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46E22" w14:textId="6CDC3558"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6F1FD53" w14:textId="77777777" w:rsidR="004230AD" w:rsidRPr="00545009" w:rsidRDefault="004230AD" w:rsidP="004230AD">
      <w:pPr>
        <w:pStyle w:val="BodyTextIndent"/>
        <w:spacing w:line="240" w:lineRule="auto"/>
        <w:jc w:val="center"/>
        <w:rPr>
          <w:rFonts w:ascii="GHEA Grapalat" w:hAnsi="GHEA Grapalat"/>
          <w:i w:val="0"/>
          <w:lang w:val="af-ZA"/>
        </w:rPr>
      </w:pPr>
      <w:r w:rsidRPr="00545009">
        <w:rPr>
          <w:rFonts w:ascii="GHEA Grapalat" w:hAnsi="GHEA Grapalat"/>
          <w:i w:val="0"/>
          <w:lang w:val="af-ZA"/>
        </w:rPr>
        <w:t>ՀԱՅՏԱՐԱՐՈՒԹՅՈՒՆ</w:t>
      </w:r>
    </w:p>
    <w:p w14:paraId="0C900D02" w14:textId="77777777" w:rsidR="004230AD" w:rsidRPr="00545009" w:rsidRDefault="004230AD" w:rsidP="004230AD">
      <w:pPr>
        <w:pStyle w:val="BodyTextIndent"/>
        <w:spacing w:line="240" w:lineRule="auto"/>
        <w:jc w:val="center"/>
        <w:rPr>
          <w:rFonts w:ascii="GHEA Grapalat" w:hAnsi="GHEA Grapalat"/>
          <w:i w:val="0"/>
          <w:lang w:val="af-ZA"/>
        </w:rPr>
      </w:pPr>
      <w:r w:rsidRPr="00545009">
        <w:rPr>
          <w:rFonts w:ascii="GHEA Grapalat" w:hAnsi="GHEA Grapalat"/>
          <w:i w:val="0"/>
          <w:lang w:val="af-ZA"/>
        </w:rPr>
        <w:t>ՆԱԽԱՈՐԱԿԱՎՈՐՄԱՆ ԸՆԹԱՑԱԿԱՐԳԻ ՄԱՍԻՆ</w:t>
      </w:r>
    </w:p>
    <w:p w14:paraId="0D4FAD84" w14:textId="77777777" w:rsidR="004230AD" w:rsidRPr="00545009" w:rsidRDefault="004230AD" w:rsidP="004230AD">
      <w:pPr>
        <w:pStyle w:val="BodyTextIndent"/>
        <w:spacing w:line="240" w:lineRule="auto"/>
        <w:jc w:val="center"/>
        <w:rPr>
          <w:rFonts w:ascii="GHEA Grapalat" w:hAnsi="GHEA Grapalat"/>
          <w:i w:val="0"/>
          <w:lang w:val="af-ZA"/>
        </w:rPr>
      </w:pPr>
    </w:p>
    <w:p w14:paraId="44C065BD" w14:textId="7D38896A" w:rsidR="004230AD" w:rsidRPr="00545009" w:rsidRDefault="004230AD" w:rsidP="007F517C">
      <w:pPr>
        <w:pStyle w:val="BodyTextIndent"/>
        <w:spacing w:line="240" w:lineRule="auto"/>
        <w:ind w:firstLine="0"/>
        <w:jc w:val="center"/>
        <w:rPr>
          <w:rFonts w:ascii="GHEA Grapalat" w:hAnsi="GHEA Grapalat"/>
          <w:i w:val="0"/>
          <w:lang w:val="af-ZA"/>
        </w:rPr>
      </w:pPr>
      <w:r w:rsidRPr="00545009">
        <w:rPr>
          <w:rFonts w:ascii="GHEA Grapalat" w:hAnsi="GHEA Grapalat"/>
          <w:i w:val="0"/>
          <w:lang w:val="af-ZA"/>
        </w:rPr>
        <w:t xml:space="preserve">Հայտարարության սույն տեքստը հաստատված է </w:t>
      </w:r>
      <w:r w:rsidR="00171DF7" w:rsidRPr="00B83120">
        <w:rPr>
          <w:rFonts w:ascii="GHEA Grapalat" w:hAnsi="GHEA Grapalat"/>
          <w:i w:val="0"/>
          <w:lang w:val="hy-AM"/>
        </w:rPr>
        <w:t xml:space="preserve">երկու փուլով </w:t>
      </w:r>
      <w:r w:rsidR="00171DF7">
        <w:rPr>
          <w:rFonts w:ascii="GHEA Grapalat" w:hAnsi="GHEA Grapalat"/>
          <w:i w:val="0"/>
          <w:lang w:val="hy-AM"/>
        </w:rPr>
        <w:t>մրցույթի</w:t>
      </w:r>
      <w:r w:rsidRPr="00545009">
        <w:rPr>
          <w:rFonts w:ascii="GHEA Grapalat" w:hAnsi="GHEA Grapalat"/>
          <w:i w:val="0"/>
          <w:lang w:val="af-ZA"/>
        </w:rPr>
        <w:t xml:space="preserve"> գնահատող հանձնաժողովի 20</w:t>
      </w:r>
      <w:r w:rsidR="00171DF7">
        <w:rPr>
          <w:rFonts w:ascii="GHEA Grapalat" w:hAnsi="GHEA Grapalat"/>
          <w:i w:val="0"/>
          <w:lang w:val="hy-AM"/>
        </w:rPr>
        <w:t>2</w:t>
      </w:r>
      <w:r w:rsidR="0014306E">
        <w:rPr>
          <w:rFonts w:ascii="GHEA Grapalat" w:hAnsi="GHEA Grapalat"/>
          <w:i w:val="0"/>
          <w:lang w:val="hy-AM"/>
        </w:rPr>
        <w:t>3</w:t>
      </w:r>
      <w:r w:rsidRPr="00545009">
        <w:rPr>
          <w:rFonts w:ascii="GHEA Grapalat" w:hAnsi="GHEA Grapalat"/>
          <w:i w:val="0"/>
          <w:lang w:val="af-ZA"/>
        </w:rPr>
        <w:t xml:space="preserve"> </w:t>
      </w:r>
      <w:r w:rsidRPr="00BD4ECC">
        <w:rPr>
          <w:rFonts w:ascii="GHEA Grapalat" w:hAnsi="GHEA Grapalat"/>
          <w:i w:val="0"/>
          <w:lang w:val="af-ZA"/>
        </w:rPr>
        <w:t xml:space="preserve">թվականի </w:t>
      </w:r>
      <w:r w:rsidR="008B2B14" w:rsidRPr="00F93BF4">
        <w:rPr>
          <w:rFonts w:ascii="GHEA Grapalat" w:hAnsi="GHEA Grapalat"/>
          <w:i w:val="0"/>
          <w:color w:val="000000" w:themeColor="text1"/>
          <w:lang w:val="hy-AM"/>
        </w:rPr>
        <w:t>հու</w:t>
      </w:r>
      <w:r w:rsidR="00F93BF4" w:rsidRPr="00F93BF4">
        <w:rPr>
          <w:rFonts w:ascii="GHEA Grapalat" w:hAnsi="GHEA Grapalat"/>
          <w:i w:val="0"/>
          <w:color w:val="000000" w:themeColor="text1"/>
          <w:lang w:val="hy-AM"/>
        </w:rPr>
        <w:t>լ</w:t>
      </w:r>
      <w:r w:rsidR="008B2B14" w:rsidRPr="00F93BF4">
        <w:rPr>
          <w:rFonts w:ascii="GHEA Grapalat" w:hAnsi="GHEA Grapalat"/>
          <w:i w:val="0"/>
          <w:color w:val="000000" w:themeColor="text1"/>
          <w:lang w:val="hy-AM"/>
        </w:rPr>
        <w:t>իսի</w:t>
      </w:r>
      <w:r w:rsidR="0014306E" w:rsidRPr="00F93BF4">
        <w:rPr>
          <w:rFonts w:ascii="GHEA Grapalat" w:hAnsi="GHEA Grapalat"/>
          <w:i w:val="0"/>
          <w:color w:val="000000" w:themeColor="text1"/>
          <w:lang w:val="hy-AM"/>
        </w:rPr>
        <w:t xml:space="preserve"> </w:t>
      </w:r>
      <w:r w:rsidR="00171DF7" w:rsidRPr="00F93BF4">
        <w:rPr>
          <w:rFonts w:ascii="GHEA Grapalat" w:hAnsi="GHEA Grapalat"/>
          <w:i w:val="0"/>
          <w:color w:val="000000" w:themeColor="text1"/>
          <w:lang w:val="hy-AM"/>
        </w:rPr>
        <w:t xml:space="preserve"> </w:t>
      </w:r>
      <w:r w:rsidR="00F93BF4">
        <w:rPr>
          <w:rFonts w:ascii="GHEA Grapalat" w:hAnsi="GHEA Grapalat"/>
          <w:i w:val="0"/>
          <w:color w:val="000000" w:themeColor="text1"/>
          <w:lang w:val="hy-AM"/>
        </w:rPr>
        <w:t>1</w:t>
      </w:r>
      <w:r w:rsidR="00BC4DA3" w:rsidRPr="00F93BF4">
        <w:rPr>
          <w:rFonts w:ascii="GHEA Grapalat" w:hAnsi="GHEA Grapalat"/>
          <w:i w:val="0"/>
          <w:color w:val="000000" w:themeColor="text1"/>
          <w:lang w:val="af-ZA"/>
        </w:rPr>
        <w:t>2</w:t>
      </w:r>
      <w:r w:rsidRPr="00F93BF4">
        <w:rPr>
          <w:rFonts w:ascii="GHEA Grapalat" w:hAnsi="GHEA Grapalat"/>
          <w:i w:val="0"/>
          <w:color w:val="000000" w:themeColor="text1"/>
          <w:lang w:val="af-ZA"/>
        </w:rPr>
        <w:t xml:space="preserve">-ի N </w:t>
      </w:r>
      <w:r w:rsidR="00171DF7" w:rsidRPr="00F93BF4">
        <w:rPr>
          <w:rFonts w:ascii="GHEA Grapalat" w:hAnsi="GHEA Grapalat"/>
          <w:i w:val="0"/>
          <w:color w:val="000000" w:themeColor="text1"/>
          <w:lang w:val="hy-AM"/>
        </w:rPr>
        <w:t>1</w:t>
      </w:r>
      <w:r w:rsidRPr="00F93BF4">
        <w:rPr>
          <w:rFonts w:ascii="GHEA Grapalat" w:hAnsi="GHEA Grapalat"/>
          <w:i w:val="0"/>
          <w:color w:val="000000" w:themeColor="text1"/>
          <w:lang w:val="af-ZA"/>
        </w:rPr>
        <w:t xml:space="preserve"> </w:t>
      </w:r>
      <w:r w:rsidRPr="00BD4ECC">
        <w:rPr>
          <w:rFonts w:ascii="GHEA Grapalat" w:hAnsi="GHEA Grapalat"/>
          <w:i w:val="0"/>
          <w:lang w:val="af-ZA"/>
        </w:rPr>
        <w:t xml:space="preserve">որոշմամբ </w:t>
      </w:r>
      <w:r w:rsidRPr="00545009">
        <w:rPr>
          <w:rFonts w:ascii="GHEA Grapalat" w:hAnsi="GHEA Grapalat"/>
          <w:i w:val="0"/>
          <w:lang w:val="af-ZA"/>
        </w:rPr>
        <w:t>և հրապարակվում է</w:t>
      </w:r>
    </w:p>
    <w:p w14:paraId="240BD3C3" w14:textId="77777777" w:rsidR="004230AD" w:rsidRPr="00545009" w:rsidRDefault="004230AD" w:rsidP="007F517C">
      <w:pPr>
        <w:pStyle w:val="BodyTextIndent"/>
        <w:spacing w:line="240" w:lineRule="auto"/>
        <w:ind w:firstLine="0"/>
        <w:jc w:val="center"/>
        <w:rPr>
          <w:rFonts w:ascii="GHEA Grapalat" w:hAnsi="GHEA Grapalat"/>
          <w:i w:val="0"/>
          <w:lang w:val="af-ZA"/>
        </w:rPr>
      </w:pPr>
      <w:r w:rsidRPr="00545009">
        <w:rPr>
          <w:rFonts w:ascii="GHEA Grapalat" w:hAnsi="GHEA Grapalat"/>
          <w:i w:val="0"/>
          <w:lang w:val="af-ZA"/>
        </w:rPr>
        <w:t>«Գնումների մասին» ՀՀ օրենքի 24-րդ հոդվածի համաձայն</w:t>
      </w:r>
    </w:p>
    <w:p w14:paraId="74C799FB" w14:textId="77777777" w:rsidR="004230AD" w:rsidRPr="00545009" w:rsidRDefault="004230AD" w:rsidP="004230AD">
      <w:pPr>
        <w:pStyle w:val="BodyTextIndent"/>
        <w:spacing w:line="240" w:lineRule="auto"/>
        <w:jc w:val="center"/>
        <w:rPr>
          <w:rFonts w:ascii="GHEA Grapalat" w:hAnsi="GHEA Grapalat"/>
          <w:i w:val="0"/>
          <w:lang w:val="af-ZA"/>
        </w:rPr>
      </w:pPr>
    </w:p>
    <w:p w14:paraId="286B3097" w14:textId="699D5751" w:rsidR="004230AD" w:rsidRPr="00545009" w:rsidRDefault="004230AD" w:rsidP="007F517C">
      <w:pPr>
        <w:pStyle w:val="BodyTextIndent"/>
        <w:spacing w:line="240" w:lineRule="auto"/>
        <w:ind w:firstLine="0"/>
        <w:jc w:val="center"/>
        <w:rPr>
          <w:rFonts w:ascii="GHEA Grapalat" w:hAnsi="GHEA Grapalat"/>
          <w:i w:val="0"/>
          <w:lang w:val="af-ZA"/>
        </w:rPr>
      </w:pPr>
      <w:r w:rsidRPr="00545009">
        <w:rPr>
          <w:rFonts w:ascii="GHEA Grapalat" w:hAnsi="GHEA Grapalat"/>
          <w:i w:val="0"/>
          <w:lang w:val="af-ZA"/>
        </w:rPr>
        <w:t xml:space="preserve">Ընթացակարգի ծածկագիրը` </w:t>
      </w:r>
      <w:bookmarkStart w:id="0" w:name="_Hlk140049286"/>
      <w:r w:rsidR="00F93BF4" w:rsidRPr="00F93BF4">
        <w:rPr>
          <w:rFonts w:ascii="GHEA Grapalat" w:hAnsi="GHEA Grapalat"/>
          <w:i w:val="0"/>
          <w:color w:val="000000" w:themeColor="text1"/>
          <w:lang w:val="hy-AM"/>
        </w:rPr>
        <w:t>ՏԿԵՆ-ԵՓՄԾՁԲ-23/1</w:t>
      </w:r>
      <w:bookmarkEnd w:id="0"/>
    </w:p>
    <w:p w14:paraId="3333D4D1" w14:textId="77777777" w:rsidR="004230AD" w:rsidRPr="00545009" w:rsidRDefault="004230AD" w:rsidP="004230AD">
      <w:pPr>
        <w:pStyle w:val="BodyTextIndent"/>
        <w:spacing w:line="240" w:lineRule="auto"/>
        <w:rPr>
          <w:rFonts w:ascii="GHEA Grapalat" w:hAnsi="GHEA Grapalat"/>
          <w:i w:val="0"/>
          <w:lang w:val="af-ZA"/>
        </w:rPr>
      </w:pPr>
    </w:p>
    <w:p w14:paraId="66782619" w14:textId="77777777" w:rsidR="004230AD" w:rsidRPr="00545009" w:rsidRDefault="004230AD" w:rsidP="004230AD">
      <w:pPr>
        <w:pStyle w:val="BodyTextIndent"/>
        <w:spacing w:line="240" w:lineRule="auto"/>
        <w:ind w:firstLine="708"/>
        <w:jc w:val="left"/>
        <w:rPr>
          <w:rFonts w:ascii="GHEA Grapalat" w:hAnsi="GHEA Grapalat"/>
          <w:b/>
          <w:i w:val="0"/>
          <w:lang w:val="af-ZA"/>
        </w:rPr>
      </w:pPr>
    </w:p>
    <w:p w14:paraId="2A5A748F" w14:textId="77777777" w:rsidR="004230AD" w:rsidRPr="00545009" w:rsidRDefault="004230AD" w:rsidP="007F517C">
      <w:pPr>
        <w:pStyle w:val="BodyTextIndent"/>
        <w:spacing w:line="240" w:lineRule="auto"/>
        <w:ind w:firstLine="0"/>
        <w:jc w:val="center"/>
        <w:rPr>
          <w:rFonts w:ascii="GHEA Grapalat" w:hAnsi="GHEA Grapalat"/>
          <w:b/>
          <w:i w:val="0"/>
          <w:lang w:val="af-ZA"/>
        </w:rPr>
      </w:pPr>
      <w:r w:rsidRPr="00545009">
        <w:rPr>
          <w:rFonts w:ascii="GHEA Grapalat" w:hAnsi="GHEA Grapalat"/>
          <w:b/>
          <w:i w:val="0"/>
          <w:lang w:val="af-ZA"/>
        </w:rPr>
        <w:t>I. ԳՆՄԱՆ ԱՌԱՐԿԱՅԻ ԲՆՈՒԹԱԳԻՐԸ</w:t>
      </w:r>
    </w:p>
    <w:p w14:paraId="6B3665DE" w14:textId="77777777" w:rsidR="004230AD" w:rsidRPr="00545009" w:rsidRDefault="004230AD" w:rsidP="004230AD">
      <w:pPr>
        <w:pStyle w:val="BodyTextIndent"/>
        <w:spacing w:line="240" w:lineRule="auto"/>
        <w:ind w:firstLine="708"/>
        <w:jc w:val="left"/>
        <w:rPr>
          <w:rFonts w:ascii="GHEA Grapalat" w:hAnsi="GHEA Grapalat"/>
          <w:i w:val="0"/>
          <w:lang w:val="af-ZA"/>
        </w:rPr>
      </w:pPr>
    </w:p>
    <w:p w14:paraId="20EEE046" w14:textId="77777777" w:rsidR="008A1B15" w:rsidRPr="00BD4ECC" w:rsidRDefault="0023335C" w:rsidP="008A1B15">
      <w:pPr>
        <w:pStyle w:val="norm"/>
        <w:spacing w:line="240" w:lineRule="auto"/>
        <w:ind w:firstLine="284"/>
        <w:rPr>
          <w:rFonts w:ascii="GHEA Grapalat" w:hAnsi="GHEA Grapalat"/>
          <w:i/>
          <w:lang w:val="af-ZA"/>
        </w:rPr>
      </w:pPr>
      <w:r>
        <w:rPr>
          <w:rFonts w:ascii="GHEA Grapalat" w:hAnsi="GHEA Grapalat"/>
          <w:lang w:val="hy-AM"/>
        </w:rPr>
        <w:t>1.</w:t>
      </w:r>
      <w:r w:rsidR="004230AD" w:rsidRPr="00545009">
        <w:rPr>
          <w:rFonts w:ascii="GHEA Grapalat" w:hAnsi="GHEA Grapalat"/>
          <w:lang w:val="af-ZA"/>
        </w:rPr>
        <w:t xml:space="preserve">Պատվիրատուն` </w:t>
      </w:r>
      <w:r w:rsidR="008B2B14">
        <w:rPr>
          <w:rFonts w:ascii="GHEA Grapalat" w:hAnsi="GHEA Grapalat"/>
          <w:lang w:val="hy-AM"/>
        </w:rPr>
        <w:t>ՀՀ տարածքային կառավարման և նեթակառուցվածքների նախարարությունը</w:t>
      </w:r>
      <w:r w:rsidR="004230AD" w:rsidRPr="00545009">
        <w:rPr>
          <w:rFonts w:ascii="GHEA Grapalat" w:hAnsi="GHEA Grapalat"/>
          <w:lang w:val="af-ZA"/>
        </w:rPr>
        <w:t>, որը գտնվում է</w:t>
      </w:r>
      <w:r w:rsidR="00171DF7">
        <w:rPr>
          <w:rFonts w:ascii="GHEA Grapalat" w:hAnsi="GHEA Grapalat"/>
          <w:lang w:val="hy-AM"/>
        </w:rPr>
        <w:t xml:space="preserve"> ՀՀ</w:t>
      </w:r>
      <w:r w:rsidR="00777DDC">
        <w:rPr>
          <w:rFonts w:ascii="GHEA Grapalat" w:hAnsi="GHEA Grapalat"/>
          <w:lang w:val="hy-AM"/>
        </w:rPr>
        <w:t>,</w:t>
      </w:r>
      <w:r w:rsidR="00171DF7">
        <w:rPr>
          <w:rFonts w:ascii="GHEA Grapalat" w:hAnsi="GHEA Grapalat"/>
          <w:lang w:val="hy-AM"/>
        </w:rPr>
        <w:t xml:space="preserve"> ք.</w:t>
      </w:r>
      <w:r w:rsidR="00777DDC">
        <w:rPr>
          <w:rFonts w:ascii="GHEA Grapalat" w:hAnsi="GHEA Grapalat"/>
          <w:lang w:val="hy-AM"/>
        </w:rPr>
        <w:t xml:space="preserve"> </w:t>
      </w:r>
      <w:r w:rsidR="00171DF7">
        <w:rPr>
          <w:rFonts w:ascii="GHEA Grapalat" w:hAnsi="GHEA Grapalat"/>
          <w:lang w:val="hy-AM"/>
        </w:rPr>
        <w:t xml:space="preserve">Երևան, Կառավարական տուն </w:t>
      </w:r>
      <w:r w:rsidR="008B2B14">
        <w:rPr>
          <w:rFonts w:ascii="GHEA Grapalat" w:hAnsi="GHEA Grapalat"/>
          <w:lang w:val="hy-AM"/>
        </w:rPr>
        <w:t>3</w:t>
      </w:r>
      <w:r w:rsidR="004230AD" w:rsidRPr="00545009">
        <w:rPr>
          <w:rFonts w:ascii="GHEA Grapalat" w:hAnsi="GHEA Grapalat"/>
          <w:lang w:val="af-ZA"/>
        </w:rPr>
        <w:t xml:space="preserve"> հասցեում</w:t>
      </w:r>
      <w:r w:rsidR="004230AD" w:rsidRPr="00DF479E">
        <w:rPr>
          <w:rFonts w:ascii="GHEA Grapalat" w:hAnsi="GHEA Grapalat"/>
          <w:lang w:val="af-ZA"/>
        </w:rPr>
        <w:t>,</w:t>
      </w:r>
      <w:r w:rsidR="00171DF7" w:rsidRPr="00DF479E">
        <w:rPr>
          <w:rFonts w:ascii="GHEA Grapalat" w:hAnsi="GHEA Grapalat"/>
          <w:lang w:val="hy-AM"/>
        </w:rPr>
        <w:t xml:space="preserve"> </w:t>
      </w:r>
      <w:r w:rsidR="00A85A8F" w:rsidRPr="00BD4ECC">
        <w:rPr>
          <w:rFonts w:ascii="GHEA Grapalat" w:hAnsi="GHEA Grapalat"/>
          <w:b/>
          <w:lang w:val="hy-AM"/>
        </w:rPr>
        <w:t xml:space="preserve">Հայաստանի Հանրապետության տարածքում </w:t>
      </w:r>
      <w:r w:rsidR="008B2B14">
        <w:rPr>
          <w:rFonts w:ascii="GHEA Grapalat" w:hAnsi="GHEA Grapalat"/>
          <w:b/>
          <w:lang w:val="hy-AM"/>
        </w:rPr>
        <w:t>ճանապարհատրանսպորտային պատահարների և այլ պատահարների դեպքում արտակարգ իրավիճակների ծառայությունների արձագանքման</w:t>
      </w:r>
      <w:r w:rsidR="00A85A8F" w:rsidRPr="00BD4ECC">
        <w:rPr>
          <w:rFonts w:ascii="GHEA Grapalat" w:hAnsi="GHEA Grapalat"/>
          <w:b/>
          <w:lang w:val="hy-AM"/>
        </w:rPr>
        <w:t xml:space="preserve"> համակարգի</w:t>
      </w:r>
      <w:r w:rsidR="00E75879">
        <w:rPr>
          <w:rFonts w:ascii="GHEA Grapalat" w:hAnsi="GHEA Grapalat"/>
          <w:b/>
          <w:lang w:val="hy-AM"/>
        </w:rPr>
        <w:t xml:space="preserve"> </w:t>
      </w:r>
      <w:r w:rsidR="00E75879" w:rsidRPr="00E75879">
        <w:rPr>
          <w:rFonts w:ascii="GHEA Grapalat" w:hAnsi="GHEA Grapalat"/>
          <w:b/>
          <w:lang w:val="af-ZA"/>
        </w:rPr>
        <w:t>(</w:t>
      </w:r>
      <w:r w:rsidR="00E75879">
        <w:rPr>
          <w:rFonts w:ascii="GHEA Grapalat" w:hAnsi="GHEA Grapalat"/>
          <w:b/>
          <w:lang w:val="hy-AM"/>
        </w:rPr>
        <w:t>այսուհետ՝ «ՀԵՌԱՀԱՐ» համակարգ կամ Համակարգ</w:t>
      </w:r>
      <w:r w:rsidR="00E75879" w:rsidRPr="00E75879">
        <w:rPr>
          <w:rFonts w:ascii="GHEA Grapalat" w:hAnsi="GHEA Grapalat"/>
          <w:b/>
          <w:lang w:val="af-ZA"/>
        </w:rPr>
        <w:t>)</w:t>
      </w:r>
      <w:r w:rsidR="00A85A8F" w:rsidRPr="00BD4ECC">
        <w:rPr>
          <w:rFonts w:ascii="GHEA Grapalat" w:hAnsi="GHEA Grapalat"/>
          <w:b/>
          <w:lang w:val="hy-AM"/>
        </w:rPr>
        <w:t xml:space="preserve"> ներդրման</w:t>
      </w:r>
      <w:r w:rsidR="008B2B14">
        <w:rPr>
          <w:rFonts w:ascii="GHEA Grapalat" w:hAnsi="GHEA Grapalat"/>
          <w:b/>
          <w:lang w:val="hy-AM"/>
        </w:rPr>
        <w:t xml:space="preserve"> և սպասարկման </w:t>
      </w:r>
      <w:r w:rsidR="008B2B14" w:rsidRPr="008B2B14">
        <w:rPr>
          <w:rFonts w:ascii="GHEA Grapalat" w:hAnsi="GHEA Grapalat"/>
          <w:b/>
          <w:lang w:val="af-ZA"/>
        </w:rPr>
        <w:t>(</w:t>
      </w:r>
      <w:r w:rsidR="008B2B14">
        <w:rPr>
          <w:rFonts w:ascii="GHEA Grapalat" w:hAnsi="GHEA Grapalat"/>
          <w:b/>
          <w:lang w:val="hy-AM"/>
        </w:rPr>
        <w:t>կառավարման</w:t>
      </w:r>
      <w:r w:rsidR="008B2B14" w:rsidRPr="008B2B14">
        <w:rPr>
          <w:rFonts w:ascii="GHEA Grapalat" w:hAnsi="GHEA Grapalat"/>
          <w:b/>
          <w:lang w:val="af-ZA"/>
        </w:rPr>
        <w:t>)</w:t>
      </w:r>
      <w:r w:rsidR="00A85A8F" w:rsidRPr="00BD4ECC">
        <w:rPr>
          <w:rFonts w:ascii="GHEA Grapalat" w:hAnsi="GHEA Grapalat"/>
          <w:b/>
          <w:lang w:val="hy-AM"/>
        </w:rPr>
        <w:t xml:space="preserve"> ծառայությունների </w:t>
      </w:r>
      <w:r w:rsidR="004230AD" w:rsidRPr="00BD4ECC">
        <w:rPr>
          <w:rFonts w:ascii="GHEA Grapalat" w:hAnsi="GHEA Grapalat"/>
          <w:b/>
          <w:lang w:val="hy-AM"/>
        </w:rPr>
        <w:t xml:space="preserve">ձեռքբերման </w:t>
      </w:r>
      <w:r w:rsidR="004230AD" w:rsidRPr="00BD4ECC">
        <w:rPr>
          <w:rFonts w:ascii="GHEA Grapalat" w:hAnsi="GHEA Grapalat"/>
          <w:lang w:val="af-ZA"/>
        </w:rPr>
        <w:t>նպատակով կազմակերպվելիք</w:t>
      </w:r>
      <w:r w:rsidR="00171DF7" w:rsidRPr="00BD4ECC">
        <w:rPr>
          <w:rFonts w:ascii="GHEA Grapalat" w:hAnsi="GHEA Grapalat"/>
          <w:lang w:val="hy-AM"/>
        </w:rPr>
        <w:t xml:space="preserve"> երկու</w:t>
      </w:r>
      <w:r w:rsidR="004230AD" w:rsidRPr="00BD4ECC">
        <w:rPr>
          <w:rFonts w:ascii="GHEA Grapalat" w:hAnsi="GHEA Grapalat"/>
          <w:lang w:val="af-ZA"/>
        </w:rPr>
        <w:t xml:space="preserve"> </w:t>
      </w:r>
      <w:r w:rsidR="00171DF7" w:rsidRPr="00BD4ECC">
        <w:rPr>
          <w:rFonts w:ascii="GHEA Grapalat" w:hAnsi="GHEA Grapalat"/>
          <w:lang w:val="hy-AM"/>
        </w:rPr>
        <w:t xml:space="preserve">փուլով </w:t>
      </w:r>
      <w:r w:rsidR="004230AD" w:rsidRPr="00BD4ECC">
        <w:rPr>
          <w:rFonts w:ascii="GHEA Grapalat" w:hAnsi="GHEA Grapalat"/>
          <w:lang w:val="af-ZA"/>
        </w:rPr>
        <w:t>մրցույթի հնարավոր մասնակիցների որոշման նպատակով հայտարարում է նախաորակավորման ընթացակարգ</w:t>
      </w:r>
      <w:r w:rsidR="008A1B15" w:rsidRPr="00BD4ECC">
        <w:rPr>
          <w:rFonts w:ascii="GHEA Grapalat" w:hAnsi="GHEA Grapalat"/>
          <w:lang w:val="af-ZA"/>
        </w:rPr>
        <w:t>.</w:t>
      </w:r>
      <w:r w:rsidR="00931D57" w:rsidRPr="00BD4ECC">
        <w:rPr>
          <w:rFonts w:ascii="GHEA Grapalat" w:hAnsi="GHEA Grapalat"/>
          <w:i/>
          <w:lang w:val="af-ZA"/>
        </w:rPr>
        <w:t xml:space="preserve"> </w:t>
      </w:r>
    </w:p>
    <w:p w14:paraId="071EA331" w14:textId="2FDC3BBE" w:rsidR="00171DF7" w:rsidRPr="00BD4ECC" w:rsidRDefault="008A1B15" w:rsidP="008A1B15">
      <w:pPr>
        <w:pStyle w:val="norm"/>
        <w:spacing w:line="240" w:lineRule="auto"/>
        <w:ind w:firstLine="284"/>
        <w:rPr>
          <w:rFonts w:ascii="GHEA Grapalat" w:hAnsi="GHEA Grapalat" w:cs="Arial"/>
          <w:sz w:val="18"/>
          <w:szCs w:val="18"/>
          <w:lang w:val="es-ES"/>
        </w:rPr>
      </w:pPr>
      <w:r w:rsidRPr="00BD4ECC">
        <w:rPr>
          <w:rFonts w:ascii="GHEA Grapalat" w:hAnsi="GHEA Grapalat"/>
          <w:b/>
          <w:i/>
          <w:lang w:val="ru-RU"/>
        </w:rPr>
        <w:t>Տ</w:t>
      </w:r>
      <w:r w:rsidR="00931D57" w:rsidRPr="00BD4ECC">
        <w:rPr>
          <w:rFonts w:ascii="GHEA Grapalat" w:hAnsi="GHEA Grapalat"/>
          <w:b/>
          <w:i/>
          <w:lang w:val="ru-RU"/>
        </w:rPr>
        <w:t>եխնիկական</w:t>
      </w:r>
      <w:r w:rsidR="00931D57" w:rsidRPr="00BD4ECC">
        <w:rPr>
          <w:rFonts w:ascii="GHEA Grapalat" w:hAnsi="GHEA Grapalat"/>
          <w:b/>
          <w:i/>
          <w:lang w:val="af-ZA"/>
        </w:rPr>
        <w:t xml:space="preserve"> </w:t>
      </w:r>
      <w:r w:rsidR="00931D57" w:rsidRPr="00BD4ECC">
        <w:rPr>
          <w:rFonts w:ascii="GHEA Grapalat" w:hAnsi="GHEA Grapalat"/>
          <w:b/>
          <w:i/>
          <w:lang w:val="ru-RU"/>
        </w:rPr>
        <w:t>նկարագիրը</w:t>
      </w:r>
      <w:r w:rsidR="00931D57" w:rsidRPr="00BD4ECC">
        <w:rPr>
          <w:rFonts w:ascii="GHEA Grapalat" w:hAnsi="GHEA Grapalat"/>
          <w:b/>
          <w:i/>
          <w:lang w:val="af-ZA"/>
        </w:rPr>
        <w:t xml:space="preserve"> </w:t>
      </w:r>
      <w:r w:rsidR="00931D57" w:rsidRPr="00BD4ECC">
        <w:rPr>
          <w:rFonts w:ascii="GHEA Grapalat" w:hAnsi="GHEA Grapalat"/>
          <w:b/>
          <w:i/>
          <w:lang w:val="ru-RU"/>
        </w:rPr>
        <w:t>կցվում</w:t>
      </w:r>
      <w:r w:rsidR="00931D57" w:rsidRPr="00BD4ECC">
        <w:rPr>
          <w:rFonts w:ascii="GHEA Grapalat" w:hAnsi="GHEA Grapalat"/>
          <w:b/>
          <w:i/>
          <w:lang w:val="af-ZA"/>
        </w:rPr>
        <w:t xml:space="preserve"> </w:t>
      </w:r>
      <w:r w:rsidR="00931D57" w:rsidRPr="00BD4ECC">
        <w:rPr>
          <w:rFonts w:ascii="GHEA Grapalat" w:hAnsi="GHEA Grapalat"/>
          <w:b/>
          <w:i/>
          <w:lang w:val="ru-RU"/>
        </w:rPr>
        <w:t>է</w:t>
      </w:r>
      <w:r w:rsidRPr="00BD4ECC">
        <w:rPr>
          <w:rFonts w:ascii="GHEA Grapalat" w:hAnsi="GHEA Grapalat"/>
          <w:b/>
          <w:i/>
          <w:lang w:val="af-ZA"/>
        </w:rPr>
        <w:t xml:space="preserve"> </w:t>
      </w:r>
      <w:bookmarkStart w:id="1" w:name="_Hlk140048474"/>
      <w:r w:rsidRPr="00BD4ECC">
        <w:rPr>
          <w:rFonts w:ascii="GHEA Grapalat" w:hAnsi="GHEA Grapalat"/>
          <w:b/>
          <w:i/>
          <w:lang w:val="hy-AM"/>
        </w:rPr>
        <w:t>(</w:t>
      </w:r>
      <w:r w:rsidRPr="00BD4ECC">
        <w:rPr>
          <w:rFonts w:ascii="GHEA Grapalat" w:hAnsi="GHEA Grapalat"/>
          <w:b/>
          <w:i/>
          <w:lang w:val="ru-RU"/>
        </w:rPr>
        <w:t>Հավելված</w:t>
      </w:r>
      <w:r w:rsidRPr="00BD4ECC">
        <w:rPr>
          <w:rFonts w:ascii="GHEA Grapalat" w:hAnsi="GHEA Grapalat"/>
          <w:b/>
          <w:i/>
          <w:lang w:val="af-ZA"/>
        </w:rPr>
        <w:t xml:space="preserve"> N </w:t>
      </w:r>
      <w:r w:rsidR="0040356E">
        <w:rPr>
          <w:rFonts w:ascii="GHEA Grapalat" w:hAnsi="GHEA Grapalat"/>
          <w:b/>
          <w:i/>
          <w:lang w:val="hy-AM"/>
        </w:rPr>
        <w:t>4</w:t>
      </w:r>
      <w:r w:rsidR="00931D57" w:rsidRPr="00BD4ECC">
        <w:rPr>
          <w:rFonts w:ascii="GHEA Grapalat" w:hAnsi="GHEA Grapalat"/>
          <w:b/>
          <w:i/>
          <w:lang w:val="af-ZA"/>
        </w:rPr>
        <w:t>)</w:t>
      </w:r>
      <w:bookmarkEnd w:id="1"/>
      <w:r w:rsidR="004230AD" w:rsidRPr="00BD4ECC">
        <w:rPr>
          <w:rFonts w:ascii="GHEA Grapalat" w:hAnsi="GHEA Grapalat"/>
          <w:b/>
          <w:i/>
          <w:lang w:val="af-ZA"/>
        </w:rPr>
        <w:t>:</w:t>
      </w:r>
      <w:r w:rsidR="00171DF7" w:rsidRPr="00BD4ECC">
        <w:rPr>
          <w:rFonts w:ascii="GHEA Grapalat" w:hAnsi="GHEA Grapalat"/>
          <w:b/>
          <w:lang w:val="hy-AM"/>
        </w:rPr>
        <w:t xml:space="preserve"> </w:t>
      </w:r>
    </w:p>
    <w:p w14:paraId="3D674666" w14:textId="77777777" w:rsidR="004230AD" w:rsidRPr="00BD4ECC" w:rsidRDefault="004230AD" w:rsidP="008A1B15">
      <w:pPr>
        <w:pStyle w:val="BodyTextIndent"/>
        <w:spacing w:line="240" w:lineRule="auto"/>
        <w:ind w:firstLine="0"/>
        <w:rPr>
          <w:rFonts w:ascii="GHEA Grapalat" w:hAnsi="GHEA Grapalat"/>
          <w:i w:val="0"/>
          <w:lang w:val="af-ZA"/>
        </w:rPr>
      </w:pPr>
      <w:r w:rsidRPr="00BD4ECC">
        <w:rPr>
          <w:rFonts w:ascii="GHEA Grapalat" w:hAnsi="GHEA Grapalat"/>
          <w:i w:val="0"/>
          <w:lang w:val="af-ZA"/>
        </w:rPr>
        <w:tab/>
      </w:r>
    </w:p>
    <w:p w14:paraId="3E04885A" w14:textId="77777777" w:rsidR="004230AD" w:rsidRPr="00DF479E" w:rsidRDefault="004230AD" w:rsidP="004230AD">
      <w:pPr>
        <w:pStyle w:val="BodyTextIndent"/>
        <w:spacing w:line="240" w:lineRule="auto"/>
        <w:ind w:firstLine="708"/>
        <w:jc w:val="center"/>
        <w:rPr>
          <w:rFonts w:ascii="GHEA Grapalat" w:hAnsi="GHEA Grapalat"/>
          <w:b/>
          <w:i w:val="0"/>
          <w:lang w:val="af-ZA"/>
        </w:rPr>
      </w:pPr>
      <w:r w:rsidRPr="00DF479E">
        <w:rPr>
          <w:rFonts w:ascii="GHEA Grapalat" w:hAnsi="GHEA Grapalat"/>
          <w:b/>
          <w:i w:val="0"/>
          <w:lang w:val="af-ZA"/>
        </w:rPr>
        <w:t xml:space="preserve">II. ԸՆԹԱՑԱԿԱՐԳԻՆ ՄԱՍՆԱԿՑԵԼՈՒ ՊԱՅՄԱՆՆԵՐԸ </w:t>
      </w:r>
    </w:p>
    <w:p w14:paraId="4EEFC19B" w14:textId="77777777" w:rsidR="004230AD" w:rsidRPr="00DF479E" w:rsidRDefault="004230AD" w:rsidP="004230AD">
      <w:pPr>
        <w:pStyle w:val="BodyTextIndent"/>
        <w:spacing w:line="240" w:lineRule="auto"/>
        <w:ind w:firstLine="0"/>
        <w:jc w:val="center"/>
        <w:rPr>
          <w:rFonts w:ascii="GHEA Grapalat" w:hAnsi="GHEA Grapalat"/>
          <w:i w:val="0"/>
          <w:lang w:val="af-ZA"/>
        </w:rPr>
      </w:pPr>
    </w:p>
    <w:p w14:paraId="5EE33A23" w14:textId="2F4A0D63" w:rsidR="004230AD" w:rsidRPr="00057B24" w:rsidRDefault="004230AD" w:rsidP="004230AD">
      <w:pPr>
        <w:pStyle w:val="BodyTextIndent"/>
        <w:spacing w:line="240" w:lineRule="auto"/>
        <w:ind w:firstLine="0"/>
        <w:rPr>
          <w:rFonts w:ascii="GHEA Grapalat" w:hAnsi="GHEA Grapalat"/>
          <w:i w:val="0"/>
          <w:lang w:val="hy-AM"/>
        </w:rPr>
      </w:pPr>
      <w:r w:rsidRPr="00DF479E">
        <w:rPr>
          <w:rFonts w:ascii="GHEA Grapalat" w:hAnsi="GHEA Grapalat"/>
          <w:i w:val="0"/>
          <w:lang w:val="af-ZA"/>
        </w:rPr>
        <w:tab/>
        <w:t xml:space="preserve">2. </w:t>
      </w:r>
      <w:bookmarkStart w:id="2" w:name="_Hlk140048245"/>
      <w:r w:rsidRPr="00DF479E">
        <w:rPr>
          <w:rFonts w:ascii="GHEA Grapalat" w:hAnsi="GHEA Grapalat"/>
          <w:i w:val="0"/>
          <w:lang w:val="af-ZA"/>
        </w:rPr>
        <w:t xml:space="preserve">«Գնումների մասին» ՀՀ օրենքի 7-րդ հոդվածի </w:t>
      </w:r>
      <w:bookmarkEnd w:id="2"/>
      <w:r w:rsidRPr="00DF479E">
        <w:rPr>
          <w:rFonts w:ascii="GHEA Grapalat" w:hAnsi="GHEA Grapalat"/>
          <w:i w:val="0"/>
          <w:lang w:val="af-ZA"/>
        </w:rPr>
        <w:t>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r w:rsidR="00057B24">
        <w:rPr>
          <w:rFonts w:ascii="GHEA Grapalat" w:hAnsi="GHEA Grapalat"/>
          <w:i w:val="0"/>
          <w:lang w:val="hy-AM"/>
        </w:rPr>
        <w:t xml:space="preserve"> </w:t>
      </w:r>
      <w:r w:rsidR="009B06F7">
        <w:rPr>
          <w:rFonts w:ascii="GHEA Grapalat" w:hAnsi="GHEA Grapalat"/>
          <w:i w:val="0"/>
          <w:lang w:val="hy-AM"/>
        </w:rPr>
        <w:t xml:space="preserve">Եթե մասնակիցը հայտով ներկայացրել է </w:t>
      </w:r>
      <w:r w:rsidR="009B06F7" w:rsidRPr="009B06F7">
        <w:rPr>
          <w:rFonts w:ascii="GHEA Grapalat" w:hAnsi="GHEA Grapalat"/>
          <w:i w:val="0"/>
          <w:lang w:val="hy-AM"/>
        </w:rPr>
        <w:t xml:space="preserve">«Գնումների մասին» ՀՀ օրենքի 6-րդ հոդվածի </w:t>
      </w:r>
      <w:r w:rsidR="009B06F7">
        <w:rPr>
          <w:rFonts w:ascii="GHEA Grapalat" w:hAnsi="GHEA Grapalat"/>
          <w:i w:val="0"/>
          <w:lang w:val="hy-AM"/>
        </w:rPr>
        <w:t>1</w:t>
      </w:r>
      <w:r w:rsidR="009B06F7" w:rsidRPr="009B06F7">
        <w:rPr>
          <w:rFonts w:ascii="GHEA Grapalat" w:hAnsi="GHEA Grapalat"/>
          <w:i w:val="0"/>
          <w:lang w:val="hy-AM"/>
        </w:rPr>
        <w:t>-</w:t>
      </w:r>
      <w:r w:rsidR="009B06F7">
        <w:rPr>
          <w:rFonts w:ascii="GHEA Grapalat" w:hAnsi="GHEA Grapalat"/>
          <w:i w:val="0"/>
          <w:lang w:val="hy-AM"/>
        </w:rPr>
        <w:t>ին</w:t>
      </w:r>
      <w:r w:rsidR="009B06F7" w:rsidRPr="009B06F7">
        <w:rPr>
          <w:rFonts w:ascii="GHEA Grapalat" w:hAnsi="GHEA Grapalat"/>
          <w:i w:val="0"/>
          <w:lang w:val="hy-AM"/>
        </w:rPr>
        <w:t xml:space="preserve"> մասով</w:t>
      </w:r>
      <w:r w:rsidR="009B06F7">
        <w:rPr>
          <w:rFonts w:ascii="GHEA Grapalat" w:hAnsi="GHEA Grapalat"/>
          <w:i w:val="0"/>
          <w:lang w:val="hy-AM"/>
        </w:rPr>
        <w:t xml:space="preserve"> նախատեսված պահանջներին իր տվյալների համապատասխանության մասին </w:t>
      </w:r>
      <w:r w:rsidR="003523CD">
        <w:rPr>
          <w:rFonts w:ascii="GHEA Grapalat" w:hAnsi="GHEA Grapalat"/>
          <w:i w:val="0"/>
          <w:lang w:val="hy-AM"/>
        </w:rPr>
        <w:t>գրավոր հայտարարություն</w:t>
      </w:r>
      <w:r w:rsidR="001227AB">
        <w:rPr>
          <w:rFonts w:ascii="GHEA Grapalat" w:hAnsi="GHEA Grapalat"/>
          <w:i w:val="0"/>
          <w:lang w:val="hy-AM"/>
        </w:rPr>
        <w:t xml:space="preserve"> </w:t>
      </w:r>
      <w:r w:rsidR="0040356E" w:rsidRPr="0040356E">
        <w:rPr>
          <w:rFonts w:ascii="GHEA Grapalat" w:hAnsi="GHEA Grapalat"/>
          <w:i w:val="0"/>
          <w:lang w:val="hy-AM"/>
        </w:rPr>
        <w:t xml:space="preserve">(Հավելված N </w:t>
      </w:r>
      <w:r w:rsidR="0040356E">
        <w:rPr>
          <w:rFonts w:ascii="GHEA Grapalat" w:hAnsi="GHEA Grapalat"/>
          <w:i w:val="0"/>
          <w:lang w:val="hy-AM"/>
        </w:rPr>
        <w:t>1</w:t>
      </w:r>
      <w:r w:rsidR="0040356E" w:rsidRPr="0040356E">
        <w:rPr>
          <w:rFonts w:ascii="GHEA Grapalat" w:hAnsi="GHEA Grapalat"/>
          <w:i w:val="0"/>
          <w:lang w:val="hy-AM"/>
        </w:rPr>
        <w:t>)</w:t>
      </w:r>
      <w:r w:rsidR="003523CD">
        <w:rPr>
          <w:rFonts w:ascii="GHEA Grapalat" w:hAnsi="GHEA Grapalat"/>
          <w:i w:val="0"/>
          <w:lang w:val="hy-AM"/>
        </w:rPr>
        <w:t>, ապա տվյալ մասնակիցն իրավունք է ստանում մասնակցելու գնման ընթացակարգին։</w:t>
      </w:r>
    </w:p>
    <w:p w14:paraId="064C6BE0" w14:textId="547F6C1E" w:rsidR="001657C0" w:rsidRPr="001657C0" w:rsidRDefault="004230AD" w:rsidP="001657C0">
      <w:pPr>
        <w:ind w:firstLine="708"/>
        <w:jc w:val="both"/>
        <w:rPr>
          <w:rFonts w:ascii="GHEA Grapalat" w:hAnsi="GHEA Grapalat"/>
          <w:sz w:val="20"/>
          <w:lang w:val="af-ZA"/>
        </w:rPr>
      </w:pPr>
      <w:r w:rsidRPr="00DF479E">
        <w:rPr>
          <w:rFonts w:ascii="GHEA Grapalat" w:hAnsi="GHEA Grapalat"/>
          <w:sz w:val="20"/>
          <w:szCs w:val="20"/>
          <w:lang w:val="af-ZA"/>
        </w:rPr>
        <w:t xml:space="preserve">3. Նախաորակավորման ընթացակարգին մասնակցելու ցանկություն ունեցող մասնակիցը պետք է  </w:t>
      </w:r>
      <w:r w:rsidRPr="00DF479E">
        <w:rPr>
          <w:rFonts w:ascii="GHEA Grapalat" w:hAnsi="GHEA Grapalat"/>
          <w:sz w:val="20"/>
          <w:lang w:val="af-ZA"/>
        </w:rPr>
        <w:t xml:space="preserve">բավարարի «Գնումների մասին» ՀՀ օրենքի 6-րդ հոդվածի 3-րդ մասով սահմանված </w:t>
      </w:r>
      <w:r w:rsidR="001657C0">
        <w:rPr>
          <w:rFonts w:ascii="GHEA Grapalat" w:hAnsi="GHEA Grapalat"/>
          <w:sz w:val="20"/>
          <w:lang w:val="hy-AM"/>
        </w:rPr>
        <w:t xml:space="preserve">պահանջներին։ </w:t>
      </w:r>
      <w:r w:rsidR="001657C0" w:rsidRPr="001657C0">
        <w:rPr>
          <w:rFonts w:ascii="GHEA Grapalat" w:hAnsi="GHEA Grapalat"/>
          <w:sz w:val="20"/>
          <w:lang w:val="af-ZA"/>
        </w:rPr>
        <w:t>Մասնակիցը պետք է ունենա պայմանագրով նախատեսված պարտավորությունների կատարման համար պահանջվող`</w:t>
      </w:r>
    </w:p>
    <w:p w14:paraId="092D69BA" w14:textId="77777777" w:rsidR="001657C0" w:rsidRPr="001657C0" w:rsidRDefault="001657C0" w:rsidP="001657C0">
      <w:pPr>
        <w:ind w:firstLine="708"/>
        <w:jc w:val="both"/>
        <w:rPr>
          <w:rFonts w:ascii="GHEA Grapalat" w:hAnsi="GHEA Grapalat"/>
          <w:sz w:val="20"/>
          <w:lang w:val="af-ZA"/>
        </w:rPr>
      </w:pPr>
      <w:r w:rsidRPr="001657C0">
        <w:rPr>
          <w:rFonts w:ascii="GHEA Grapalat" w:hAnsi="GHEA Grapalat"/>
          <w:sz w:val="20"/>
          <w:lang w:val="af-ZA"/>
        </w:rPr>
        <w:t>1) մասնագիտական գործունեության համապատասխանություն պայմանագրով նախատեսված գործունեությանը.</w:t>
      </w:r>
    </w:p>
    <w:p w14:paraId="4E3A40F5" w14:textId="5BEB008C" w:rsidR="004230AD" w:rsidRPr="00BD4ECC" w:rsidRDefault="004230AD" w:rsidP="001657C0">
      <w:pPr>
        <w:ind w:firstLine="708"/>
        <w:jc w:val="both"/>
        <w:rPr>
          <w:rFonts w:ascii="GHEA Grapalat" w:hAnsi="GHEA Grapalat"/>
          <w:b/>
          <w:sz w:val="22"/>
          <w:szCs w:val="22"/>
          <w:lang w:val="af-ZA"/>
        </w:rPr>
      </w:pPr>
      <w:bookmarkStart w:id="3" w:name="_Hlk140047626"/>
      <w:r w:rsidRPr="00DF479E">
        <w:rPr>
          <w:rFonts w:ascii="GHEA Grapalat" w:hAnsi="GHEA Grapalat"/>
          <w:sz w:val="20"/>
          <w:lang w:val="af-ZA"/>
        </w:rPr>
        <w:t xml:space="preserve">«Մասնագիտական գործունեության համապատասխանություն պայմանագրով նախատեսված գործունեությանը» </w:t>
      </w:r>
      <w:bookmarkStart w:id="4" w:name="_Hlk140047423"/>
      <w:r w:rsidRPr="00DF479E">
        <w:rPr>
          <w:rFonts w:ascii="GHEA Grapalat" w:hAnsi="GHEA Grapalat"/>
          <w:sz w:val="20"/>
          <w:lang w:val="af-ZA"/>
        </w:rPr>
        <w:t>որակավորման չափանիշին</w:t>
      </w:r>
      <w:r w:rsidR="001657C0">
        <w:rPr>
          <w:rFonts w:ascii="GHEA Grapalat" w:hAnsi="GHEA Grapalat"/>
          <w:sz w:val="20"/>
          <w:lang w:val="hy-AM"/>
        </w:rPr>
        <w:t xml:space="preserve"> իր համապատասխանությունը հավաստելու նպատակով մասնակիցը հայտով ներկայացնում է</w:t>
      </w:r>
      <w:bookmarkEnd w:id="3"/>
      <w:r w:rsidR="001657C0">
        <w:rPr>
          <w:rFonts w:ascii="GHEA Grapalat" w:hAnsi="GHEA Grapalat"/>
          <w:sz w:val="20"/>
          <w:lang w:val="hy-AM"/>
        </w:rPr>
        <w:t xml:space="preserve"> </w:t>
      </w:r>
      <w:bookmarkEnd w:id="4"/>
      <w:r w:rsidR="001657C0">
        <w:rPr>
          <w:rFonts w:ascii="GHEA Grapalat" w:hAnsi="GHEA Grapalat"/>
          <w:sz w:val="20"/>
          <w:lang w:val="hy-AM"/>
        </w:rPr>
        <w:t>հայտը ներկայացնելու տարվա և դրան նախորդող երեք տար</w:t>
      </w:r>
      <w:r w:rsidR="003D7100">
        <w:rPr>
          <w:rFonts w:ascii="GHEA Grapalat" w:hAnsi="GHEA Grapalat"/>
          <w:sz w:val="20"/>
          <w:lang w:val="hy-AM"/>
        </w:rPr>
        <w:t xml:space="preserve">վա ընթացքում պատշաճ ձևով իրականացված համանման առնվազն մեկ պայմանագիր </w:t>
      </w:r>
      <w:r w:rsidR="003D7100" w:rsidRPr="003D7100">
        <w:rPr>
          <w:rFonts w:ascii="GHEA Grapalat" w:hAnsi="GHEA Grapalat"/>
          <w:sz w:val="20"/>
          <w:lang w:val="af-ZA"/>
        </w:rPr>
        <w:t>(</w:t>
      </w:r>
      <w:r w:rsidR="003D7100">
        <w:rPr>
          <w:rFonts w:ascii="GHEA Grapalat" w:hAnsi="GHEA Grapalat"/>
          <w:sz w:val="20"/>
          <w:lang w:val="hy-AM"/>
        </w:rPr>
        <w:t>պայմանագրերի, համաձայնագրերի, հանձնման-ընդունման արձանագրության, հաշիվ ապրանքագրի, ակտի պատճենները</w:t>
      </w:r>
      <w:r w:rsidR="000D528D">
        <w:rPr>
          <w:rFonts w:ascii="GHEA Grapalat" w:hAnsi="GHEA Grapalat"/>
          <w:sz w:val="20"/>
          <w:lang w:val="hy-AM"/>
        </w:rPr>
        <w:t xml:space="preserve"> պետք է կցվեն հավելած 2-ին</w:t>
      </w:r>
      <w:r w:rsidR="003D7100" w:rsidRPr="003D7100">
        <w:rPr>
          <w:rFonts w:ascii="GHEA Grapalat" w:hAnsi="GHEA Grapalat"/>
          <w:sz w:val="20"/>
          <w:lang w:val="af-ZA"/>
        </w:rPr>
        <w:t>)</w:t>
      </w:r>
      <w:r w:rsidR="003D7100">
        <w:rPr>
          <w:rFonts w:ascii="GHEA Grapalat" w:hAnsi="GHEA Grapalat"/>
          <w:sz w:val="20"/>
          <w:lang w:val="hy-AM"/>
        </w:rPr>
        <w:t>։</w:t>
      </w:r>
      <w:r w:rsidRPr="00DF479E">
        <w:rPr>
          <w:rFonts w:ascii="GHEA Grapalat" w:hAnsi="GHEA Grapalat"/>
          <w:sz w:val="20"/>
          <w:lang w:val="af-ZA"/>
        </w:rPr>
        <w:t xml:space="preserve"> </w:t>
      </w:r>
      <w:r w:rsidRPr="00BD4ECC">
        <w:rPr>
          <w:rFonts w:ascii="GHEA Grapalat" w:hAnsi="GHEA Grapalat"/>
          <w:b/>
          <w:sz w:val="22"/>
          <w:szCs w:val="22"/>
          <w:lang w:val="af-ZA"/>
        </w:rPr>
        <w:t>Ընդ որում</w:t>
      </w:r>
      <w:r w:rsidR="00DF479E" w:rsidRPr="00BD4ECC">
        <w:rPr>
          <w:rFonts w:ascii="GHEA Grapalat" w:hAnsi="GHEA Grapalat"/>
          <w:b/>
          <w:sz w:val="22"/>
          <w:szCs w:val="22"/>
          <w:lang w:val="hy-AM"/>
        </w:rPr>
        <w:t>,</w:t>
      </w:r>
      <w:r w:rsidR="003D7100">
        <w:rPr>
          <w:rFonts w:ascii="GHEA Grapalat" w:hAnsi="GHEA Grapalat"/>
          <w:b/>
          <w:sz w:val="22"/>
          <w:szCs w:val="22"/>
          <w:lang w:val="hy-AM"/>
        </w:rPr>
        <w:t xml:space="preserve"> սույն ընթացակարգի շրջանակներում, </w:t>
      </w:r>
      <w:r w:rsidRPr="00BD4ECC">
        <w:rPr>
          <w:rFonts w:ascii="GHEA Grapalat" w:hAnsi="GHEA Grapalat"/>
          <w:b/>
          <w:sz w:val="22"/>
          <w:szCs w:val="22"/>
          <w:lang w:val="af-ZA"/>
        </w:rPr>
        <w:t xml:space="preserve"> համանման են համարվում</w:t>
      </w:r>
      <w:r w:rsidR="00777DDC" w:rsidRPr="00BD4ECC">
        <w:rPr>
          <w:rFonts w:ascii="GHEA Grapalat" w:hAnsi="GHEA Grapalat"/>
          <w:b/>
          <w:sz w:val="22"/>
          <w:szCs w:val="22"/>
          <w:lang w:val="hy-AM"/>
        </w:rPr>
        <w:t xml:space="preserve"> </w:t>
      </w:r>
      <w:r w:rsidR="00777DDC" w:rsidRPr="00BD4ECC">
        <w:rPr>
          <w:rFonts w:ascii="GHEA Grapalat" w:hAnsi="GHEA Grapalat"/>
          <w:b/>
          <w:bCs/>
          <w:i/>
          <w:iCs/>
          <w:sz w:val="22"/>
          <w:szCs w:val="22"/>
          <w:u w:val="single"/>
          <w:lang w:val="af-ZA"/>
        </w:rPr>
        <w:t xml:space="preserve"> </w:t>
      </w:r>
      <w:r w:rsidR="00764605" w:rsidRPr="00BD4ECC">
        <w:rPr>
          <w:rFonts w:ascii="GHEA Grapalat" w:hAnsi="GHEA Grapalat"/>
          <w:b/>
          <w:bCs/>
          <w:i/>
          <w:iCs/>
          <w:sz w:val="22"/>
          <w:szCs w:val="22"/>
          <w:u w:val="single"/>
          <w:lang w:val="hy-AM"/>
        </w:rPr>
        <w:t>«</w:t>
      </w:r>
      <w:proofErr w:type="spellStart"/>
      <w:r w:rsidR="00777DDC" w:rsidRPr="00BD4ECC">
        <w:rPr>
          <w:rFonts w:ascii="GHEA Grapalat" w:hAnsi="GHEA Grapalat"/>
          <w:b/>
          <w:bCs/>
          <w:i/>
          <w:iCs/>
          <w:sz w:val="22"/>
          <w:szCs w:val="22"/>
          <w:u w:val="single"/>
        </w:rPr>
        <w:t>թվային</w:t>
      </w:r>
      <w:proofErr w:type="spellEnd"/>
      <w:r w:rsidR="00777DDC" w:rsidRPr="00BD4ECC">
        <w:rPr>
          <w:rFonts w:ascii="GHEA Grapalat" w:hAnsi="GHEA Grapalat"/>
          <w:b/>
          <w:bCs/>
          <w:i/>
          <w:iCs/>
          <w:sz w:val="22"/>
          <w:szCs w:val="22"/>
          <w:u w:val="single"/>
          <w:lang w:val="af-ZA"/>
        </w:rPr>
        <w:t xml:space="preserve"> </w:t>
      </w:r>
      <w:proofErr w:type="spellStart"/>
      <w:r w:rsidR="00777DDC" w:rsidRPr="00BD4ECC">
        <w:rPr>
          <w:rFonts w:ascii="GHEA Grapalat" w:hAnsi="GHEA Grapalat"/>
          <w:b/>
          <w:bCs/>
          <w:i/>
          <w:iCs/>
          <w:sz w:val="22"/>
          <w:szCs w:val="22"/>
          <w:u w:val="single"/>
        </w:rPr>
        <w:t>կենտրոնացված</w:t>
      </w:r>
      <w:proofErr w:type="spellEnd"/>
      <w:r w:rsidR="00777DDC" w:rsidRPr="00BD4ECC">
        <w:rPr>
          <w:rFonts w:ascii="GHEA Grapalat" w:hAnsi="GHEA Grapalat"/>
          <w:b/>
          <w:bCs/>
          <w:i/>
          <w:iCs/>
          <w:sz w:val="22"/>
          <w:szCs w:val="22"/>
          <w:u w:val="single"/>
          <w:lang w:val="af-ZA"/>
        </w:rPr>
        <w:t xml:space="preserve"> </w:t>
      </w:r>
      <w:proofErr w:type="spellStart"/>
      <w:r w:rsidR="00777DDC" w:rsidRPr="00BD4ECC">
        <w:rPr>
          <w:rFonts w:ascii="GHEA Grapalat" w:hAnsi="GHEA Grapalat"/>
          <w:b/>
          <w:bCs/>
          <w:i/>
          <w:iCs/>
          <w:sz w:val="22"/>
          <w:szCs w:val="22"/>
          <w:u w:val="single"/>
        </w:rPr>
        <w:t>ինքնաշխատ</w:t>
      </w:r>
      <w:proofErr w:type="spellEnd"/>
      <w:r w:rsidR="00777DDC" w:rsidRPr="00BD4ECC">
        <w:rPr>
          <w:rFonts w:ascii="GHEA Grapalat" w:hAnsi="GHEA Grapalat"/>
          <w:b/>
          <w:bCs/>
          <w:i/>
          <w:iCs/>
          <w:sz w:val="22"/>
          <w:szCs w:val="22"/>
          <w:u w:val="single"/>
          <w:lang w:val="af-ZA"/>
        </w:rPr>
        <w:t xml:space="preserve"> </w:t>
      </w:r>
      <w:proofErr w:type="spellStart"/>
      <w:r w:rsidR="00777DDC" w:rsidRPr="00BD4ECC">
        <w:rPr>
          <w:rFonts w:ascii="GHEA Grapalat" w:hAnsi="GHEA Grapalat"/>
          <w:b/>
          <w:bCs/>
          <w:i/>
          <w:iCs/>
          <w:sz w:val="22"/>
          <w:szCs w:val="22"/>
          <w:u w:val="single"/>
        </w:rPr>
        <w:t>համակարգի</w:t>
      </w:r>
      <w:proofErr w:type="spellEnd"/>
      <w:r w:rsidR="00777DDC" w:rsidRPr="00BD4ECC">
        <w:rPr>
          <w:rFonts w:ascii="GHEA Grapalat" w:hAnsi="GHEA Grapalat"/>
          <w:b/>
          <w:bCs/>
          <w:i/>
          <w:iCs/>
          <w:sz w:val="22"/>
          <w:szCs w:val="22"/>
          <w:u w:val="single"/>
          <w:lang w:val="af-ZA"/>
        </w:rPr>
        <w:t xml:space="preserve"> </w:t>
      </w:r>
      <w:proofErr w:type="spellStart"/>
      <w:r w:rsidR="00777DDC" w:rsidRPr="00BD4ECC">
        <w:rPr>
          <w:rFonts w:ascii="GHEA Grapalat" w:hAnsi="GHEA Grapalat"/>
          <w:b/>
          <w:bCs/>
          <w:i/>
          <w:iCs/>
          <w:sz w:val="22"/>
          <w:szCs w:val="22"/>
          <w:u w:val="single"/>
        </w:rPr>
        <w:t>ստեղծ</w:t>
      </w:r>
      <w:proofErr w:type="spellEnd"/>
      <w:r w:rsidR="003D7100">
        <w:rPr>
          <w:rFonts w:ascii="GHEA Grapalat" w:hAnsi="GHEA Grapalat"/>
          <w:b/>
          <w:bCs/>
          <w:i/>
          <w:iCs/>
          <w:sz w:val="22"/>
          <w:szCs w:val="22"/>
          <w:u w:val="single"/>
          <w:lang w:val="hy-AM"/>
        </w:rPr>
        <w:t>ման</w:t>
      </w:r>
      <w:r w:rsidR="00777DDC" w:rsidRPr="00BD4ECC">
        <w:rPr>
          <w:rFonts w:ascii="GHEA Grapalat" w:hAnsi="GHEA Grapalat"/>
          <w:b/>
          <w:bCs/>
          <w:i/>
          <w:iCs/>
          <w:sz w:val="22"/>
          <w:szCs w:val="22"/>
          <w:u w:val="single"/>
          <w:lang w:val="af-ZA"/>
        </w:rPr>
        <w:t xml:space="preserve"> </w:t>
      </w:r>
      <w:r w:rsidR="00777DDC" w:rsidRPr="00BD4ECC">
        <w:rPr>
          <w:rFonts w:ascii="GHEA Grapalat" w:hAnsi="GHEA Grapalat"/>
          <w:b/>
          <w:bCs/>
          <w:i/>
          <w:iCs/>
          <w:sz w:val="22"/>
          <w:szCs w:val="22"/>
          <w:u w:val="single"/>
        </w:rPr>
        <w:t>և</w:t>
      </w:r>
      <w:r w:rsidR="00777DDC" w:rsidRPr="00BD4ECC">
        <w:rPr>
          <w:rFonts w:ascii="GHEA Grapalat" w:hAnsi="GHEA Grapalat"/>
          <w:b/>
          <w:bCs/>
          <w:i/>
          <w:iCs/>
          <w:sz w:val="22"/>
          <w:szCs w:val="22"/>
          <w:u w:val="single"/>
          <w:lang w:val="af-ZA"/>
        </w:rPr>
        <w:t>/</w:t>
      </w:r>
      <w:proofErr w:type="spellStart"/>
      <w:r w:rsidR="00777DDC" w:rsidRPr="00BD4ECC">
        <w:rPr>
          <w:rFonts w:ascii="GHEA Grapalat" w:hAnsi="GHEA Grapalat"/>
          <w:b/>
          <w:bCs/>
          <w:i/>
          <w:iCs/>
          <w:sz w:val="22"/>
          <w:szCs w:val="22"/>
          <w:u w:val="single"/>
        </w:rPr>
        <w:t>կամ</w:t>
      </w:r>
      <w:proofErr w:type="spellEnd"/>
      <w:r w:rsidR="00777DDC" w:rsidRPr="00BD4ECC">
        <w:rPr>
          <w:rFonts w:ascii="GHEA Grapalat" w:hAnsi="GHEA Grapalat"/>
          <w:b/>
          <w:bCs/>
          <w:i/>
          <w:iCs/>
          <w:sz w:val="22"/>
          <w:szCs w:val="22"/>
          <w:u w:val="single"/>
          <w:lang w:val="af-ZA"/>
        </w:rPr>
        <w:t xml:space="preserve"> </w:t>
      </w:r>
      <w:proofErr w:type="spellStart"/>
      <w:r w:rsidR="00777DDC" w:rsidRPr="00BD4ECC">
        <w:rPr>
          <w:rFonts w:ascii="GHEA Grapalat" w:hAnsi="GHEA Grapalat"/>
          <w:b/>
          <w:bCs/>
          <w:i/>
          <w:iCs/>
          <w:sz w:val="22"/>
          <w:szCs w:val="22"/>
          <w:u w:val="single"/>
        </w:rPr>
        <w:t>ներդ</w:t>
      </w:r>
      <w:proofErr w:type="spellEnd"/>
      <w:r w:rsidR="003D7100">
        <w:rPr>
          <w:rFonts w:ascii="GHEA Grapalat" w:hAnsi="GHEA Grapalat"/>
          <w:b/>
          <w:bCs/>
          <w:i/>
          <w:iCs/>
          <w:sz w:val="22"/>
          <w:szCs w:val="22"/>
          <w:u w:val="single"/>
          <w:lang w:val="hy-AM"/>
        </w:rPr>
        <w:t>րման</w:t>
      </w:r>
      <w:r w:rsidR="00777DDC" w:rsidRPr="00BD4ECC">
        <w:rPr>
          <w:rFonts w:ascii="GHEA Grapalat" w:hAnsi="GHEA Grapalat"/>
          <w:b/>
          <w:bCs/>
          <w:i/>
          <w:iCs/>
          <w:sz w:val="22"/>
          <w:szCs w:val="22"/>
          <w:u w:val="single"/>
          <w:lang w:val="af-ZA"/>
        </w:rPr>
        <w:t xml:space="preserve">, </w:t>
      </w:r>
      <w:r w:rsidR="008534E7">
        <w:rPr>
          <w:rFonts w:ascii="GHEA Grapalat" w:hAnsi="GHEA Grapalat"/>
          <w:b/>
          <w:bCs/>
          <w:i/>
          <w:iCs/>
          <w:sz w:val="22"/>
          <w:szCs w:val="22"/>
          <w:u w:val="single"/>
          <w:lang w:val="hy-AM"/>
        </w:rPr>
        <w:t xml:space="preserve">և/կամ </w:t>
      </w:r>
      <w:r w:rsidR="008B2B14">
        <w:rPr>
          <w:rFonts w:ascii="GHEA Grapalat" w:hAnsi="GHEA Grapalat"/>
          <w:b/>
          <w:bCs/>
          <w:i/>
          <w:iCs/>
          <w:sz w:val="22"/>
          <w:szCs w:val="22"/>
          <w:u w:val="single"/>
          <w:lang w:val="hy-AM"/>
        </w:rPr>
        <w:t>հեռահաղորդակցության/կապի ծառայությունների մատուց</w:t>
      </w:r>
      <w:r w:rsidR="003D7100">
        <w:rPr>
          <w:rFonts w:ascii="GHEA Grapalat" w:hAnsi="GHEA Grapalat"/>
          <w:b/>
          <w:bCs/>
          <w:i/>
          <w:iCs/>
          <w:sz w:val="22"/>
          <w:szCs w:val="22"/>
          <w:u w:val="single"/>
          <w:lang w:val="hy-AM"/>
        </w:rPr>
        <w:t>ման</w:t>
      </w:r>
      <w:r w:rsidR="00764605" w:rsidRPr="00BD4ECC">
        <w:rPr>
          <w:rFonts w:ascii="GHEA Grapalat" w:hAnsi="GHEA Grapalat"/>
          <w:b/>
          <w:bCs/>
          <w:i/>
          <w:iCs/>
          <w:sz w:val="22"/>
          <w:szCs w:val="22"/>
          <w:u w:val="single"/>
          <w:lang w:val="hy-AM"/>
        </w:rPr>
        <w:t>»</w:t>
      </w:r>
      <w:r w:rsidR="003D7100" w:rsidRPr="003D7100">
        <w:rPr>
          <w:rFonts w:ascii="GHEA Grapalat" w:hAnsi="GHEA Grapalat"/>
          <w:b/>
          <w:bCs/>
          <w:i/>
          <w:iCs/>
          <w:sz w:val="22"/>
          <w:szCs w:val="22"/>
          <w:lang w:val="hy-AM"/>
        </w:rPr>
        <w:t xml:space="preserve">  </w:t>
      </w:r>
      <w:r w:rsidR="003D7100">
        <w:rPr>
          <w:rFonts w:ascii="GHEA Grapalat" w:hAnsi="GHEA Grapalat"/>
          <w:b/>
          <w:bCs/>
          <w:i/>
          <w:iCs/>
          <w:sz w:val="22"/>
          <w:szCs w:val="22"/>
          <w:lang w:val="hy-AM"/>
        </w:rPr>
        <w:t xml:space="preserve">պատշաճ ձևով </w:t>
      </w:r>
      <w:r w:rsidR="00D544ED" w:rsidRPr="00BD4ECC">
        <w:rPr>
          <w:rFonts w:ascii="GHEA Grapalat" w:hAnsi="GHEA Grapalat"/>
          <w:b/>
          <w:sz w:val="22"/>
          <w:szCs w:val="22"/>
          <w:lang w:val="hy-AM"/>
        </w:rPr>
        <w:t>կատար</w:t>
      </w:r>
      <w:r w:rsidR="003D7100">
        <w:rPr>
          <w:rFonts w:ascii="GHEA Grapalat" w:hAnsi="GHEA Grapalat"/>
          <w:b/>
          <w:sz w:val="22"/>
          <w:szCs w:val="22"/>
          <w:lang w:val="hy-AM"/>
        </w:rPr>
        <w:t>վ</w:t>
      </w:r>
      <w:r w:rsidRPr="00BD4ECC">
        <w:rPr>
          <w:rFonts w:ascii="GHEA Grapalat" w:hAnsi="GHEA Grapalat"/>
          <w:b/>
          <w:sz w:val="22"/>
          <w:szCs w:val="22"/>
          <w:lang w:val="af-ZA"/>
        </w:rPr>
        <w:t xml:space="preserve">ած </w:t>
      </w:r>
      <w:r w:rsidR="003D7100">
        <w:rPr>
          <w:rFonts w:ascii="GHEA Grapalat" w:hAnsi="GHEA Grapalat"/>
          <w:b/>
          <w:sz w:val="22"/>
          <w:szCs w:val="22"/>
          <w:lang w:val="hy-AM"/>
        </w:rPr>
        <w:t>պայմանագրեր</w:t>
      </w:r>
      <w:r w:rsidRPr="00BD4ECC">
        <w:rPr>
          <w:rFonts w:ascii="GHEA Grapalat" w:hAnsi="GHEA Grapalat"/>
          <w:b/>
          <w:sz w:val="22"/>
          <w:szCs w:val="22"/>
          <w:lang w:val="af-ZA"/>
        </w:rPr>
        <w:t xml:space="preserve">ը: </w:t>
      </w:r>
    </w:p>
    <w:p w14:paraId="2BDAD497" w14:textId="77777777" w:rsidR="004230AD" w:rsidRDefault="004230AD" w:rsidP="004230AD">
      <w:pPr>
        <w:ind w:firstLine="720"/>
        <w:jc w:val="both"/>
        <w:rPr>
          <w:rFonts w:ascii="GHEA Grapalat" w:hAnsi="GHEA Grapalat"/>
          <w:sz w:val="20"/>
          <w:lang w:val="af-ZA"/>
        </w:rPr>
      </w:pPr>
      <w:bookmarkStart w:id="5" w:name="_Hlk140047470"/>
      <w:bookmarkStart w:id="6" w:name="_Hlk140048098"/>
      <w:r w:rsidRPr="00CA3546">
        <w:rPr>
          <w:rFonts w:ascii="GHEA Grapalat" w:hAnsi="GHEA Grapalat"/>
          <w:sz w:val="20"/>
          <w:lang w:val="af-ZA"/>
        </w:rPr>
        <w:t>Մասնակիցը համարվում է սույն ենթակետով նախատեսված որակավորման չափանիշին</w:t>
      </w:r>
      <w:r w:rsidRPr="00545009">
        <w:rPr>
          <w:rFonts w:ascii="GHEA Grapalat" w:hAnsi="GHEA Grapalat"/>
          <w:sz w:val="20"/>
          <w:lang w:val="af-ZA"/>
        </w:rPr>
        <w:t xml:space="preserve"> բավարարող, եթե հայտով ներկայացրել է </w:t>
      </w:r>
      <w:bookmarkEnd w:id="5"/>
      <w:r w:rsidRPr="00545009">
        <w:rPr>
          <w:rFonts w:ascii="GHEA Grapalat" w:hAnsi="GHEA Grapalat"/>
          <w:sz w:val="20"/>
          <w:lang w:val="af-ZA"/>
        </w:rPr>
        <w:t>պահանջվող տեղեկությունները.</w:t>
      </w:r>
    </w:p>
    <w:bookmarkEnd w:id="6"/>
    <w:p w14:paraId="6C1A64E8" w14:textId="77777777" w:rsidR="000D528D" w:rsidRPr="000D528D" w:rsidRDefault="000D528D" w:rsidP="000D528D">
      <w:pPr>
        <w:ind w:firstLine="720"/>
        <w:jc w:val="both"/>
        <w:rPr>
          <w:rFonts w:ascii="GHEA Grapalat" w:hAnsi="GHEA Grapalat"/>
          <w:sz w:val="20"/>
          <w:lang w:val="af-ZA"/>
        </w:rPr>
      </w:pPr>
      <w:r w:rsidRPr="000D528D">
        <w:rPr>
          <w:rFonts w:ascii="GHEA Grapalat" w:hAnsi="GHEA Grapalat"/>
          <w:sz w:val="20"/>
          <w:lang w:val="af-ZA"/>
        </w:rPr>
        <w:t xml:space="preserve">2) </w:t>
      </w:r>
      <w:bookmarkStart w:id="7" w:name="_Hlk140050048"/>
      <w:r w:rsidRPr="000D528D">
        <w:rPr>
          <w:rFonts w:ascii="GHEA Grapalat" w:hAnsi="GHEA Grapalat"/>
          <w:sz w:val="20"/>
          <w:lang w:val="af-ZA"/>
        </w:rPr>
        <w:t>մասնագիտական փորձառություն.</w:t>
      </w:r>
    </w:p>
    <w:p w14:paraId="4B9E1603" w14:textId="77777777" w:rsidR="000D528D" w:rsidRPr="000D528D" w:rsidRDefault="000D528D" w:rsidP="000D528D">
      <w:pPr>
        <w:ind w:firstLine="720"/>
        <w:jc w:val="both"/>
        <w:rPr>
          <w:rFonts w:ascii="GHEA Grapalat" w:hAnsi="GHEA Grapalat"/>
          <w:sz w:val="20"/>
          <w:lang w:val="af-ZA"/>
        </w:rPr>
      </w:pPr>
      <w:r w:rsidRPr="000D528D">
        <w:rPr>
          <w:rFonts w:ascii="GHEA Grapalat" w:hAnsi="GHEA Grapalat"/>
          <w:sz w:val="20"/>
          <w:lang w:val="af-ZA"/>
        </w:rPr>
        <w:t>3) տեխնիկական միջոցներ.</w:t>
      </w:r>
    </w:p>
    <w:p w14:paraId="0ABF4324" w14:textId="77777777" w:rsidR="000D528D" w:rsidRPr="000D528D" w:rsidRDefault="000D528D" w:rsidP="000D528D">
      <w:pPr>
        <w:ind w:firstLine="720"/>
        <w:jc w:val="both"/>
        <w:rPr>
          <w:rFonts w:ascii="GHEA Grapalat" w:hAnsi="GHEA Grapalat"/>
          <w:sz w:val="20"/>
          <w:lang w:val="af-ZA"/>
        </w:rPr>
      </w:pPr>
      <w:r w:rsidRPr="000D528D">
        <w:rPr>
          <w:rFonts w:ascii="GHEA Grapalat" w:hAnsi="GHEA Grapalat"/>
          <w:sz w:val="20"/>
          <w:lang w:val="af-ZA"/>
        </w:rPr>
        <w:t>4) ֆինանսական միջոցներ.</w:t>
      </w:r>
    </w:p>
    <w:bookmarkEnd w:id="7"/>
    <w:p w14:paraId="37CF1BF7" w14:textId="504A390E" w:rsidR="003523CD" w:rsidRDefault="003523CD" w:rsidP="004230AD">
      <w:pPr>
        <w:ind w:firstLine="720"/>
        <w:jc w:val="both"/>
        <w:rPr>
          <w:rFonts w:ascii="GHEA Grapalat" w:hAnsi="GHEA Grapalat"/>
          <w:sz w:val="20"/>
          <w:lang w:val="af-ZA"/>
        </w:rPr>
      </w:pPr>
      <w:r w:rsidRPr="003523CD">
        <w:rPr>
          <w:rFonts w:ascii="GHEA Grapalat" w:hAnsi="GHEA Grapalat"/>
          <w:sz w:val="20"/>
          <w:lang w:val="af-ZA"/>
        </w:rPr>
        <w:t>Մասնակիցը համարվում է «</w:t>
      </w:r>
      <w:r>
        <w:rPr>
          <w:rFonts w:ascii="GHEA Grapalat" w:hAnsi="GHEA Grapalat"/>
          <w:sz w:val="20"/>
          <w:lang w:val="hy-AM"/>
        </w:rPr>
        <w:t>մ</w:t>
      </w:r>
      <w:r w:rsidRPr="003523CD">
        <w:rPr>
          <w:rFonts w:ascii="GHEA Grapalat" w:hAnsi="GHEA Grapalat"/>
          <w:sz w:val="20"/>
          <w:lang w:val="af-ZA"/>
        </w:rPr>
        <w:t>ասնագիտական փորձառություն», «տեխնիկական միջոցներ», «ֆինանսական միջոցներ» որակավորման չափանիշ</w:t>
      </w:r>
      <w:r>
        <w:rPr>
          <w:rFonts w:ascii="GHEA Grapalat" w:hAnsi="GHEA Grapalat"/>
          <w:sz w:val="20"/>
          <w:lang w:val="hy-AM"/>
        </w:rPr>
        <w:t>ներ</w:t>
      </w:r>
      <w:r w:rsidRPr="003523CD">
        <w:rPr>
          <w:rFonts w:ascii="GHEA Grapalat" w:hAnsi="GHEA Grapalat"/>
          <w:sz w:val="20"/>
          <w:lang w:val="af-ZA"/>
        </w:rPr>
        <w:t xml:space="preserve">ին բավարարող, եթե հայտով ներկայացրել է </w:t>
      </w:r>
      <w:r w:rsidR="000D528D">
        <w:rPr>
          <w:rFonts w:ascii="GHEA Grapalat" w:hAnsi="GHEA Grapalat"/>
          <w:sz w:val="20"/>
          <w:lang w:val="hy-AM"/>
        </w:rPr>
        <w:t xml:space="preserve">այդ չափանիշներին </w:t>
      </w:r>
      <w:r w:rsidR="000D528D" w:rsidRPr="000D528D">
        <w:rPr>
          <w:rFonts w:ascii="GHEA Grapalat" w:hAnsi="GHEA Grapalat"/>
          <w:sz w:val="20"/>
          <w:lang w:val="af-ZA"/>
        </w:rPr>
        <w:t>իր համապատասխանության մասին գրավոր հայտարարություն</w:t>
      </w:r>
      <w:r w:rsidR="000D528D">
        <w:rPr>
          <w:rFonts w:ascii="GHEA Grapalat" w:hAnsi="GHEA Grapalat"/>
          <w:sz w:val="20"/>
          <w:lang w:val="hy-AM"/>
        </w:rPr>
        <w:t>։</w:t>
      </w:r>
      <w:r w:rsidR="000D528D" w:rsidRPr="000D528D">
        <w:rPr>
          <w:rFonts w:ascii="GHEA Grapalat" w:hAnsi="GHEA Grapalat"/>
          <w:sz w:val="20"/>
          <w:lang w:val="af-ZA"/>
        </w:rPr>
        <w:t xml:space="preserve"> </w:t>
      </w:r>
    </w:p>
    <w:p w14:paraId="510EBEA0" w14:textId="262AF762" w:rsidR="000D528D" w:rsidRPr="000D528D" w:rsidRDefault="000D528D" w:rsidP="004230AD">
      <w:pPr>
        <w:ind w:firstLine="720"/>
        <w:jc w:val="both"/>
        <w:rPr>
          <w:rFonts w:ascii="Cambria Math" w:hAnsi="Cambria Math"/>
          <w:sz w:val="20"/>
          <w:lang w:val="hy-AM"/>
        </w:rPr>
      </w:pPr>
      <w:r w:rsidRPr="000D528D">
        <w:rPr>
          <w:rFonts w:ascii="GHEA Grapalat" w:hAnsi="GHEA Grapalat"/>
          <w:sz w:val="20"/>
          <w:lang w:val="af-ZA"/>
        </w:rPr>
        <w:t>5) աշխատանքային ռեսուրսներ</w:t>
      </w:r>
      <w:r>
        <w:rPr>
          <w:rFonts w:ascii="Cambria Math" w:hAnsi="Cambria Math"/>
          <w:sz w:val="20"/>
          <w:lang w:val="hy-AM"/>
        </w:rPr>
        <w:t>․</w:t>
      </w:r>
    </w:p>
    <w:p w14:paraId="7B123B7C" w14:textId="36675B22" w:rsidR="000D528D" w:rsidRDefault="000D528D" w:rsidP="004230AD">
      <w:pPr>
        <w:ind w:firstLine="720"/>
        <w:jc w:val="both"/>
        <w:rPr>
          <w:rFonts w:ascii="Cambria Math" w:hAnsi="Cambria Math" w:cs="Cambria Math"/>
          <w:sz w:val="20"/>
          <w:lang w:val="hy-AM"/>
        </w:rPr>
      </w:pPr>
      <w:r w:rsidRPr="000D528D">
        <w:rPr>
          <w:rFonts w:ascii="GHEA Grapalat" w:hAnsi="GHEA Grapalat"/>
          <w:sz w:val="20"/>
          <w:lang w:val="hy-AM"/>
        </w:rPr>
        <w:t>«</w:t>
      </w:r>
      <w:r>
        <w:rPr>
          <w:rFonts w:ascii="GHEA Grapalat" w:hAnsi="GHEA Grapalat"/>
          <w:sz w:val="20"/>
          <w:lang w:val="hy-AM"/>
        </w:rPr>
        <w:t>Ա</w:t>
      </w:r>
      <w:r w:rsidRPr="000D528D">
        <w:rPr>
          <w:rFonts w:ascii="GHEA Grapalat" w:hAnsi="GHEA Grapalat"/>
          <w:sz w:val="20"/>
          <w:lang w:val="hy-AM"/>
        </w:rPr>
        <w:t>շխատանքային ռեսուրսներ» որակավորման չափանիշին իր համապատասխանությունը հավաստելու նպատակով մասնակիցը հայտով ներկայացնում է</w:t>
      </w:r>
      <w:r>
        <w:rPr>
          <w:rFonts w:ascii="GHEA Grapalat" w:hAnsi="GHEA Grapalat"/>
          <w:sz w:val="20"/>
          <w:lang w:val="hy-AM"/>
        </w:rPr>
        <w:t xml:space="preserve"> պայմանագրի կատարման համար իր կողմից առաջարկվող </w:t>
      </w:r>
      <w:r>
        <w:rPr>
          <w:rFonts w:ascii="GHEA Grapalat" w:hAnsi="GHEA Grapalat"/>
          <w:sz w:val="20"/>
          <w:lang w:val="hy-AM"/>
        </w:rPr>
        <w:lastRenderedPageBreak/>
        <w:t>աշխատանքային ռեսուրսների վերաբերյալ տվյալներ</w:t>
      </w:r>
      <w:r w:rsidRPr="000D528D">
        <w:rPr>
          <w:rFonts w:ascii="GHEA Grapalat" w:hAnsi="GHEA Grapalat"/>
          <w:sz w:val="20"/>
          <w:lang w:val="af-ZA"/>
        </w:rPr>
        <w:t xml:space="preserve"> </w:t>
      </w:r>
      <w:r>
        <w:rPr>
          <w:rFonts w:ascii="GHEA Grapalat" w:hAnsi="GHEA Grapalat"/>
          <w:sz w:val="20"/>
          <w:lang w:val="af-ZA"/>
        </w:rPr>
        <w:t>(</w:t>
      </w:r>
      <w:r>
        <w:rPr>
          <w:rFonts w:ascii="GHEA Grapalat" w:hAnsi="GHEA Grapalat"/>
          <w:sz w:val="20"/>
          <w:lang w:val="hy-AM"/>
        </w:rPr>
        <w:t>թիմի կառուցվածք</w:t>
      </w:r>
      <w:r>
        <w:rPr>
          <w:rFonts w:ascii="GHEA Grapalat" w:hAnsi="GHEA Grapalat"/>
          <w:sz w:val="20"/>
          <w:lang w:val="af-ZA"/>
        </w:rPr>
        <w:t>)</w:t>
      </w:r>
      <w:r>
        <w:rPr>
          <w:rFonts w:ascii="GHEA Grapalat" w:hAnsi="GHEA Grapalat"/>
          <w:sz w:val="20"/>
          <w:lang w:val="hy-AM"/>
        </w:rPr>
        <w:t>՝ ստորև բերված ձևաչափին համապատասխան</w:t>
      </w:r>
      <w:r w:rsidR="0040356E">
        <w:rPr>
          <w:rFonts w:ascii="GHEA Grapalat" w:hAnsi="GHEA Grapalat"/>
          <w:sz w:val="20"/>
          <w:lang w:val="hy-AM"/>
        </w:rPr>
        <w:t xml:space="preserve"> </w:t>
      </w:r>
      <w:r w:rsidR="0040356E" w:rsidRPr="0040356E">
        <w:rPr>
          <w:rFonts w:ascii="GHEA Grapalat" w:hAnsi="GHEA Grapalat"/>
          <w:sz w:val="20"/>
          <w:lang w:val="hy-AM"/>
        </w:rPr>
        <w:t>(Հավելված N 3)</w:t>
      </w:r>
      <w:r w:rsidRPr="000D528D">
        <w:rPr>
          <w:rFonts w:ascii="Cambria Math" w:hAnsi="Cambria Math" w:cs="Cambria Math"/>
          <w:sz w:val="20"/>
          <w:lang w:val="hy-AM"/>
        </w:rPr>
        <w:t>․</w:t>
      </w:r>
    </w:p>
    <w:p w14:paraId="78823135" w14:textId="77777777" w:rsidR="00202094" w:rsidRPr="000D528D" w:rsidRDefault="00202094" w:rsidP="004230AD">
      <w:pPr>
        <w:ind w:firstLine="720"/>
        <w:jc w:val="both"/>
        <w:rPr>
          <w:rFonts w:ascii="GHEA Grapalat" w:hAnsi="GHEA Grapalat"/>
          <w:sz w:val="20"/>
          <w:lang w:val="hy-AM"/>
        </w:rPr>
      </w:pPr>
    </w:p>
    <w:tbl>
      <w:tblPr>
        <w:tblW w:w="0" w:type="auto"/>
        <w:tblCellSpacing w:w="15" w:type="dxa"/>
        <w:tblInd w:w="465" w:type="dxa"/>
        <w:tblCellMar>
          <w:top w:w="15" w:type="dxa"/>
          <w:left w:w="15" w:type="dxa"/>
          <w:bottom w:w="15" w:type="dxa"/>
          <w:right w:w="15" w:type="dxa"/>
        </w:tblCellMar>
        <w:tblLook w:val="04A0" w:firstRow="1" w:lastRow="0" w:firstColumn="1" w:lastColumn="0" w:noHBand="0" w:noVBand="1"/>
      </w:tblPr>
      <w:tblGrid>
        <w:gridCol w:w="726"/>
        <w:gridCol w:w="2108"/>
        <w:gridCol w:w="2143"/>
        <w:gridCol w:w="3127"/>
        <w:gridCol w:w="1951"/>
      </w:tblGrid>
      <w:tr w:rsidR="000D528D" w:rsidRPr="00BF43FD" w14:paraId="3BD01861" w14:textId="77777777" w:rsidTr="000D528D">
        <w:trPr>
          <w:tblCellSpacing w:w="15" w:type="dxa"/>
        </w:trPr>
        <w:tc>
          <w:tcPr>
            <w:tcW w:w="681" w:type="dxa"/>
            <w:vMerge w:val="restart"/>
            <w:tcBorders>
              <w:top w:val="single" w:sz="6" w:space="0" w:color="000000"/>
              <w:left w:val="single" w:sz="6" w:space="0" w:color="000000"/>
              <w:bottom w:val="single" w:sz="6" w:space="0" w:color="000000"/>
              <w:right w:val="single" w:sz="6" w:space="0" w:color="000000"/>
            </w:tcBorders>
            <w:vAlign w:val="center"/>
            <w:hideMark/>
          </w:tcPr>
          <w:p w14:paraId="3888983C" w14:textId="77777777" w:rsidR="000D528D" w:rsidRPr="0079603D" w:rsidRDefault="000D528D" w:rsidP="00643D06">
            <w:pPr>
              <w:spacing w:before="100" w:beforeAutospacing="1" w:after="100" w:afterAutospacing="1"/>
              <w:jc w:val="center"/>
            </w:pPr>
            <w:r w:rsidRPr="0079603D">
              <w:rPr>
                <w:rFonts w:ascii="GHEA Grapalat" w:hAnsi="GHEA Grapalat"/>
                <w:b/>
                <w:bCs/>
                <w:sz w:val="20"/>
                <w:szCs w:val="20"/>
              </w:rPr>
              <w:t>Հ/հ</w:t>
            </w:r>
          </w:p>
        </w:tc>
        <w:tc>
          <w:tcPr>
            <w:tcW w:w="2078" w:type="dxa"/>
            <w:vMerge w:val="restart"/>
            <w:tcBorders>
              <w:top w:val="single" w:sz="6" w:space="0" w:color="000000"/>
              <w:left w:val="nil"/>
              <w:bottom w:val="single" w:sz="6" w:space="0" w:color="000000"/>
              <w:right w:val="single" w:sz="6" w:space="0" w:color="000000"/>
            </w:tcBorders>
            <w:vAlign w:val="center"/>
            <w:hideMark/>
          </w:tcPr>
          <w:p w14:paraId="6B45116F" w14:textId="77777777" w:rsidR="000D528D" w:rsidRPr="0079603D" w:rsidRDefault="000D528D" w:rsidP="00643D06">
            <w:pPr>
              <w:spacing w:before="100" w:beforeAutospacing="1" w:after="100" w:afterAutospacing="1"/>
              <w:jc w:val="center"/>
            </w:pPr>
            <w:proofErr w:type="spellStart"/>
            <w:r w:rsidRPr="0079603D">
              <w:rPr>
                <w:rFonts w:ascii="GHEA Grapalat" w:hAnsi="GHEA Grapalat"/>
                <w:b/>
                <w:bCs/>
                <w:sz w:val="20"/>
                <w:szCs w:val="20"/>
              </w:rPr>
              <w:t>Որակավորումը</w:t>
            </w:r>
            <w:proofErr w:type="spellEnd"/>
          </w:p>
        </w:tc>
        <w:tc>
          <w:tcPr>
            <w:tcW w:w="7176" w:type="dxa"/>
            <w:gridSpan w:val="3"/>
            <w:tcBorders>
              <w:top w:val="single" w:sz="6" w:space="0" w:color="000000"/>
              <w:left w:val="nil"/>
              <w:bottom w:val="single" w:sz="6" w:space="0" w:color="000000"/>
              <w:right w:val="single" w:sz="6" w:space="0" w:color="000000"/>
            </w:tcBorders>
            <w:hideMark/>
          </w:tcPr>
          <w:p w14:paraId="53BAAEC8" w14:textId="77777777" w:rsidR="000D528D" w:rsidRPr="0079603D" w:rsidRDefault="000D528D" w:rsidP="00643D06">
            <w:pPr>
              <w:spacing w:before="100" w:beforeAutospacing="1" w:after="100" w:afterAutospacing="1"/>
              <w:jc w:val="center"/>
            </w:pPr>
            <w:proofErr w:type="spellStart"/>
            <w:r w:rsidRPr="0079603D">
              <w:rPr>
                <w:rFonts w:ascii="GHEA Grapalat" w:hAnsi="GHEA Grapalat"/>
                <w:b/>
                <w:bCs/>
                <w:sz w:val="20"/>
                <w:szCs w:val="20"/>
              </w:rPr>
              <w:t>Մասնագիտական</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փորձը</w:t>
            </w:r>
            <w:proofErr w:type="spellEnd"/>
          </w:p>
        </w:tc>
      </w:tr>
      <w:tr w:rsidR="000D528D" w:rsidRPr="00BF43FD" w14:paraId="15352D65" w14:textId="77777777" w:rsidTr="000D528D">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442664" w14:textId="77777777" w:rsidR="000D528D" w:rsidRPr="0079603D" w:rsidRDefault="000D528D" w:rsidP="00643D06"/>
        </w:tc>
        <w:tc>
          <w:tcPr>
            <w:tcW w:w="0" w:type="auto"/>
            <w:vMerge/>
            <w:tcBorders>
              <w:top w:val="single" w:sz="6" w:space="0" w:color="000000"/>
              <w:left w:val="nil"/>
              <w:bottom w:val="single" w:sz="6" w:space="0" w:color="000000"/>
              <w:right w:val="single" w:sz="6" w:space="0" w:color="000000"/>
            </w:tcBorders>
            <w:vAlign w:val="center"/>
            <w:hideMark/>
          </w:tcPr>
          <w:p w14:paraId="0681AC6A" w14:textId="77777777" w:rsidR="000D528D" w:rsidRPr="0079603D" w:rsidRDefault="000D528D" w:rsidP="00643D06"/>
        </w:tc>
        <w:tc>
          <w:tcPr>
            <w:tcW w:w="211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C00911" w14:textId="77777777" w:rsidR="000D528D" w:rsidRPr="0079603D" w:rsidRDefault="000D528D" w:rsidP="00643D06">
            <w:pPr>
              <w:spacing w:before="100" w:beforeAutospacing="1" w:after="100" w:afterAutospacing="1"/>
              <w:jc w:val="center"/>
            </w:pPr>
            <w:proofErr w:type="spellStart"/>
            <w:r w:rsidRPr="0079603D">
              <w:rPr>
                <w:rFonts w:ascii="GHEA Grapalat" w:hAnsi="GHEA Grapalat"/>
                <w:b/>
                <w:bCs/>
                <w:sz w:val="20"/>
                <w:szCs w:val="20"/>
              </w:rPr>
              <w:t>գործունեության</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ոլորտը</w:t>
            </w:r>
            <w:proofErr w:type="spellEnd"/>
          </w:p>
        </w:tc>
        <w:tc>
          <w:tcPr>
            <w:tcW w:w="309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28B19B" w14:textId="77777777" w:rsidR="000D528D" w:rsidRPr="0079603D" w:rsidRDefault="000D528D" w:rsidP="00643D06">
            <w:pPr>
              <w:spacing w:before="100" w:beforeAutospacing="1" w:after="100" w:afterAutospacing="1"/>
              <w:jc w:val="center"/>
            </w:pPr>
            <w:proofErr w:type="spellStart"/>
            <w:r w:rsidRPr="0079603D">
              <w:rPr>
                <w:rFonts w:ascii="GHEA Grapalat" w:hAnsi="GHEA Grapalat"/>
                <w:b/>
                <w:bCs/>
                <w:sz w:val="20"/>
                <w:szCs w:val="20"/>
              </w:rPr>
              <w:t>կատարած</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աշխատանքը</w:t>
            </w:r>
            <w:proofErr w:type="spellEnd"/>
          </w:p>
        </w:tc>
        <w:tc>
          <w:tcPr>
            <w:tcW w:w="1906" w:type="dxa"/>
            <w:tcBorders>
              <w:top w:val="nil"/>
              <w:left w:val="nil"/>
              <w:bottom w:val="single" w:sz="6" w:space="0" w:color="000000"/>
              <w:right w:val="single" w:sz="6" w:space="0" w:color="000000"/>
            </w:tcBorders>
            <w:tcMar>
              <w:top w:w="0" w:type="dxa"/>
              <w:left w:w="105" w:type="dxa"/>
              <w:bottom w:w="0" w:type="dxa"/>
              <w:right w:w="105" w:type="dxa"/>
            </w:tcMar>
            <w:hideMark/>
          </w:tcPr>
          <w:p w14:paraId="7D327EBE" w14:textId="77777777" w:rsidR="000D528D" w:rsidRPr="0079603D" w:rsidRDefault="000D528D" w:rsidP="00643D06">
            <w:pPr>
              <w:spacing w:before="100" w:beforeAutospacing="1" w:after="100" w:afterAutospacing="1"/>
              <w:jc w:val="center"/>
            </w:pPr>
            <w:proofErr w:type="spellStart"/>
            <w:r w:rsidRPr="0079603D">
              <w:rPr>
                <w:rFonts w:ascii="GHEA Grapalat" w:hAnsi="GHEA Grapalat"/>
                <w:b/>
                <w:bCs/>
                <w:sz w:val="20"/>
                <w:szCs w:val="20"/>
              </w:rPr>
              <w:t>նվազագույն</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մասնագիտական</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փորձը</w:t>
            </w:r>
            <w:proofErr w:type="spellEnd"/>
          </w:p>
        </w:tc>
      </w:tr>
      <w:tr w:rsidR="000D528D" w:rsidRPr="00BF43FD" w14:paraId="1F533F9F" w14:textId="77777777" w:rsidTr="000D528D">
        <w:trPr>
          <w:tblCellSpacing w:w="15" w:type="dxa"/>
        </w:trPr>
        <w:tc>
          <w:tcPr>
            <w:tcW w:w="681" w:type="dxa"/>
            <w:tcBorders>
              <w:top w:val="nil"/>
              <w:left w:val="single" w:sz="6" w:space="0" w:color="000000"/>
              <w:bottom w:val="single" w:sz="6" w:space="0" w:color="000000"/>
              <w:right w:val="single" w:sz="6" w:space="0" w:color="000000"/>
            </w:tcBorders>
            <w:vAlign w:val="center"/>
            <w:hideMark/>
          </w:tcPr>
          <w:p w14:paraId="341B4499" w14:textId="77777777" w:rsidR="000D528D" w:rsidRPr="0079603D" w:rsidRDefault="000D528D" w:rsidP="00643D06">
            <w:pPr>
              <w:spacing w:before="100" w:beforeAutospacing="1" w:after="100" w:afterAutospacing="1"/>
              <w:jc w:val="center"/>
            </w:pPr>
            <w:r w:rsidRPr="0079603D">
              <w:rPr>
                <w:rFonts w:ascii="GHEA Grapalat" w:hAnsi="GHEA Grapalat"/>
                <w:sz w:val="20"/>
                <w:szCs w:val="20"/>
              </w:rPr>
              <w:t>1</w:t>
            </w:r>
          </w:p>
        </w:tc>
        <w:tc>
          <w:tcPr>
            <w:tcW w:w="2078" w:type="dxa"/>
            <w:tcBorders>
              <w:top w:val="nil"/>
              <w:left w:val="nil"/>
              <w:bottom w:val="single" w:sz="6" w:space="0" w:color="000000"/>
              <w:right w:val="single" w:sz="6" w:space="0" w:color="000000"/>
            </w:tcBorders>
            <w:vAlign w:val="center"/>
          </w:tcPr>
          <w:p w14:paraId="1523714F" w14:textId="12C8637A" w:rsidR="000D528D" w:rsidRPr="0079603D" w:rsidRDefault="000D528D" w:rsidP="00643D06">
            <w:pPr>
              <w:spacing w:before="100" w:beforeAutospacing="1" w:after="100" w:afterAutospacing="1"/>
              <w:jc w:val="center"/>
            </w:pPr>
          </w:p>
        </w:tc>
        <w:tc>
          <w:tcPr>
            <w:tcW w:w="2113" w:type="dxa"/>
            <w:tcBorders>
              <w:top w:val="nil"/>
              <w:left w:val="nil"/>
              <w:bottom w:val="single" w:sz="6" w:space="0" w:color="000000"/>
              <w:right w:val="single" w:sz="6" w:space="0" w:color="000000"/>
            </w:tcBorders>
            <w:vAlign w:val="center"/>
          </w:tcPr>
          <w:p w14:paraId="2B41596F" w14:textId="4995CC38" w:rsidR="000D528D" w:rsidRPr="0079603D" w:rsidRDefault="000D528D" w:rsidP="00643D06">
            <w:pPr>
              <w:spacing w:before="100" w:beforeAutospacing="1" w:after="100" w:afterAutospacing="1"/>
              <w:jc w:val="center"/>
            </w:pPr>
          </w:p>
        </w:tc>
        <w:tc>
          <w:tcPr>
            <w:tcW w:w="3097" w:type="dxa"/>
            <w:tcBorders>
              <w:top w:val="nil"/>
              <w:left w:val="nil"/>
              <w:bottom w:val="single" w:sz="6" w:space="0" w:color="000000"/>
              <w:right w:val="single" w:sz="6" w:space="0" w:color="000000"/>
            </w:tcBorders>
            <w:vAlign w:val="center"/>
          </w:tcPr>
          <w:p w14:paraId="0510B957" w14:textId="77671B78" w:rsidR="000D528D" w:rsidRPr="0079603D" w:rsidRDefault="000D528D" w:rsidP="00643D06">
            <w:pPr>
              <w:spacing w:before="100" w:beforeAutospacing="1" w:after="100" w:afterAutospacing="1"/>
              <w:jc w:val="center"/>
            </w:pPr>
          </w:p>
        </w:tc>
        <w:tc>
          <w:tcPr>
            <w:tcW w:w="1906" w:type="dxa"/>
            <w:tcBorders>
              <w:top w:val="nil"/>
              <w:left w:val="nil"/>
              <w:bottom w:val="single" w:sz="6" w:space="0" w:color="000000"/>
              <w:right w:val="single" w:sz="6" w:space="0" w:color="000000"/>
            </w:tcBorders>
            <w:vAlign w:val="center"/>
          </w:tcPr>
          <w:p w14:paraId="6DA2F30E" w14:textId="17642188" w:rsidR="000D528D" w:rsidRPr="0079603D" w:rsidRDefault="000D528D" w:rsidP="00643D06">
            <w:pPr>
              <w:spacing w:before="100" w:beforeAutospacing="1" w:after="100" w:afterAutospacing="1"/>
              <w:jc w:val="center"/>
            </w:pPr>
          </w:p>
        </w:tc>
      </w:tr>
      <w:tr w:rsidR="000D528D" w:rsidRPr="00BF43FD" w14:paraId="0EFAF8EE" w14:textId="77777777" w:rsidTr="000D528D">
        <w:trPr>
          <w:tblCellSpacing w:w="15" w:type="dxa"/>
        </w:trPr>
        <w:tc>
          <w:tcPr>
            <w:tcW w:w="681" w:type="dxa"/>
            <w:tcBorders>
              <w:top w:val="nil"/>
              <w:left w:val="single" w:sz="6" w:space="0" w:color="000000"/>
              <w:bottom w:val="single" w:sz="6" w:space="0" w:color="000000"/>
              <w:right w:val="single" w:sz="6" w:space="0" w:color="000000"/>
            </w:tcBorders>
            <w:vAlign w:val="center"/>
            <w:hideMark/>
          </w:tcPr>
          <w:p w14:paraId="57BC8104" w14:textId="77777777" w:rsidR="000D528D" w:rsidRPr="0079603D" w:rsidRDefault="000D528D" w:rsidP="00643D06">
            <w:pPr>
              <w:spacing w:before="100" w:beforeAutospacing="1" w:after="100" w:afterAutospacing="1"/>
              <w:jc w:val="center"/>
            </w:pPr>
            <w:r w:rsidRPr="0079603D">
              <w:rPr>
                <w:rFonts w:ascii="GHEA Grapalat" w:hAnsi="GHEA Grapalat"/>
                <w:sz w:val="20"/>
                <w:szCs w:val="20"/>
              </w:rPr>
              <w:t>2</w:t>
            </w:r>
          </w:p>
        </w:tc>
        <w:tc>
          <w:tcPr>
            <w:tcW w:w="2078" w:type="dxa"/>
            <w:tcBorders>
              <w:top w:val="nil"/>
              <w:left w:val="nil"/>
              <w:bottom w:val="single" w:sz="6" w:space="0" w:color="000000"/>
              <w:right w:val="single" w:sz="6" w:space="0" w:color="000000"/>
            </w:tcBorders>
            <w:vAlign w:val="center"/>
          </w:tcPr>
          <w:p w14:paraId="75AE5084" w14:textId="0D7729D4" w:rsidR="000D528D" w:rsidRPr="0079603D" w:rsidRDefault="000D528D" w:rsidP="00643D06">
            <w:pPr>
              <w:spacing w:before="100" w:beforeAutospacing="1" w:after="100" w:afterAutospacing="1"/>
              <w:jc w:val="center"/>
            </w:pPr>
          </w:p>
        </w:tc>
        <w:tc>
          <w:tcPr>
            <w:tcW w:w="2113" w:type="dxa"/>
            <w:tcBorders>
              <w:top w:val="nil"/>
              <w:left w:val="nil"/>
              <w:bottom w:val="single" w:sz="6" w:space="0" w:color="000000"/>
              <w:right w:val="single" w:sz="6" w:space="0" w:color="000000"/>
            </w:tcBorders>
            <w:vAlign w:val="center"/>
          </w:tcPr>
          <w:p w14:paraId="3B53BE88" w14:textId="5C3F8FA9" w:rsidR="000D528D" w:rsidRPr="0079603D" w:rsidRDefault="000D528D" w:rsidP="00643D06">
            <w:pPr>
              <w:spacing w:before="100" w:beforeAutospacing="1" w:after="100" w:afterAutospacing="1"/>
              <w:jc w:val="center"/>
            </w:pPr>
          </w:p>
        </w:tc>
        <w:tc>
          <w:tcPr>
            <w:tcW w:w="3097" w:type="dxa"/>
            <w:tcBorders>
              <w:top w:val="nil"/>
              <w:left w:val="nil"/>
              <w:bottom w:val="single" w:sz="6" w:space="0" w:color="000000"/>
              <w:right w:val="single" w:sz="6" w:space="0" w:color="000000"/>
            </w:tcBorders>
            <w:vAlign w:val="center"/>
          </w:tcPr>
          <w:p w14:paraId="16C13483" w14:textId="1DE45939" w:rsidR="000D528D" w:rsidRPr="0079603D" w:rsidRDefault="000D528D" w:rsidP="00643D06">
            <w:pPr>
              <w:spacing w:before="100" w:beforeAutospacing="1" w:after="100" w:afterAutospacing="1"/>
              <w:jc w:val="center"/>
            </w:pPr>
          </w:p>
        </w:tc>
        <w:tc>
          <w:tcPr>
            <w:tcW w:w="1906" w:type="dxa"/>
            <w:tcBorders>
              <w:top w:val="nil"/>
              <w:left w:val="nil"/>
              <w:bottom w:val="single" w:sz="6" w:space="0" w:color="000000"/>
              <w:right w:val="single" w:sz="6" w:space="0" w:color="000000"/>
            </w:tcBorders>
            <w:vAlign w:val="center"/>
          </w:tcPr>
          <w:p w14:paraId="0D08358C" w14:textId="2C9CFEB6" w:rsidR="000D528D" w:rsidRPr="0079603D" w:rsidRDefault="000D528D" w:rsidP="00643D06">
            <w:pPr>
              <w:spacing w:before="100" w:beforeAutospacing="1" w:after="100" w:afterAutospacing="1"/>
              <w:jc w:val="center"/>
            </w:pPr>
          </w:p>
        </w:tc>
      </w:tr>
      <w:tr w:rsidR="000D528D" w:rsidRPr="00BF43FD" w14:paraId="6ED85B69" w14:textId="77777777" w:rsidTr="000D528D">
        <w:trPr>
          <w:tblCellSpacing w:w="15" w:type="dxa"/>
        </w:trPr>
        <w:tc>
          <w:tcPr>
            <w:tcW w:w="681" w:type="dxa"/>
            <w:tcBorders>
              <w:top w:val="nil"/>
              <w:left w:val="single" w:sz="6" w:space="0" w:color="000000"/>
              <w:bottom w:val="single" w:sz="6" w:space="0" w:color="000000"/>
              <w:right w:val="single" w:sz="6" w:space="0" w:color="000000"/>
            </w:tcBorders>
            <w:vAlign w:val="center"/>
            <w:hideMark/>
          </w:tcPr>
          <w:p w14:paraId="4D2C775C" w14:textId="77777777" w:rsidR="000D528D" w:rsidRPr="0079603D" w:rsidRDefault="000D528D" w:rsidP="00643D06">
            <w:pPr>
              <w:spacing w:before="100" w:beforeAutospacing="1" w:after="100" w:afterAutospacing="1"/>
              <w:jc w:val="center"/>
            </w:pPr>
            <w:r w:rsidRPr="0079603D">
              <w:rPr>
                <w:rFonts w:ascii="GHEA Grapalat" w:hAnsi="GHEA Grapalat"/>
                <w:sz w:val="20"/>
                <w:szCs w:val="20"/>
              </w:rPr>
              <w:t>3</w:t>
            </w:r>
          </w:p>
        </w:tc>
        <w:tc>
          <w:tcPr>
            <w:tcW w:w="2078" w:type="dxa"/>
            <w:tcBorders>
              <w:top w:val="nil"/>
              <w:left w:val="nil"/>
              <w:bottom w:val="single" w:sz="6" w:space="0" w:color="000000"/>
              <w:right w:val="single" w:sz="6" w:space="0" w:color="000000"/>
            </w:tcBorders>
            <w:vAlign w:val="center"/>
          </w:tcPr>
          <w:p w14:paraId="3DEBE767" w14:textId="227972EA" w:rsidR="000D528D" w:rsidRPr="0079603D" w:rsidRDefault="000D528D" w:rsidP="00643D06">
            <w:pPr>
              <w:spacing w:before="100" w:beforeAutospacing="1" w:after="100" w:afterAutospacing="1"/>
              <w:jc w:val="center"/>
            </w:pPr>
          </w:p>
        </w:tc>
        <w:tc>
          <w:tcPr>
            <w:tcW w:w="2113" w:type="dxa"/>
            <w:tcBorders>
              <w:top w:val="nil"/>
              <w:left w:val="nil"/>
              <w:bottom w:val="single" w:sz="6" w:space="0" w:color="000000"/>
              <w:right w:val="single" w:sz="6" w:space="0" w:color="000000"/>
            </w:tcBorders>
            <w:vAlign w:val="center"/>
          </w:tcPr>
          <w:p w14:paraId="1E19323C" w14:textId="324BD6BA" w:rsidR="000D528D" w:rsidRPr="0079603D" w:rsidRDefault="000D528D" w:rsidP="00643D06">
            <w:pPr>
              <w:spacing w:before="100" w:beforeAutospacing="1" w:after="100" w:afterAutospacing="1"/>
              <w:jc w:val="center"/>
            </w:pPr>
          </w:p>
        </w:tc>
        <w:tc>
          <w:tcPr>
            <w:tcW w:w="3097" w:type="dxa"/>
            <w:tcBorders>
              <w:top w:val="nil"/>
              <w:left w:val="nil"/>
              <w:bottom w:val="single" w:sz="6" w:space="0" w:color="000000"/>
              <w:right w:val="single" w:sz="6" w:space="0" w:color="000000"/>
            </w:tcBorders>
            <w:vAlign w:val="center"/>
          </w:tcPr>
          <w:p w14:paraId="47A8FD24" w14:textId="372219FD" w:rsidR="000D528D" w:rsidRPr="0079603D" w:rsidRDefault="000D528D" w:rsidP="00643D06">
            <w:pPr>
              <w:spacing w:before="100" w:beforeAutospacing="1" w:after="100" w:afterAutospacing="1"/>
              <w:jc w:val="center"/>
            </w:pPr>
          </w:p>
        </w:tc>
        <w:tc>
          <w:tcPr>
            <w:tcW w:w="1906" w:type="dxa"/>
            <w:tcBorders>
              <w:top w:val="nil"/>
              <w:left w:val="nil"/>
              <w:bottom w:val="single" w:sz="6" w:space="0" w:color="000000"/>
              <w:right w:val="single" w:sz="6" w:space="0" w:color="000000"/>
            </w:tcBorders>
            <w:vAlign w:val="center"/>
          </w:tcPr>
          <w:p w14:paraId="390423A6" w14:textId="2F8C5EEB" w:rsidR="000D528D" w:rsidRPr="0079603D" w:rsidRDefault="000D528D" w:rsidP="00643D06">
            <w:pPr>
              <w:spacing w:before="100" w:beforeAutospacing="1" w:after="100" w:afterAutospacing="1"/>
              <w:jc w:val="center"/>
            </w:pPr>
          </w:p>
        </w:tc>
      </w:tr>
    </w:tbl>
    <w:p w14:paraId="331931B7" w14:textId="4AE6FFFA" w:rsidR="000D528D" w:rsidRDefault="000D528D" w:rsidP="004230AD">
      <w:pPr>
        <w:ind w:firstLine="720"/>
        <w:jc w:val="both"/>
        <w:rPr>
          <w:rFonts w:ascii="GHEA Grapalat" w:hAnsi="GHEA Grapalat"/>
          <w:sz w:val="20"/>
          <w:lang w:val="hy-AM"/>
        </w:rPr>
      </w:pPr>
      <w:r w:rsidRPr="000D528D">
        <w:rPr>
          <w:rFonts w:ascii="GHEA Grapalat" w:hAnsi="GHEA Grapalat"/>
          <w:sz w:val="20"/>
          <w:lang w:val="hy-AM"/>
        </w:rPr>
        <w:t>Մասնակիցը համարվում է սույն ենթակետով նախատեսված որակավորման չափանիշին բավարարող, եթե հայտով ներկայացրել է պահանջվող տեղեկությունները</w:t>
      </w:r>
      <w:r>
        <w:rPr>
          <w:rFonts w:ascii="GHEA Grapalat" w:hAnsi="GHEA Grapalat"/>
          <w:sz w:val="20"/>
          <w:lang w:val="hy-AM"/>
        </w:rPr>
        <w:t>։</w:t>
      </w:r>
    </w:p>
    <w:p w14:paraId="10A91827" w14:textId="4A8B7BD4" w:rsidR="000D528D" w:rsidRPr="001227AB" w:rsidRDefault="000D528D" w:rsidP="004230AD">
      <w:pPr>
        <w:ind w:firstLine="720"/>
        <w:jc w:val="both"/>
        <w:rPr>
          <w:rFonts w:ascii="GHEA Grapalat" w:hAnsi="GHEA Grapalat"/>
          <w:sz w:val="20"/>
          <w:lang w:val="hy-AM"/>
        </w:rPr>
      </w:pPr>
      <w:r w:rsidRPr="000D528D">
        <w:rPr>
          <w:rFonts w:ascii="GHEA Grapalat" w:hAnsi="GHEA Grapalat"/>
          <w:sz w:val="20"/>
          <w:lang w:val="hy-AM"/>
        </w:rPr>
        <w:t>4</w:t>
      </w:r>
      <w:r w:rsidRPr="000D528D">
        <w:rPr>
          <w:rFonts w:ascii="Cambria Math" w:hAnsi="Cambria Math" w:cs="Cambria Math"/>
          <w:sz w:val="20"/>
          <w:lang w:val="hy-AM"/>
        </w:rPr>
        <w:t>․</w:t>
      </w:r>
      <w:r>
        <w:rPr>
          <w:rFonts w:ascii="Cambria Math" w:hAnsi="Cambria Math" w:cs="Cambria Math"/>
          <w:sz w:val="20"/>
          <w:lang w:val="hy-AM"/>
        </w:rPr>
        <w:t xml:space="preserve"> </w:t>
      </w:r>
      <w:r w:rsidR="001227AB">
        <w:rPr>
          <w:rFonts w:ascii="Cambria Math" w:hAnsi="Cambria Math" w:cs="Cambria Math"/>
          <w:sz w:val="20"/>
          <w:lang w:val="hy-AM"/>
        </w:rPr>
        <w:t xml:space="preserve"> </w:t>
      </w:r>
      <w:r w:rsidR="001227AB" w:rsidRPr="001227AB">
        <w:rPr>
          <w:rFonts w:ascii="GHEA Grapalat" w:hAnsi="GHEA Grapalat" w:cs="Cambria Math"/>
          <w:sz w:val="20"/>
          <w:lang w:val="hy-AM"/>
        </w:rPr>
        <w:t xml:space="preserve">«Գնումների մասին» ՀՀ օրենքի </w:t>
      </w:r>
      <w:r w:rsidR="001227AB">
        <w:rPr>
          <w:rFonts w:ascii="GHEA Grapalat" w:hAnsi="GHEA Grapalat" w:cs="Cambria Math"/>
          <w:sz w:val="20"/>
          <w:lang w:val="hy-AM"/>
        </w:rPr>
        <w:t>19</w:t>
      </w:r>
      <w:r w:rsidR="001227AB" w:rsidRPr="001227AB">
        <w:rPr>
          <w:rFonts w:ascii="GHEA Grapalat" w:hAnsi="GHEA Grapalat" w:cs="Cambria Math"/>
          <w:sz w:val="20"/>
          <w:lang w:val="hy-AM"/>
        </w:rPr>
        <w:t xml:space="preserve">-րդ հոդվածի </w:t>
      </w:r>
      <w:r w:rsidR="001227AB">
        <w:rPr>
          <w:rFonts w:ascii="GHEA Grapalat" w:hAnsi="GHEA Grapalat" w:cs="Cambria Math"/>
          <w:sz w:val="20"/>
          <w:lang w:val="hy-AM"/>
        </w:rPr>
        <w:t xml:space="preserve">պահանջներին համապատասխան մասնակիցը պետք է ներկայացնի </w:t>
      </w:r>
      <w:r w:rsidR="001227AB" w:rsidRPr="001227AB">
        <w:rPr>
          <w:rFonts w:ascii="GHEA Grapalat" w:hAnsi="GHEA Grapalat" w:cs="Cambria Math"/>
          <w:sz w:val="20"/>
          <w:lang w:val="hy-AM"/>
        </w:rPr>
        <w:t>գնման առարկայի հնարավոր բնութագրերի վերաբերյալ այլընտրանքային առաջարկներ</w:t>
      </w:r>
      <w:r w:rsidR="001227AB">
        <w:rPr>
          <w:rFonts w:ascii="GHEA Grapalat" w:hAnsi="GHEA Grapalat" w:cs="Cambria Math"/>
          <w:sz w:val="20"/>
          <w:lang w:val="hy-AM"/>
        </w:rPr>
        <w:t xml:space="preserve"> </w:t>
      </w:r>
      <w:r w:rsidR="001227AB" w:rsidRPr="001227AB">
        <w:rPr>
          <w:rFonts w:ascii="GHEA Grapalat" w:hAnsi="GHEA Grapalat" w:cs="Cambria Math"/>
          <w:sz w:val="20"/>
          <w:lang w:val="hy-AM"/>
        </w:rPr>
        <w:t xml:space="preserve">(Հավելված N </w:t>
      </w:r>
      <w:r w:rsidR="0040356E">
        <w:rPr>
          <w:rFonts w:ascii="GHEA Grapalat" w:hAnsi="GHEA Grapalat" w:cs="Cambria Math"/>
          <w:sz w:val="20"/>
          <w:lang w:val="hy-AM"/>
        </w:rPr>
        <w:t>4</w:t>
      </w:r>
      <w:r w:rsidR="001227AB" w:rsidRPr="001227AB">
        <w:rPr>
          <w:rFonts w:ascii="GHEA Grapalat" w:hAnsi="GHEA Grapalat" w:cs="Cambria Math"/>
          <w:sz w:val="20"/>
          <w:lang w:val="hy-AM"/>
        </w:rPr>
        <w:t>)</w:t>
      </w:r>
      <w:r w:rsidR="001227AB">
        <w:rPr>
          <w:rFonts w:ascii="GHEA Grapalat" w:hAnsi="GHEA Grapalat" w:cs="Cambria Math"/>
          <w:sz w:val="20"/>
          <w:lang w:val="hy-AM"/>
        </w:rPr>
        <w:t>։ Այլընտրանքային առաջարկների ներկայացումից հետո այն ներկայացրած մասնակիցների հետ վարվելու են բանակցություններ՝ բնութագրերի որոշ առանձնահատկությունների հստակեցման, բնութագրի վերջնական տարբերակ ստանալու նպատակով։</w:t>
      </w:r>
      <w:r w:rsidR="001227AB" w:rsidRPr="001227AB">
        <w:rPr>
          <w:rFonts w:ascii="GHEA Grapalat" w:hAnsi="GHEA Grapalat" w:cs="Cambria Math"/>
          <w:sz w:val="20"/>
          <w:lang w:val="hy-AM"/>
        </w:rPr>
        <w:t xml:space="preserve"> </w:t>
      </w:r>
    </w:p>
    <w:p w14:paraId="051A79AE" w14:textId="5D55AF86" w:rsidR="004230AD" w:rsidRPr="00545009" w:rsidRDefault="004230AD" w:rsidP="004230AD">
      <w:pPr>
        <w:pStyle w:val="BodyTextIndent"/>
        <w:spacing w:line="240" w:lineRule="auto"/>
        <w:ind w:firstLine="0"/>
        <w:rPr>
          <w:rFonts w:ascii="GHEA Grapalat" w:hAnsi="GHEA Grapalat"/>
          <w:i w:val="0"/>
          <w:lang w:val="af-ZA"/>
        </w:rPr>
      </w:pPr>
      <w:r w:rsidRPr="00545009">
        <w:rPr>
          <w:rFonts w:ascii="GHEA Grapalat" w:hAnsi="GHEA Grapalat"/>
          <w:i w:val="0"/>
          <w:lang w:val="af-ZA"/>
        </w:rPr>
        <w:tab/>
      </w:r>
      <w:r w:rsidR="001227AB">
        <w:rPr>
          <w:rFonts w:ascii="GHEA Grapalat" w:hAnsi="GHEA Grapalat"/>
          <w:i w:val="0"/>
          <w:lang w:val="hy-AM"/>
        </w:rPr>
        <w:t>5</w:t>
      </w:r>
      <w:r w:rsidRPr="00545009">
        <w:rPr>
          <w:rFonts w:ascii="GHEA Grapalat" w:hAnsi="GHEA Grapalat"/>
          <w:i w:val="0"/>
          <w:lang w:val="af-ZA"/>
        </w:rPr>
        <w:t>. Մասնակիցները նախաորակավորման ընթացակարգին կարող են մասնակցել համատեղ գործունեության կարգով (կոնսորցիումով)։ Նման դեպքում`</w:t>
      </w:r>
    </w:p>
    <w:p w14:paraId="63BAAD00" w14:textId="77777777" w:rsidR="004230AD" w:rsidRPr="00545009" w:rsidRDefault="004230AD" w:rsidP="004230AD">
      <w:pPr>
        <w:pStyle w:val="BodyTextIndent"/>
        <w:spacing w:line="240" w:lineRule="auto"/>
        <w:ind w:firstLine="0"/>
        <w:rPr>
          <w:rFonts w:ascii="GHEA Grapalat" w:hAnsi="GHEA Grapalat"/>
          <w:i w:val="0"/>
          <w:lang w:val="af-ZA"/>
        </w:rPr>
      </w:pPr>
      <w:r w:rsidRPr="00545009">
        <w:rPr>
          <w:rFonts w:ascii="GHEA Grapalat" w:hAnsi="GHEA Grapalat"/>
          <w:i w:val="0"/>
          <w:lang w:val="af-ZA"/>
        </w:rPr>
        <w:tab/>
        <w:t>1) նախաորակավորման հայտը ներառում է նաև համատեղ գործունեության պայմանագիր.</w:t>
      </w:r>
    </w:p>
    <w:p w14:paraId="0B8BB9F6" w14:textId="32D9B58C" w:rsidR="004230AD" w:rsidRPr="00545009" w:rsidRDefault="004230AD" w:rsidP="004230AD">
      <w:pPr>
        <w:pStyle w:val="BodyTextIndent"/>
        <w:spacing w:line="240" w:lineRule="auto"/>
        <w:ind w:firstLine="0"/>
        <w:rPr>
          <w:rFonts w:ascii="GHEA Grapalat" w:hAnsi="GHEA Grapalat"/>
          <w:i w:val="0"/>
          <w:lang w:val="af-ZA"/>
        </w:rPr>
      </w:pPr>
      <w:r w:rsidRPr="00545009">
        <w:rPr>
          <w:rFonts w:ascii="GHEA Grapalat" w:hAnsi="GHEA Grapalat"/>
          <w:i w:val="0"/>
          <w:lang w:val="af-ZA"/>
        </w:rPr>
        <w:tab/>
        <w:t xml:space="preserve">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w:t>
      </w:r>
      <w:r w:rsidR="00E013FC">
        <w:rPr>
          <w:rFonts w:ascii="GHEA Grapalat" w:hAnsi="GHEA Grapalat"/>
          <w:i w:val="0"/>
          <w:lang w:val="hy-AM"/>
        </w:rPr>
        <w:t>հայտարարությամբ</w:t>
      </w:r>
      <w:r w:rsidRPr="00545009">
        <w:rPr>
          <w:rFonts w:ascii="GHEA Grapalat" w:hAnsi="GHEA Grapalat"/>
          <w:i w:val="0"/>
          <w:lang w:val="af-ZA"/>
        </w:rPr>
        <w:t xml:space="preserve"> սահմանված որակավորման պահանջներին)</w:t>
      </w:r>
    </w:p>
    <w:p w14:paraId="0A69C77F" w14:textId="77777777" w:rsidR="004230AD" w:rsidRPr="00545009" w:rsidRDefault="004230AD" w:rsidP="004230AD">
      <w:pPr>
        <w:pStyle w:val="BodyTextIndent"/>
        <w:spacing w:line="240" w:lineRule="auto"/>
        <w:ind w:firstLine="0"/>
        <w:rPr>
          <w:rFonts w:ascii="GHEA Grapalat" w:hAnsi="GHEA Grapalat"/>
          <w:i w:val="0"/>
          <w:lang w:val="af-ZA"/>
        </w:rPr>
      </w:pPr>
      <w:r w:rsidRPr="00545009">
        <w:rPr>
          <w:rFonts w:ascii="GHEA Grapalat" w:hAnsi="GHEA Grapalat"/>
          <w:i w:val="0"/>
          <w:lang w:val="af-ZA"/>
        </w:rPr>
        <w:tab/>
        <w:t>3) մասնակիցները կրում են համատեղ և համապարտ պատասխանատվություն.</w:t>
      </w:r>
    </w:p>
    <w:p w14:paraId="1716FE4C" w14:textId="77777777" w:rsidR="004230AD" w:rsidRPr="00545009" w:rsidRDefault="004230AD" w:rsidP="004230AD">
      <w:pPr>
        <w:pStyle w:val="BodyTextIndent"/>
        <w:spacing w:line="240" w:lineRule="auto"/>
        <w:ind w:firstLine="0"/>
        <w:rPr>
          <w:rFonts w:ascii="GHEA Grapalat" w:hAnsi="GHEA Grapalat"/>
          <w:i w:val="0"/>
          <w:lang w:val="af-ZA"/>
        </w:rPr>
      </w:pPr>
      <w:r w:rsidRPr="00545009">
        <w:rPr>
          <w:rFonts w:ascii="GHEA Grapalat" w:hAnsi="GHEA Grapalat"/>
          <w:i w:val="0"/>
          <w:lang w:val="af-ZA"/>
        </w:rPr>
        <w:tab/>
        <w:t>4) համատեղ գործունեության պայմանագրի կողմը (կողմերը) չի (չեն) կարող նույն ընթացակարգին ներկայացնել առանձին հայտ (հայտեր):</w:t>
      </w:r>
    </w:p>
    <w:p w14:paraId="5003EC6F" w14:textId="42DA4B87" w:rsidR="004230AD" w:rsidRDefault="004230AD" w:rsidP="0040356E">
      <w:pPr>
        <w:pStyle w:val="BodyTextIndent"/>
        <w:spacing w:line="240" w:lineRule="auto"/>
        <w:ind w:firstLine="0"/>
        <w:rPr>
          <w:rFonts w:ascii="GHEA Grapalat" w:hAnsi="GHEA Grapalat"/>
          <w:i w:val="0"/>
          <w:lang w:val="af-ZA"/>
        </w:rPr>
      </w:pPr>
      <w:r w:rsidRPr="00545009">
        <w:rPr>
          <w:rFonts w:ascii="GHEA Grapalat" w:hAnsi="GHEA Grapalat"/>
          <w:i w:val="0"/>
          <w:lang w:val="af-ZA"/>
        </w:rPr>
        <w:tab/>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C61A616" w14:textId="77777777" w:rsidR="0040356E" w:rsidRPr="00545009" w:rsidRDefault="0040356E" w:rsidP="0040356E">
      <w:pPr>
        <w:pStyle w:val="BodyTextIndent"/>
        <w:spacing w:line="240" w:lineRule="auto"/>
        <w:ind w:firstLine="0"/>
        <w:rPr>
          <w:rFonts w:ascii="GHEA Grapalat" w:hAnsi="GHEA Grapalat"/>
          <w:i w:val="0"/>
          <w:lang w:val="af-ZA"/>
        </w:rPr>
      </w:pPr>
    </w:p>
    <w:p w14:paraId="419230D2" w14:textId="77777777" w:rsidR="004230AD" w:rsidRPr="00545009" w:rsidRDefault="004230AD" w:rsidP="004230AD">
      <w:pPr>
        <w:jc w:val="center"/>
        <w:rPr>
          <w:rFonts w:ascii="GHEA Grapalat" w:hAnsi="GHEA Grapalat" w:cs="Sylfaen"/>
          <w:b/>
          <w:sz w:val="20"/>
          <w:lang w:val="af-ZA"/>
        </w:rPr>
      </w:pPr>
      <w:r w:rsidRPr="00545009">
        <w:rPr>
          <w:rFonts w:ascii="GHEA Grapalat" w:hAnsi="GHEA Grapalat" w:cs="Sylfaen"/>
          <w:b/>
          <w:sz w:val="20"/>
          <w:lang w:val="af-ZA"/>
        </w:rPr>
        <w:t xml:space="preserve">III. </w:t>
      </w:r>
      <w:r w:rsidRPr="00545009">
        <w:rPr>
          <w:rFonts w:ascii="GHEA Grapalat" w:hAnsi="GHEA Grapalat" w:cs="Sylfaen"/>
          <w:b/>
          <w:sz w:val="20"/>
        </w:rPr>
        <w:t>ՊԱՐԶԱԲԱՆՈՒՄ</w:t>
      </w:r>
      <w:r w:rsidRPr="00545009">
        <w:rPr>
          <w:rFonts w:ascii="GHEA Grapalat" w:hAnsi="GHEA Grapalat" w:cs="Sylfaen"/>
          <w:b/>
          <w:sz w:val="20"/>
          <w:lang w:val="af-ZA"/>
        </w:rPr>
        <w:t xml:space="preserve"> </w:t>
      </w:r>
      <w:r w:rsidRPr="00545009">
        <w:rPr>
          <w:rFonts w:ascii="GHEA Grapalat" w:hAnsi="GHEA Grapalat" w:cs="Sylfaen"/>
          <w:b/>
          <w:sz w:val="20"/>
        </w:rPr>
        <w:t>ՍՏԱՆԱԼՈՒ</w:t>
      </w:r>
      <w:r w:rsidRPr="00545009">
        <w:rPr>
          <w:rFonts w:ascii="GHEA Grapalat" w:hAnsi="GHEA Grapalat" w:cs="Sylfaen"/>
          <w:b/>
          <w:sz w:val="20"/>
          <w:lang w:val="af-ZA"/>
        </w:rPr>
        <w:t xml:space="preserve"> </w:t>
      </w:r>
      <w:r w:rsidRPr="00545009">
        <w:rPr>
          <w:rFonts w:ascii="GHEA Grapalat" w:hAnsi="GHEA Grapalat" w:cs="Sylfaen"/>
          <w:b/>
          <w:sz w:val="20"/>
        </w:rPr>
        <w:t>ԵՎ</w:t>
      </w:r>
      <w:r w:rsidRPr="00545009">
        <w:rPr>
          <w:rFonts w:ascii="GHEA Grapalat" w:hAnsi="GHEA Grapalat" w:cs="Sylfaen"/>
          <w:b/>
          <w:sz w:val="20"/>
          <w:lang w:val="af-ZA"/>
        </w:rPr>
        <w:t xml:space="preserve"> </w:t>
      </w:r>
      <w:r w:rsidRPr="00545009">
        <w:rPr>
          <w:rFonts w:ascii="GHEA Grapalat" w:hAnsi="GHEA Grapalat" w:cs="Sylfaen"/>
          <w:b/>
          <w:sz w:val="20"/>
        </w:rPr>
        <w:t>ՀԱՅՏԱՐԱՐՈՒԹՅԱՆ</w:t>
      </w:r>
      <w:r w:rsidRPr="00545009">
        <w:rPr>
          <w:rFonts w:ascii="GHEA Grapalat" w:hAnsi="GHEA Grapalat" w:cs="Sylfaen"/>
          <w:b/>
          <w:sz w:val="20"/>
          <w:lang w:val="af-ZA"/>
        </w:rPr>
        <w:t xml:space="preserve"> </w:t>
      </w:r>
      <w:r w:rsidRPr="00545009">
        <w:rPr>
          <w:rFonts w:ascii="GHEA Grapalat" w:hAnsi="GHEA Grapalat" w:cs="Sylfaen"/>
          <w:b/>
          <w:sz w:val="20"/>
        </w:rPr>
        <w:t>ՄԵՋ</w:t>
      </w:r>
      <w:r w:rsidRPr="00545009">
        <w:rPr>
          <w:rFonts w:ascii="GHEA Grapalat" w:hAnsi="GHEA Grapalat" w:cs="Sylfaen"/>
          <w:b/>
          <w:sz w:val="20"/>
          <w:lang w:val="af-ZA"/>
        </w:rPr>
        <w:t xml:space="preserve"> </w:t>
      </w:r>
    </w:p>
    <w:p w14:paraId="2067C19B" w14:textId="77777777" w:rsidR="004230AD" w:rsidRPr="00545009" w:rsidRDefault="004230AD" w:rsidP="004230AD">
      <w:pPr>
        <w:jc w:val="center"/>
        <w:rPr>
          <w:rFonts w:ascii="GHEA Grapalat" w:hAnsi="GHEA Grapalat" w:cs="Arial"/>
          <w:b/>
          <w:sz w:val="20"/>
          <w:lang w:val="af-ZA"/>
        </w:rPr>
      </w:pPr>
      <w:r w:rsidRPr="00545009">
        <w:rPr>
          <w:rFonts w:ascii="GHEA Grapalat" w:hAnsi="GHEA Grapalat" w:cs="Sylfaen"/>
          <w:b/>
          <w:sz w:val="20"/>
        </w:rPr>
        <w:t>ՓՈՓՈԽՈՒԹՅՈՒՆ</w:t>
      </w:r>
      <w:r w:rsidRPr="00545009">
        <w:rPr>
          <w:rFonts w:ascii="GHEA Grapalat" w:hAnsi="GHEA Grapalat" w:cs="Arial"/>
          <w:b/>
          <w:sz w:val="20"/>
          <w:lang w:val="af-ZA"/>
        </w:rPr>
        <w:t xml:space="preserve"> </w:t>
      </w:r>
      <w:r w:rsidRPr="00545009">
        <w:rPr>
          <w:rFonts w:ascii="GHEA Grapalat" w:hAnsi="GHEA Grapalat" w:cs="Sylfaen"/>
          <w:b/>
          <w:sz w:val="20"/>
        </w:rPr>
        <w:t>ԿԱՏԱՐԵԼՈՒ</w:t>
      </w:r>
      <w:r w:rsidRPr="00545009">
        <w:rPr>
          <w:rFonts w:ascii="GHEA Grapalat" w:hAnsi="GHEA Grapalat" w:cs="Arial"/>
          <w:b/>
          <w:sz w:val="20"/>
          <w:lang w:val="af-ZA"/>
        </w:rPr>
        <w:t xml:space="preserve"> </w:t>
      </w:r>
      <w:r w:rsidRPr="00545009">
        <w:rPr>
          <w:rFonts w:ascii="GHEA Grapalat" w:hAnsi="GHEA Grapalat" w:cs="Sylfaen"/>
          <w:b/>
          <w:sz w:val="20"/>
        </w:rPr>
        <w:t>ԿԱՐԳԸ</w:t>
      </w:r>
      <w:r w:rsidRPr="00545009">
        <w:rPr>
          <w:rFonts w:ascii="GHEA Grapalat" w:hAnsi="GHEA Grapalat" w:cs="Arial"/>
          <w:b/>
          <w:sz w:val="20"/>
          <w:lang w:val="af-ZA"/>
        </w:rPr>
        <w:t xml:space="preserve"> </w:t>
      </w:r>
    </w:p>
    <w:p w14:paraId="477B1E91" w14:textId="77777777" w:rsidR="004230AD" w:rsidRPr="00545009" w:rsidRDefault="004230AD" w:rsidP="004230AD">
      <w:pPr>
        <w:pStyle w:val="BodyTextIndent"/>
        <w:spacing w:line="240" w:lineRule="auto"/>
        <w:ind w:firstLine="0"/>
        <w:rPr>
          <w:rFonts w:ascii="GHEA Grapalat" w:hAnsi="GHEA Grapalat"/>
          <w:i w:val="0"/>
          <w:lang w:val="af-ZA"/>
        </w:rPr>
      </w:pPr>
      <w:r w:rsidRPr="00545009">
        <w:rPr>
          <w:rFonts w:ascii="GHEA Grapalat" w:hAnsi="GHEA Grapalat"/>
          <w:i w:val="0"/>
          <w:lang w:val="af-ZA"/>
        </w:rPr>
        <w:tab/>
      </w:r>
    </w:p>
    <w:p w14:paraId="5950708C" w14:textId="77777777" w:rsidR="005F68C4" w:rsidRPr="005F68C4" w:rsidRDefault="004230AD" w:rsidP="005F68C4">
      <w:pPr>
        <w:ind w:firstLine="567"/>
        <w:jc w:val="both"/>
        <w:rPr>
          <w:rFonts w:ascii="GHEA Grapalat" w:hAnsi="GHEA Grapalat" w:cs="Sylfaen"/>
          <w:sz w:val="20"/>
          <w:lang w:val="af-ZA"/>
        </w:rPr>
      </w:pPr>
      <w:r w:rsidRPr="00545009">
        <w:rPr>
          <w:rFonts w:ascii="GHEA Grapalat" w:hAnsi="GHEA Grapalat"/>
          <w:sz w:val="20"/>
          <w:szCs w:val="20"/>
          <w:lang w:val="af-ZA"/>
        </w:rPr>
        <w:tab/>
      </w:r>
      <w:r w:rsidR="009A3028">
        <w:rPr>
          <w:rFonts w:ascii="GHEA Grapalat" w:hAnsi="GHEA Grapalat"/>
          <w:sz w:val="20"/>
          <w:szCs w:val="20"/>
          <w:lang w:val="hy-AM"/>
        </w:rPr>
        <w:t>5</w:t>
      </w:r>
      <w:r w:rsidRPr="00545009">
        <w:rPr>
          <w:rFonts w:ascii="GHEA Grapalat" w:hAnsi="GHEA Grapalat"/>
          <w:sz w:val="20"/>
          <w:szCs w:val="20"/>
          <w:lang w:val="af-ZA"/>
        </w:rPr>
        <w:t xml:space="preserve">. </w:t>
      </w:r>
      <w:proofErr w:type="spellStart"/>
      <w:r w:rsidR="005F68C4" w:rsidRPr="005F68C4">
        <w:rPr>
          <w:rFonts w:ascii="GHEA Grapalat" w:hAnsi="GHEA Grapalat" w:cs="Sylfaen"/>
          <w:sz w:val="20"/>
        </w:rPr>
        <w:t>Մասնակիցն</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Sylfaen"/>
          <w:sz w:val="20"/>
        </w:rPr>
        <w:t>իրավունք</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Sylfaen"/>
          <w:sz w:val="20"/>
        </w:rPr>
        <w:t>ունի</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նախաորակավորման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հայտերի</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ներկայացման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վերջնաժամկետը</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լրանալուց</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առնվազն</w:t>
      </w:r>
      <w:proofErr w:type="spellEnd"/>
      <w:r w:rsidR="005F68C4" w:rsidRPr="005F68C4">
        <w:rPr>
          <w:rFonts w:ascii="GHEA Grapalat" w:hAnsi="GHEA Grapalat" w:cs="Sylfaen"/>
          <w:sz w:val="20"/>
          <w:lang w:val="af-ZA"/>
        </w:rPr>
        <w:t xml:space="preserve"> </w:t>
      </w:r>
      <w:r w:rsidR="005F68C4" w:rsidRPr="005F68C4">
        <w:rPr>
          <w:rFonts w:ascii="GHEA Grapalat" w:hAnsi="GHEA Grapalat" w:cs="Sylfaen"/>
          <w:sz w:val="20"/>
          <w:lang w:val="hy-AM"/>
        </w:rPr>
        <w:t xml:space="preserve">հինգ </w:t>
      </w:r>
      <w:proofErr w:type="spellStart"/>
      <w:r w:rsidR="005F68C4" w:rsidRPr="005F68C4">
        <w:rPr>
          <w:rFonts w:ascii="GHEA Grapalat" w:hAnsi="GHEA Grapalat" w:cs="Sylfaen"/>
          <w:sz w:val="20"/>
        </w:rPr>
        <w:t>օրացուցային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օր</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առաջ</w:t>
      </w:r>
      <w:proofErr w:type="spellEnd"/>
      <w:r w:rsidR="005F68C4" w:rsidRPr="005F68C4">
        <w:rPr>
          <w:rFonts w:ascii="GHEA Grapalat" w:hAnsi="GHEA Grapalat" w:cs="Sylfaen"/>
          <w:sz w:val="20"/>
          <w:lang w:val="hy-AM"/>
        </w:rPr>
        <w:t xml:space="preserve"> գրավոր </w:t>
      </w:r>
      <w:proofErr w:type="spellStart"/>
      <w:r w:rsidR="005F68C4" w:rsidRPr="005F68C4">
        <w:rPr>
          <w:rFonts w:ascii="GHEA Grapalat" w:hAnsi="GHEA Grapalat" w:cs="Sylfaen"/>
          <w:sz w:val="20"/>
        </w:rPr>
        <w:t>պահանջելու</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նախաորակավորման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հայտարարության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վերաբերյալ</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պարզաբանում</w:t>
      </w:r>
      <w:proofErr w:type="spellEnd"/>
      <w:r w:rsidR="005F68C4" w:rsidRPr="005F68C4">
        <w:rPr>
          <w:rFonts w:ascii="GHEA Grapalat" w:hAnsi="GHEA Grapalat" w:cs="Sylfaen"/>
          <w:sz w:val="20"/>
        </w:rPr>
        <w:t>։</w:t>
      </w:r>
      <w:r w:rsidR="005F68C4" w:rsidRPr="005F68C4">
        <w:rPr>
          <w:rFonts w:ascii="GHEA Grapalat" w:hAnsi="GHEA Grapalat" w:cs="Sylfaen"/>
          <w:sz w:val="20"/>
          <w:lang w:val="af-ZA"/>
        </w:rPr>
        <w:t xml:space="preserve"> </w:t>
      </w:r>
      <w:proofErr w:type="spellStart"/>
      <w:r w:rsidR="005F68C4" w:rsidRPr="005F68C4">
        <w:rPr>
          <w:rFonts w:ascii="GHEA Grapalat" w:hAnsi="GHEA Grapalat"/>
          <w:sz w:val="20"/>
        </w:rPr>
        <w:t>Հ</w:t>
      </w:r>
      <w:r w:rsidR="005F68C4" w:rsidRPr="005F68C4">
        <w:rPr>
          <w:rFonts w:ascii="GHEA Grapalat" w:hAnsi="GHEA Grapalat" w:cs="Sylfaen"/>
          <w:sz w:val="20"/>
        </w:rPr>
        <w:t>արցումը</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Sylfaen"/>
          <w:sz w:val="20"/>
        </w:rPr>
        <w:t>կատարած</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Arial"/>
          <w:sz w:val="20"/>
        </w:rPr>
        <w:t>մ</w:t>
      </w:r>
      <w:r w:rsidR="005F68C4" w:rsidRPr="005F68C4">
        <w:rPr>
          <w:rFonts w:ascii="GHEA Grapalat" w:hAnsi="GHEA Grapalat" w:cs="Sylfaen"/>
          <w:sz w:val="20"/>
        </w:rPr>
        <w:t>ասնակցին</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Sylfaen"/>
          <w:sz w:val="20"/>
        </w:rPr>
        <w:t>պարզաբանումը</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Sylfaen"/>
          <w:sz w:val="20"/>
        </w:rPr>
        <w:t>տրամադրում</w:t>
      </w:r>
      <w:proofErr w:type="spellEnd"/>
      <w:r w:rsidR="005F68C4" w:rsidRPr="005F68C4">
        <w:rPr>
          <w:rFonts w:ascii="GHEA Grapalat" w:hAnsi="GHEA Grapalat" w:cs="Arial"/>
          <w:sz w:val="20"/>
          <w:lang w:val="af-ZA"/>
        </w:rPr>
        <w:t xml:space="preserve"> </w:t>
      </w:r>
      <w:r w:rsidR="005F68C4" w:rsidRPr="005F68C4">
        <w:rPr>
          <w:rFonts w:ascii="GHEA Grapalat" w:hAnsi="GHEA Grapalat" w:cs="Sylfaen"/>
          <w:sz w:val="20"/>
        </w:rPr>
        <w:t>է</w:t>
      </w:r>
      <w:r w:rsidR="005F68C4" w:rsidRPr="005F68C4">
        <w:rPr>
          <w:rFonts w:ascii="GHEA Grapalat" w:hAnsi="GHEA Grapalat" w:cs="Sylfaen"/>
          <w:sz w:val="20"/>
          <w:lang w:val="af-ZA"/>
        </w:rPr>
        <w:t xml:space="preserve"> </w:t>
      </w:r>
      <w:r w:rsidR="005F68C4" w:rsidRPr="005F68C4">
        <w:rPr>
          <w:rFonts w:ascii="GHEA Grapalat" w:hAnsi="GHEA Grapalat" w:cs="Sylfaen"/>
          <w:sz w:val="20"/>
          <w:lang w:val="hy-AM"/>
        </w:rPr>
        <w:t xml:space="preserve">գրավոր՝ </w:t>
      </w:r>
      <w:proofErr w:type="spellStart"/>
      <w:r w:rsidR="005F68C4" w:rsidRPr="005F68C4">
        <w:rPr>
          <w:rFonts w:ascii="GHEA Grapalat" w:hAnsi="GHEA Grapalat" w:cs="Sylfaen"/>
          <w:sz w:val="20"/>
        </w:rPr>
        <w:t>հարցումը</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Sylfaen"/>
          <w:sz w:val="20"/>
        </w:rPr>
        <w:t>ստանալու</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Sylfaen"/>
          <w:sz w:val="20"/>
        </w:rPr>
        <w:t>օրվան</w:t>
      </w:r>
      <w:proofErr w:type="spellEnd"/>
      <w:r w:rsidR="005F68C4" w:rsidRPr="005F68C4">
        <w:rPr>
          <w:rFonts w:ascii="GHEA Grapalat" w:hAnsi="GHEA Grapalat" w:cs="Arial"/>
          <w:sz w:val="20"/>
          <w:lang w:val="af-ZA"/>
        </w:rPr>
        <w:t xml:space="preserve"> </w:t>
      </w:r>
      <w:proofErr w:type="spellStart"/>
      <w:r w:rsidR="005F68C4" w:rsidRPr="005F68C4">
        <w:rPr>
          <w:rFonts w:ascii="GHEA Grapalat" w:hAnsi="GHEA Grapalat" w:cs="Sylfaen"/>
          <w:sz w:val="20"/>
        </w:rPr>
        <w:t>հաջորդող</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երկու</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օրացուցային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օրվա</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ընթացքում</w:t>
      </w:r>
      <w:proofErr w:type="spellEnd"/>
      <w:r w:rsidR="005F68C4" w:rsidRPr="005F68C4">
        <w:rPr>
          <w:rFonts w:ascii="GHEA Grapalat" w:hAnsi="GHEA Grapalat" w:cs="Sylfaen"/>
          <w:sz w:val="20"/>
          <w:lang w:val="af-ZA"/>
        </w:rPr>
        <w:t>:</w:t>
      </w:r>
      <w:r w:rsidR="005F68C4" w:rsidRPr="005F68C4">
        <w:rPr>
          <w:rFonts w:ascii="Calibri" w:hAnsi="Calibri" w:cs="Calibri"/>
          <w:sz w:val="20"/>
          <w:lang w:val="af-ZA"/>
        </w:rPr>
        <w:t> </w:t>
      </w:r>
      <w:proofErr w:type="spellStart"/>
      <w:r w:rsidR="005F68C4" w:rsidRPr="005F68C4">
        <w:rPr>
          <w:rFonts w:ascii="GHEA Grapalat" w:hAnsi="GHEA Grapalat" w:cs="Sylfaen"/>
          <w:sz w:val="20"/>
        </w:rPr>
        <w:t>Որևէ</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մասնակցի</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տեղեկություն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տրամադրելու</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դեպքում</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պատվիրատուն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պետք</w:t>
      </w:r>
      <w:proofErr w:type="spellEnd"/>
      <w:r w:rsidR="005F68C4" w:rsidRPr="005F68C4">
        <w:rPr>
          <w:rFonts w:ascii="GHEA Grapalat" w:hAnsi="GHEA Grapalat" w:cs="Sylfaen"/>
          <w:sz w:val="20"/>
          <w:lang w:val="af-ZA"/>
        </w:rPr>
        <w:t xml:space="preserve"> </w:t>
      </w:r>
      <w:r w:rsidR="005F68C4" w:rsidRPr="005F68C4">
        <w:rPr>
          <w:rFonts w:ascii="GHEA Grapalat" w:hAnsi="GHEA Grapalat" w:cs="Sylfaen"/>
          <w:sz w:val="20"/>
        </w:rPr>
        <w:t>է</w:t>
      </w:r>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ապահովի</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այդ</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տեղեկության</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մատչելիությունը</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բոլոր</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հնարավոր</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մասնակիցների</w:t>
      </w:r>
      <w:proofErr w:type="spellEnd"/>
      <w:r w:rsidR="005F68C4" w:rsidRPr="005F68C4">
        <w:rPr>
          <w:rFonts w:ascii="GHEA Grapalat" w:hAnsi="GHEA Grapalat" w:cs="Sylfaen"/>
          <w:sz w:val="20"/>
          <w:lang w:val="af-ZA"/>
        </w:rPr>
        <w:t xml:space="preserve"> </w:t>
      </w:r>
      <w:proofErr w:type="spellStart"/>
      <w:r w:rsidR="005F68C4" w:rsidRPr="005F68C4">
        <w:rPr>
          <w:rFonts w:ascii="GHEA Grapalat" w:hAnsi="GHEA Grapalat" w:cs="Sylfaen"/>
          <w:sz w:val="20"/>
        </w:rPr>
        <w:t>համար</w:t>
      </w:r>
      <w:proofErr w:type="spellEnd"/>
      <w:r w:rsidR="005F68C4" w:rsidRPr="005F68C4">
        <w:rPr>
          <w:rFonts w:ascii="GHEA Grapalat" w:hAnsi="GHEA Grapalat" w:cs="Sylfaen"/>
          <w:sz w:val="20"/>
          <w:lang w:val="af-ZA"/>
        </w:rPr>
        <w:t>:</w:t>
      </w:r>
    </w:p>
    <w:p w14:paraId="7DFA9CD2" w14:textId="41199B79" w:rsidR="005F68C4" w:rsidRPr="00F2588F" w:rsidRDefault="005F68C4" w:rsidP="00F2588F">
      <w:pPr>
        <w:pStyle w:val="BodyTextIndent"/>
        <w:spacing w:line="240" w:lineRule="auto"/>
        <w:rPr>
          <w:rFonts w:ascii="GHEA Grapalat" w:hAnsi="GHEA Grapalat"/>
          <w:i w:val="0"/>
          <w:lang w:val="hy-AM"/>
        </w:rPr>
      </w:pPr>
      <w:proofErr w:type="spellStart"/>
      <w:r w:rsidRPr="005F68C4">
        <w:rPr>
          <w:rFonts w:ascii="GHEA Grapalat" w:hAnsi="GHEA Grapalat" w:cs="Arial"/>
        </w:rPr>
        <w:t>Սույն</w:t>
      </w:r>
      <w:proofErr w:type="spellEnd"/>
      <w:r w:rsidRPr="005F68C4">
        <w:rPr>
          <w:rFonts w:ascii="GHEA Grapalat" w:hAnsi="GHEA Grapalat" w:cs="Arial"/>
          <w:lang w:val="af-ZA"/>
        </w:rPr>
        <w:t xml:space="preserve"> </w:t>
      </w:r>
      <w:proofErr w:type="spellStart"/>
      <w:r w:rsidRPr="005F68C4">
        <w:rPr>
          <w:rFonts w:ascii="GHEA Grapalat" w:hAnsi="GHEA Grapalat" w:cs="Arial"/>
        </w:rPr>
        <w:t>կետում</w:t>
      </w:r>
      <w:proofErr w:type="spellEnd"/>
      <w:r w:rsidRPr="005F68C4">
        <w:rPr>
          <w:rFonts w:ascii="GHEA Grapalat" w:hAnsi="GHEA Grapalat" w:cs="Arial"/>
          <w:lang w:val="af-ZA"/>
        </w:rPr>
        <w:t xml:space="preserve"> </w:t>
      </w:r>
      <w:proofErr w:type="spellStart"/>
      <w:r w:rsidRPr="005F68C4">
        <w:rPr>
          <w:rFonts w:ascii="GHEA Grapalat" w:hAnsi="GHEA Grapalat" w:cs="Arial"/>
        </w:rPr>
        <w:t>նշված</w:t>
      </w:r>
      <w:proofErr w:type="spellEnd"/>
      <w:r w:rsidRPr="005F68C4">
        <w:rPr>
          <w:rFonts w:ascii="GHEA Grapalat" w:hAnsi="GHEA Grapalat" w:cs="Arial"/>
          <w:lang w:val="af-ZA"/>
        </w:rPr>
        <w:t xml:space="preserve"> </w:t>
      </w:r>
      <w:proofErr w:type="spellStart"/>
      <w:r w:rsidRPr="005F68C4">
        <w:rPr>
          <w:rFonts w:ascii="GHEA Grapalat" w:hAnsi="GHEA Grapalat" w:cs="Arial"/>
        </w:rPr>
        <w:t>հարցումը</w:t>
      </w:r>
      <w:proofErr w:type="spellEnd"/>
      <w:r w:rsidRPr="005F68C4">
        <w:rPr>
          <w:rFonts w:ascii="GHEA Grapalat" w:hAnsi="GHEA Grapalat" w:cs="Arial"/>
          <w:lang w:val="af-ZA"/>
        </w:rPr>
        <w:t xml:space="preserve"> </w:t>
      </w:r>
      <w:proofErr w:type="spellStart"/>
      <w:r w:rsidRPr="005F68C4">
        <w:rPr>
          <w:rFonts w:ascii="GHEA Grapalat" w:hAnsi="GHEA Grapalat" w:cs="Arial"/>
        </w:rPr>
        <w:t>էլեկտրոնային</w:t>
      </w:r>
      <w:proofErr w:type="spellEnd"/>
      <w:r w:rsidRPr="005F68C4">
        <w:rPr>
          <w:rFonts w:ascii="GHEA Grapalat" w:hAnsi="GHEA Grapalat" w:cs="Arial"/>
          <w:lang w:val="af-ZA"/>
        </w:rPr>
        <w:t xml:space="preserve"> </w:t>
      </w:r>
      <w:proofErr w:type="spellStart"/>
      <w:r w:rsidRPr="005F68C4">
        <w:rPr>
          <w:rFonts w:ascii="GHEA Grapalat" w:hAnsi="GHEA Grapalat" w:cs="Arial"/>
        </w:rPr>
        <w:t>փոստի</w:t>
      </w:r>
      <w:proofErr w:type="spellEnd"/>
      <w:r w:rsidRPr="005F68C4">
        <w:rPr>
          <w:rFonts w:ascii="GHEA Grapalat" w:hAnsi="GHEA Grapalat" w:cs="Arial"/>
          <w:lang w:val="af-ZA"/>
        </w:rPr>
        <w:t xml:space="preserve"> </w:t>
      </w:r>
      <w:proofErr w:type="spellStart"/>
      <w:proofErr w:type="gramStart"/>
      <w:r w:rsidRPr="005F68C4">
        <w:rPr>
          <w:rFonts w:ascii="GHEA Grapalat" w:hAnsi="GHEA Grapalat" w:cs="Arial"/>
        </w:rPr>
        <w:t>միջոցով</w:t>
      </w:r>
      <w:proofErr w:type="spellEnd"/>
      <w:r w:rsidRPr="005F68C4">
        <w:rPr>
          <w:rFonts w:ascii="GHEA Grapalat" w:hAnsi="GHEA Grapalat" w:cs="Arial"/>
          <w:lang w:val="af-ZA"/>
        </w:rPr>
        <w:t xml:space="preserve">  </w:t>
      </w:r>
      <w:r w:rsidRPr="005F68C4">
        <w:rPr>
          <w:rFonts w:ascii="GHEA Grapalat" w:hAnsi="GHEA Grapalat" w:cs="Arial"/>
          <w:lang w:val="hy-AM"/>
        </w:rPr>
        <w:t>ներկայացվելու</w:t>
      </w:r>
      <w:proofErr w:type="gramEnd"/>
      <w:r w:rsidRPr="005F68C4">
        <w:rPr>
          <w:rFonts w:ascii="GHEA Grapalat" w:hAnsi="GHEA Grapalat" w:cs="Arial"/>
          <w:lang w:val="hy-AM"/>
        </w:rPr>
        <w:t xml:space="preserve"> դեպքում </w:t>
      </w:r>
      <w:proofErr w:type="spellStart"/>
      <w:r w:rsidRPr="005F68C4">
        <w:rPr>
          <w:rFonts w:ascii="GHEA Grapalat" w:hAnsi="GHEA Grapalat" w:cs="Arial"/>
        </w:rPr>
        <w:t>մասնակիցը</w:t>
      </w:r>
      <w:proofErr w:type="spellEnd"/>
      <w:r w:rsidRPr="005F68C4">
        <w:rPr>
          <w:rFonts w:ascii="GHEA Grapalat" w:hAnsi="GHEA Grapalat" w:cs="Arial"/>
          <w:lang w:val="af-ZA"/>
        </w:rPr>
        <w:t xml:space="preserve"> </w:t>
      </w:r>
      <w:r w:rsidRPr="005F68C4">
        <w:rPr>
          <w:rFonts w:ascii="GHEA Grapalat" w:hAnsi="GHEA Grapalat" w:cs="Arial"/>
          <w:lang w:val="hy-AM"/>
        </w:rPr>
        <w:t xml:space="preserve">գրության բնօրիկանից արտատպված տարբերակը ուղարկում է </w:t>
      </w:r>
      <w:proofErr w:type="spellStart"/>
      <w:r w:rsidRPr="005F68C4">
        <w:rPr>
          <w:rFonts w:ascii="GHEA Grapalat" w:hAnsi="GHEA Grapalat" w:cs="Arial"/>
        </w:rPr>
        <w:t>հանձնաժողովի</w:t>
      </w:r>
      <w:proofErr w:type="spellEnd"/>
      <w:r w:rsidRPr="005F68C4">
        <w:rPr>
          <w:rFonts w:ascii="GHEA Grapalat" w:hAnsi="GHEA Grapalat" w:cs="Arial"/>
          <w:lang w:val="af-ZA"/>
        </w:rPr>
        <w:t xml:space="preserve"> </w:t>
      </w:r>
      <w:proofErr w:type="spellStart"/>
      <w:r w:rsidRPr="005F68C4">
        <w:rPr>
          <w:rFonts w:ascii="GHEA Grapalat" w:hAnsi="GHEA Grapalat" w:cs="Arial"/>
        </w:rPr>
        <w:t>քարտուղ</w:t>
      </w:r>
      <w:r w:rsidRPr="00F2588F">
        <w:rPr>
          <w:rFonts w:ascii="GHEA Grapalat" w:hAnsi="GHEA Grapalat" w:cs="Sylfaen"/>
          <w:i w:val="0"/>
          <w:szCs w:val="24"/>
          <w:lang w:val="en-US"/>
        </w:rPr>
        <w:t>արի</w:t>
      </w:r>
      <w:proofErr w:type="spellEnd"/>
      <w:r w:rsidR="00655FE3" w:rsidRPr="00F2588F">
        <w:rPr>
          <w:rFonts w:ascii="GHEA Grapalat" w:hAnsi="GHEA Grapalat" w:cs="Sylfaen"/>
          <w:i w:val="0"/>
          <w:szCs w:val="24"/>
          <w:lang w:val="af-ZA"/>
        </w:rPr>
        <w:t xml:space="preserve"> </w:t>
      </w:r>
      <w:proofErr w:type="spellStart"/>
      <w:r w:rsidRPr="00F2588F">
        <w:rPr>
          <w:rFonts w:ascii="GHEA Grapalat" w:hAnsi="GHEA Grapalat" w:cs="Sylfaen"/>
          <w:i w:val="0"/>
          <w:szCs w:val="24"/>
          <w:lang w:val="en-US"/>
        </w:rPr>
        <w:t>էլեկտրոնային</w:t>
      </w:r>
      <w:proofErr w:type="spellEnd"/>
      <w:r w:rsidRPr="00F2588F">
        <w:rPr>
          <w:rFonts w:ascii="GHEA Grapalat" w:hAnsi="GHEA Grapalat" w:cs="Sylfaen"/>
          <w:i w:val="0"/>
          <w:szCs w:val="24"/>
          <w:lang w:val="af-ZA"/>
        </w:rPr>
        <w:t xml:space="preserve"> </w:t>
      </w:r>
      <w:proofErr w:type="spellStart"/>
      <w:r w:rsidRPr="00F2588F">
        <w:rPr>
          <w:rFonts w:ascii="GHEA Grapalat" w:hAnsi="GHEA Grapalat" w:cs="Sylfaen"/>
          <w:i w:val="0"/>
          <w:szCs w:val="24"/>
          <w:lang w:val="en-US"/>
        </w:rPr>
        <w:t>փոստի</w:t>
      </w:r>
      <w:proofErr w:type="spellEnd"/>
      <w:r w:rsidR="00F2588F" w:rsidRPr="00F2588F">
        <w:rPr>
          <w:rFonts w:ascii="GHEA Grapalat" w:hAnsi="GHEA Grapalat" w:cs="Sylfaen"/>
          <w:i w:val="0"/>
          <w:szCs w:val="24"/>
          <w:lang w:val="af-ZA"/>
        </w:rPr>
        <w:t xml:space="preserve"> </w:t>
      </w:r>
      <w:proofErr w:type="spellStart"/>
      <w:r w:rsidR="00F2588F" w:rsidRPr="00F2588F">
        <w:rPr>
          <w:rFonts w:ascii="GHEA Grapalat" w:hAnsi="GHEA Grapalat" w:cs="Sylfaen"/>
          <w:i w:val="0"/>
          <w:szCs w:val="24"/>
          <w:lang w:val="en-US"/>
        </w:rPr>
        <w:t>հասցեներին</w:t>
      </w:r>
      <w:proofErr w:type="spellEnd"/>
      <w:r w:rsidR="00F2588F" w:rsidRPr="00F2588F">
        <w:rPr>
          <w:rFonts w:ascii="GHEA Grapalat" w:hAnsi="GHEA Grapalat" w:cs="Sylfaen"/>
          <w:i w:val="0"/>
          <w:szCs w:val="24"/>
          <w:lang w:val="af-ZA"/>
        </w:rPr>
        <w:t xml:space="preserve"> </w:t>
      </w:r>
      <w:bookmarkStart w:id="8" w:name="_Hlk140048988"/>
      <w:r w:rsidR="00F2588F" w:rsidRPr="00F2588F">
        <w:rPr>
          <w:rFonts w:ascii="GHEA Grapalat" w:hAnsi="GHEA Grapalat" w:cs="Sylfaen"/>
          <w:b/>
          <w:i w:val="0"/>
          <w:szCs w:val="24"/>
          <w:lang w:val="af-ZA"/>
        </w:rPr>
        <w:t>(</w:t>
      </w:r>
      <w:bookmarkStart w:id="9" w:name="_Hlk137650735"/>
      <w:r w:rsidR="0040356E">
        <w:rPr>
          <w:rFonts w:ascii="GHEA Grapalat" w:hAnsi="GHEA Grapalat" w:cs="Sylfaen"/>
          <w:b/>
          <w:noProof/>
          <w:lang w:val="af-ZA"/>
        </w:rPr>
        <w:fldChar w:fldCharType="begin"/>
      </w:r>
      <w:r w:rsidR="0040356E">
        <w:rPr>
          <w:rFonts w:ascii="GHEA Grapalat" w:hAnsi="GHEA Grapalat" w:cs="Sylfaen"/>
          <w:b/>
          <w:noProof/>
          <w:lang w:val="af-ZA"/>
        </w:rPr>
        <w:instrText>HYPERLINK "mailto:</w:instrText>
      </w:r>
      <w:r w:rsidR="0040356E" w:rsidRPr="0040356E">
        <w:rPr>
          <w:rFonts w:ascii="GHEA Grapalat" w:hAnsi="GHEA Grapalat" w:cs="Sylfaen"/>
          <w:b/>
          <w:noProof/>
          <w:lang w:val="af-ZA"/>
        </w:rPr>
        <w:instrText>karenbabakhanyan975</w:instrText>
      </w:r>
      <w:r w:rsidR="0040356E" w:rsidRPr="0040356E">
        <w:rPr>
          <w:rFonts w:ascii="GHEA Grapalat" w:hAnsi="GHEA Grapalat" w:cs="Sylfaen"/>
          <w:b/>
          <w:noProof/>
          <w:lang w:val="hy-AM"/>
        </w:rPr>
        <w:instrText>@</w:instrText>
      </w:r>
      <w:r w:rsidR="0040356E" w:rsidRPr="0040356E">
        <w:rPr>
          <w:rFonts w:ascii="GHEA Grapalat" w:hAnsi="GHEA Grapalat" w:cs="Sylfaen"/>
          <w:b/>
          <w:noProof/>
          <w:lang w:val="af-ZA"/>
        </w:rPr>
        <w:instrText>g</w:instrText>
      </w:r>
      <w:r w:rsidR="0040356E" w:rsidRPr="0040356E">
        <w:rPr>
          <w:rFonts w:ascii="GHEA Grapalat" w:hAnsi="GHEA Grapalat" w:cs="Sylfaen"/>
          <w:b/>
          <w:noProof/>
          <w:lang w:val="hy-AM"/>
        </w:rPr>
        <w:instrText>mail.</w:instrText>
      </w:r>
      <w:r w:rsidR="0040356E" w:rsidRPr="0040356E">
        <w:rPr>
          <w:rFonts w:ascii="GHEA Grapalat" w:hAnsi="GHEA Grapalat" w:cs="Sylfaen"/>
          <w:b/>
          <w:noProof/>
          <w:lang w:val="af-ZA"/>
        </w:rPr>
        <w:instrText>com</w:instrText>
      </w:r>
      <w:r w:rsidR="0040356E">
        <w:rPr>
          <w:rFonts w:ascii="GHEA Grapalat" w:hAnsi="GHEA Grapalat" w:cs="Sylfaen"/>
          <w:b/>
          <w:noProof/>
          <w:lang w:val="af-ZA"/>
        </w:rPr>
        <w:instrText>"</w:instrText>
      </w:r>
      <w:r w:rsidR="0040356E">
        <w:rPr>
          <w:rFonts w:ascii="GHEA Grapalat" w:hAnsi="GHEA Grapalat" w:cs="Sylfaen"/>
          <w:b/>
          <w:noProof/>
          <w:lang w:val="af-ZA"/>
        </w:rPr>
      </w:r>
      <w:r w:rsidR="0040356E">
        <w:rPr>
          <w:rFonts w:ascii="GHEA Grapalat" w:hAnsi="GHEA Grapalat" w:cs="Sylfaen"/>
          <w:b/>
          <w:noProof/>
          <w:lang w:val="af-ZA"/>
        </w:rPr>
        <w:fldChar w:fldCharType="separate"/>
      </w:r>
      <w:r w:rsidR="0040356E" w:rsidRPr="00915C90">
        <w:rPr>
          <w:rStyle w:val="Hyperlink"/>
          <w:rFonts w:ascii="GHEA Grapalat" w:hAnsi="GHEA Grapalat" w:cs="Sylfaen"/>
          <w:b/>
          <w:noProof/>
          <w:lang w:val="af-ZA"/>
        </w:rPr>
        <w:t>karenbabakhanyan975</w:t>
      </w:r>
      <w:r w:rsidR="0040356E" w:rsidRPr="00915C90">
        <w:rPr>
          <w:rStyle w:val="Hyperlink"/>
          <w:rFonts w:ascii="GHEA Grapalat" w:hAnsi="GHEA Grapalat" w:cs="Sylfaen"/>
          <w:b/>
          <w:noProof/>
          <w:lang w:val="hy-AM"/>
        </w:rPr>
        <w:t>@</w:t>
      </w:r>
      <w:r w:rsidR="0040356E" w:rsidRPr="00915C90">
        <w:rPr>
          <w:rStyle w:val="Hyperlink"/>
          <w:rFonts w:ascii="GHEA Grapalat" w:hAnsi="GHEA Grapalat" w:cs="Sylfaen"/>
          <w:b/>
          <w:noProof/>
          <w:lang w:val="af-ZA"/>
        </w:rPr>
        <w:t>g</w:t>
      </w:r>
      <w:r w:rsidR="0040356E" w:rsidRPr="00915C90">
        <w:rPr>
          <w:rStyle w:val="Hyperlink"/>
          <w:rFonts w:ascii="GHEA Grapalat" w:hAnsi="GHEA Grapalat" w:cs="Sylfaen"/>
          <w:b/>
          <w:noProof/>
          <w:lang w:val="hy-AM"/>
        </w:rPr>
        <w:t>mail.</w:t>
      </w:r>
      <w:r w:rsidR="0040356E" w:rsidRPr="00915C90">
        <w:rPr>
          <w:rStyle w:val="Hyperlink"/>
          <w:rFonts w:ascii="GHEA Grapalat" w:hAnsi="GHEA Grapalat" w:cs="Sylfaen"/>
          <w:b/>
          <w:noProof/>
          <w:lang w:val="af-ZA"/>
        </w:rPr>
        <w:t>com</w:t>
      </w:r>
      <w:r w:rsidR="0040356E">
        <w:rPr>
          <w:rFonts w:ascii="GHEA Grapalat" w:hAnsi="GHEA Grapalat" w:cs="Sylfaen"/>
          <w:b/>
          <w:noProof/>
          <w:lang w:val="af-ZA"/>
        </w:rPr>
        <w:fldChar w:fldCharType="end"/>
      </w:r>
      <w:r w:rsidR="008B2B14" w:rsidRPr="00173563">
        <w:rPr>
          <w:rFonts w:ascii="GHEA Grapalat" w:hAnsi="GHEA Grapalat" w:cs="Sylfaen"/>
          <w:b/>
          <w:noProof/>
          <w:lang w:val="hy-AM"/>
        </w:rPr>
        <w:t xml:space="preserve">, </w:t>
      </w:r>
      <w:hyperlink r:id="rId8" w:history="1">
        <w:r w:rsidR="008B2B14" w:rsidRPr="009C53D9">
          <w:rPr>
            <w:rStyle w:val="Hyperlink"/>
            <w:rFonts w:ascii="GHEA Grapalat" w:hAnsi="GHEA Grapalat" w:cs="Sylfaen"/>
            <w:b/>
            <w:noProof/>
            <w:lang w:val="hy-AM"/>
          </w:rPr>
          <w:t>mtai.secretariat@gmail.com</w:t>
        </w:r>
      </w:hyperlink>
      <w:bookmarkEnd w:id="9"/>
      <w:r w:rsidR="00F2588F" w:rsidRPr="00F2588F">
        <w:rPr>
          <w:rFonts w:ascii="GHEA Grapalat" w:hAnsi="GHEA Grapalat" w:cs="Sylfaen"/>
          <w:b/>
          <w:i w:val="0"/>
          <w:szCs w:val="24"/>
          <w:lang w:val="af-ZA"/>
        </w:rPr>
        <w:t>)</w:t>
      </w:r>
      <w:bookmarkEnd w:id="8"/>
      <w:r w:rsidR="00655FE3" w:rsidRPr="00F2588F">
        <w:rPr>
          <w:rFonts w:ascii="GHEA Grapalat" w:hAnsi="GHEA Grapalat" w:cs="Sylfaen"/>
          <w:i w:val="0"/>
          <w:szCs w:val="24"/>
          <w:lang w:val="af-ZA"/>
        </w:rPr>
        <w:t xml:space="preserve"> </w:t>
      </w:r>
      <w:proofErr w:type="spellStart"/>
      <w:r w:rsidR="00655FE3" w:rsidRPr="00F2588F">
        <w:rPr>
          <w:rFonts w:ascii="GHEA Grapalat" w:hAnsi="GHEA Grapalat" w:cs="Sylfaen"/>
          <w:b/>
          <w:i w:val="0"/>
          <w:szCs w:val="24"/>
          <w:lang w:val="en-US"/>
        </w:rPr>
        <w:t>միաժամանակ</w:t>
      </w:r>
      <w:proofErr w:type="spellEnd"/>
      <w:r w:rsidRPr="00F2588F">
        <w:rPr>
          <w:rFonts w:ascii="GHEA Grapalat" w:hAnsi="GHEA Grapalat" w:cs="Sylfaen"/>
          <w:i w:val="0"/>
          <w:szCs w:val="24"/>
          <w:lang w:val="af-ZA"/>
        </w:rPr>
        <w:t xml:space="preserve">: </w:t>
      </w:r>
    </w:p>
    <w:p w14:paraId="125F2F0F" w14:textId="2011E37B" w:rsidR="005F68C4" w:rsidRDefault="005F68C4" w:rsidP="005F68C4">
      <w:pPr>
        <w:autoSpaceDE w:val="0"/>
        <w:autoSpaceDN w:val="0"/>
        <w:adjustRightInd w:val="0"/>
        <w:ind w:firstLine="567"/>
        <w:jc w:val="both"/>
        <w:rPr>
          <w:rFonts w:ascii="GHEA Grapalat" w:hAnsi="GHEA Grapalat" w:cs="Arial"/>
          <w:sz w:val="20"/>
          <w:lang w:val="af-ZA"/>
        </w:rPr>
      </w:pPr>
      <w:r w:rsidRPr="000A749E">
        <w:rPr>
          <w:rFonts w:ascii="GHEA Grapalat" w:hAnsi="GHEA Grapalat" w:cs="Arial"/>
          <w:sz w:val="20"/>
          <w:lang w:val="hy-AM"/>
        </w:rPr>
        <w:t>Հարց</w:t>
      </w:r>
      <w:r w:rsidRPr="005F68C4">
        <w:rPr>
          <w:rFonts w:ascii="GHEA Grapalat" w:hAnsi="GHEA Grapalat" w:cs="Arial"/>
          <w:sz w:val="20"/>
          <w:lang w:val="hy-AM"/>
        </w:rPr>
        <w:t xml:space="preserve">ումը </w:t>
      </w:r>
      <w:r w:rsidRPr="000A749E">
        <w:rPr>
          <w:rFonts w:ascii="GHEA Grapalat" w:hAnsi="GHEA Grapalat" w:cs="Arial"/>
          <w:sz w:val="20"/>
          <w:lang w:val="hy-AM"/>
        </w:rPr>
        <w:t>էլեկտրոնային</w:t>
      </w:r>
      <w:r w:rsidRPr="005F68C4">
        <w:rPr>
          <w:rFonts w:ascii="GHEA Grapalat" w:hAnsi="GHEA Grapalat" w:cs="Arial"/>
          <w:sz w:val="20"/>
          <w:lang w:val="af-ZA"/>
        </w:rPr>
        <w:t xml:space="preserve"> </w:t>
      </w:r>
      <w:r w:rsidRPr="000A749E">
        <w:rPr>
          <w:rFonts w:ascii="GHEA Grapalat" w:hAnsi="GHEA Grapalat" w:cs="Arial"/>
          <w:sz w:val="20"/>
          <w:lang w:val="hy-AM"/>
        </w:rPr>
        <w:t>փոստի</w:t>
      </w:r>
      <w:r w:rsidRPr="005F68C4">
        <w:rPr>
          <w:rFonts w:ascii="GHEA Grapalat" w:hAnsi="GHEA Grapalat" w:cs="Arial"/>
          <w:sz w:val="20"/>
          <w:lang w:val="af-ZA"/>
        </w:rPr>
        <w:t xml:space="preserve"> </w:t>
      </w:r>
      <w:r w:rsidRPr="000A749E">
        <w:rPr>
          <w:rFonts w:ascii="GHEA Grapalat" w:hAnsi="GHEA Grapalat" w:cs="Arial"/>
          <w:sz w:val="20"/>
          <w:lang w:val="hy-AM"/>
        </w:rPr>
        <w:t>միջոցով</w:t>
      </w:r>
      <w:r w:rsidRPr="005F68C4">
        <w:rPr>
          <w:rFonts w:ascii="GHEA Grapalat" w:hAnsi="GHEA Grapalat" w:cs="Arial"/>
          <w:sz w:val="20"/>
          <w:lang w:val="af-ZA"/>
        </w:rPr>
        <w:t xml:space="preserve">  </w:t>
      </w:r>
      <w:r w:rsidRPr="005F68C4">
        <w:rPr>
          <w:rFonts w:ascii="GHEA Grapalat" w:hAnsi="GHEA Grapalat" w:cs="Arial"/>
          <w:sz w:val="20"/>
          <w:lang w:val="hy-AM"/>
        </w:rPr>
        <w:t>ներկայացված լինելու դեպքում դրա</w:t>
      </w:r>
      <w:r w:rsidRPr="005F68C4">
        <w:rPr>
          <w:rFonts w:ascii="GHEA Grapalat" w:hAnsi="GHEA Grapalat" w:cs="Arial"/>
          <w:sz w:val="20"/>
          <w:lang w:val="af-ZA"/>
        </w:rPr>
        <w:t xml:space="preserve"> </w:t>
      </w:r>
      <w:r w:rsidRPr="000A749E">
        <w:rPr>
          <w:rFonts w:ascii="GHEA Grapalat" w:hAnsi="GHEA Grapalat" w:cs="Arial"/>
          <w:sz w:val="20"/>
          <w:lang w:val="hy-AM"/>
        </w:rPr>
        <w:t>պարզաբա</w:t>
      </w:r>
      <w:r w:rsidRPr="005F68C4">
        <w:rPr>
          <w:rFonts w:ascii="GHEA Grapalat" w:hAnsi="GHEA Grapalat" w:cs="Arial"/>
          <w:sz w:val="20"/>
          <w:lang w:val="hy-AM"/>
        </w:rPr>
        <w:t>նման վերաբերյալ գրության բնօրինակից արտատպված տարբերակը</w:t>
      </w:r>
      <w:r w:rsidRPr="005F68C4">
        <w:rPr>
          <w:rFonts w:ascii="GHEA Grapalat" w:hAnsi="GHEA Grapalat" w:cs="Arial"/>
          <w:sz w:val="20"/>
          <w:lang w:val="af-ZA"/>
        </w:rPr>
        <w:t xml:space="preserve"> </w:t>
      </w:r>
      <w:r w:rsidRPr="000A749E">
        <w:rPr>
          <w:rFonts w:ascii="GHEA Grapalat" w:hAnsi="GHEA Grapalat" w:cs="Arial"/>
          <w:sz w:val="20"/>
          <w:lang w:val="hy-AM"/>
        </w:rPr>
        <w:t>ուղարկվում</w:t>
      </w:r>
      <w:r w:rsidRPr="005F68C4">
        <w:rPr>
          <w:rFonts w:ascii="GHEA Grapalat" w:hAnsi="GHEA Grapalat" w:cs="Arial"/>
          <w:sz w:val="20"/>
          <w:lang w:val="af-ZA"/>
        </w:rPr>
        <w:t xml:space="preserve"> </w:t>
      </w:r>
      <w:r w:rsidRPr="000A749E">
        <w:rPr>
          <w:rFonts w:ascii="GHEA Grapalat" w:hAnsi="GHEA Grapalat" w:cs="Arial"/>
          <w:sz w:val="20"/>
          <w:lang w:val="hy-AM"/>
        </w:rPr>
        <w:t>է</w:t>
      </w:r>
      <w:r w:rsidRPr="005F68C4">
        <w:rPr>
          <w:rFonts w:ascii="GHEA Grapalat" w:hAnsi="GHEA Grapalat" w:cs="Arial"/>
          <w:sz w:val="20"/>
          <w:lang w:val="af-ZA"/>
        </w:rPr>
        <w:t xml:space="preserve"> </w:t>
      </w:r>
      <w:r w:rsidRPr="000A749E">
        <w:rPr>
          <w:rFonts w:ascii="GHEA Grapalat" w:hAnsi="GHEA Grapalat" w:cs="Arial"/>
          <w:sz w:val="20"/>
          <w:lang w:val="hy-AM"/>
        </w:rPr>
        <w:t>հանձնաժողովի</w:t>
      </w:r>
      <w:r w:rsidRPr="005F68C4">
        <w:rPr>
          <w:rFonts w:ascii="GHEA Grapalat" w:hAnsi="GHEA Grapalat" w:cs="Arial"/>
          <w:sz w:val="20"/>
          <w:lang w:val="af-ZA"/>
        </w:rPr>
        <w:t xml:space="preserve"> </w:t>
      </w:r>
      <w:r w:rsidRPr="000A749E">
        <w:rPr>
          <w:rFonts w:ascii="GHEA Grapalat" w:hAnsi="GHEA Grapalat" w:cs="Arial"/>
          <w:sz w:val="20"/>
          <w:lang w:val="hy-AM"/>
        </w:rPr>
        <w:t>քարտուղարի</w:t>
      </w:r>
      <w:r w:rsidRPr="005F68C4">
        <w:rPr>
          <w:rFonts w:ascii="GHEA Grapalat" w:hAnsi="GHEA Grapalat" w:cs="Arial"/>
          <w:sz w:val="20"/>
          <w:lang w:val="af-ZA"/>
        </w:rPr>
        <w:t xml:space="preserve">` </w:t>
      </w:r>
      <w:r w:rsidRPr="000A749E">
        <w:rPr>
          <w:rFonts w:ascii="GHEA Grapalat" w:hAnsi="GHEA Grapalat" w:cs="Arial"/>
          <w:sz w:val="20"/>
          <w:lang w:val="hy-AM"/>
        </w:rPr>
        <w:t>սույն</w:t>
      </w:r>
      <w:r w:rsidRPr="005F68C4">
        <w:rPr>
          <w:rFonts w:ascii="GHEA Grapalat" w:hAnsi="GHEA Grapalat" w:cs="Arial"/>
          <w:sz w:val="20"/>
          <w:lang w:val="af-ZA"/>
        </w:rPr>
        <w:t xml:space="preserve"> </w:t>
      </w:r>
      <w:r w:rsidR="00E013FC">
        <w:rPr>
          <w:rFonts w:ascii="GHEA Grapalat" w:hAnsi="GHEA Grapalat" w:cs="Arial"/>
          <w:sz w:val="20"/>
          <w:lang w:val="hy-AM"/>
        </w:rPr>
        <w:t>հայտարարությամբ</w:t>
      </w:r>
      <w:r w:rsidRPr="005F68C4">
        <w:rPr>
          <w:rFonts w:ascii="GHEA Grapalat" w:hAnsi="GHEA Grapalat" w:cs="Arial"/>
          <w:sz w:val="20"/>
          <w:lang w:val="af-ZA"/>
        </w:rPr>
        <w:t xml:space="preserve"> </w:t>
      </w:r>
      <w:r w:rsidRPr="000A749E">
        <w:rPr>
          <w:rFonts w:ascii="GHEA Grapalat" w:hAnsi="GHEA Grapalat" w:cs="Arial"/>
          <w:sz w:val="20"/>
          <w:lang w:val="hy-AM"/>
        </w:rPr>
        <w:t>նախատեսված</w:t>
      </w:r>
      <w:r w:rsidRPr="005F68C4">
        <w:rPr>
          <w:rFonts w:ascii="GHEA Grapalat" w:hAnsi="GHEA Grapalat" w:cs="Arial"/>
          <w:sz w:val="20"/>
          <w:lang w:val="af-ZA"/>
        </w:rPr>
        <w:t xml:space="preserve"> </w:t>
      </w:r>
      <w:r w:rsidRPr="000A749E">
        <w:rPr>
          <w:rFonts w:ascii="GHEA Grapalat" w:hAnsi="GHEA Grapalat" w:cs="Arial"/>
          <w:sz w:val="20"/>
          <w:lang w:val="hy-AM"/>
        </w:rPr>
        <w:t>էլեկտրոնային</w:t>
      </w:r>
      <w:r w:rsidRPr="005F68C4">
        <w:rPr>
          <w:rFonts w:ascii="GHEA Grapalat" w:hAnsi="GHEA Grapalat" w:cs="Arial"/>
          <w:sz w:val="20"/>
          <w:lang w:val="af-ZA"/>
        </w:rPr>
        <w:t xml:space="preserve"> </w:t>
      </w:r>
      <w:r w:rsidRPr="000A749E">
        <w:rPr>
          <w:rFonts w:ascii="GHEA Grapalat" w:hAnsi="GHEA Grapalat" w:cs="Arial"/>
          <w:sz w:val="20"/>
          <w:lang w:val="hy-AM"/>
        </w:rPr>
        <w:t>փոստից</w:t>
      </w:r>
      <w:r w:rsidRPr="005F68C4">
        <w:rPr>
          <w:rFonts w:ascii="GHEA Grapalat" w:hAnsi="GHEA Grapalat" w:cs="Arial"/>
          <w:sz w:val="20"/>
          <w:lang w:val="af-ZA"/>
        </w:rPr>
        <w:t xml:space="preserve"> </w:t>
      </w:r>
      <w:r w:rsidRPr="000A749E">
        <w:rPr>
          <w:rFonts w:ascii="GHEA Grapalat" w:hAnsi="GHEA Grapalat" w:cs="Arial"/>
          <w:sz w:val="20"/>
          <w:lang w:val="hy-AM"/>
        </w:rPr>
        <w:t>մասնակցի</w:t>
      </w:r>
      <w:r w:rsidRPr="005F68C4">
        <w:rPr>
          <w:rFonts w:ascii="GHEA Grapalat" w:hAnsi="GHEA Grapalat" w:cs="Arial"/>
          <w:sz w:val="20"/>
          <w:lang w:val="af-ZA"/>
        </w:rPr>
        <w:t xml:space="preserve">` </w:t>
      </w:r>
      <w:r w:rsidRPr="000A749E">
        <w:rPr>
          <w:rFonts w:ascii="GHEA Grapalat" w:hAnsi="GHEA Grapalat" w:cs="Arial"/>
          <w:sz w:val="20"/>
          <w:lang w:val="hy-AM"/>
        </w:rPr>
        <w:t>հարցումը</w:t>
      </w:r>
      <w:r w:rsidRPr="005F68C4">
        <w:rPr>
          <w:rFonts w:ascii="GHEA Grapalat" w:hAnsi="GHEA Grapalat" w:cs="Arial"/>
          <w:sz w:val="20"/>
          <w:lang w:val="af-ZA"/>
        </w:rPr>
        <w:t xml:space="preserve"> </w:t>
      </w:r>
      <w:r w:rsidRPr="000A749E">
        <w:rPr>
          <w:rFonts w:ascii="GHEA Grapalat" w:hAnsi="GHEA Grapalat" w:cs="Arial"/>
          <w:sz w:val="20"/>
          <w:lang w:val="hy-AM"/>
        </w:rPr>
        <w:t>ստացված</w:t>
      </w:r>
      <w:r w:rsidRPr="005F68C4">
        <w:rPr>
          <w:rFonts w:ascii="GHEA Grapalat" w:hAnsi="GHEA Grapalat" w:cs="Arial"/>
          <w:sz w:val="20"/>
          <w:lang w:val="af-ZA"/>
        </w:rPr>
        <w:t xml:space="preserve"> </w:t>
      </w:r>
      <w:r w:rsidRPr="000A749E">
        <w:rPr>
          <w:rFonts w:ascii="GHEA Grapalat" w:hAnsi="GHEA Grapalat" w:cs="Arial"/>
          <w:sz w:val="20"/>
          <w:lang w:val="hy-AM"/>
        </w:rPr>
        <w:t>էլեկտրոնային</w:t>
      </w:r>
      <w:r w:rsidRPr="005F68C4">
        <w:rPr>
          <w:rFonts w:ascii="GHEA Grapalat" w:hAnsi="GHEA Grapalat" w:cs="Arial"/>
          <w:sz w:val="20"/>
          <w:lang w:val="af-ZA"/>
        </w:rPr>
        <w:t xml:space="preserve"> </w:t>
      </w:r>
      <w:r w:rsidRPr="000A749E">
        <w:rPr>
          <w:rFonts w:ascii="GHEA Grapalat" w:hAnsi="GHEA Grapalat" w:cs="Arial"/>
          <w:sz w:val="20"/>
          <w:lang w:val="hy-AM"/>
        </w:rPr>
        <w:t>փոստին</w:t>
      </w:r>
      <w:r w:rsidRPr="005F68C4">
        <w:rPr>
          <w:rFonts w:ascii="GHEA Grapalat" w:hAnsi="GHEA Grapalat" w:cs="Arial"/>
          <w:sz w:val="20"/>
          <w:lang w:val="af-ZA"/>
        </w:rPr>
        <w:t xml:space="preserve"> </w:t>
      </w:r>
      <w:r w:rsidRPr="000A749E">
        <w:rPr>
          <w:rFonts w:ascii="GHEA Grapalat" w:hAnsi="GHEA Grapalat" w:cs="Arial"/>
          <w:sz w:val="20"/>
          <w:lang w:val="hy-AM"/>
        </w:rPr>
        <w:t>ուղարկելու</w:t>
      </w:r>
      <w:r w:rsidRPr="005F68C4">
        <w:rPr>
          <w:rFonts w:ascii="GHEA Grapalat" w:hAnsi="GHEA Grapalat" w:cs="Arial"/>
          <w:sz w:val="20"/>
          <w:lang w:val="af-ZA"/>
        </w:rPr>
        <w:t xml:space="preserve"> </w:t>
      </w:r>
      <w:r w:rsidRPr="000A749E">
        <w:rPr>
          <w:rFonts w:ascii="GHEA Grapalat" w:hAnsi="GHEA Grapalat" w:cs="Arial"/>
          <w:sz w:val="20"/>
          <w:lang w:val="hy-AM"/>
        </w:rPr>
        <w:t>միջոցով</w:t>
      </w:r>
      <w:r w:rsidR="008B2B14">
        <w:rPr>
          <w:rFonts w:ascii="GHEA Grapalat" w:hAnsi="GHEA Grapalat" w:cs="Arial"/>
          <w:sz w:val="20"/>
          <w:lang w:val="hy-AM"/>
        </w:rPr>
        <w:t>։</w:t>
      </w:r>
    </w:p>
    <w:p w14:paraId="689D1535" w14:textId="77777777" w:rsidR="004230AD" w:rsidRPr="00545009" w:rsidRDefault="009A3028" w:rsidP="004230AD">
      <w:pPr>
        <w:ind w:firstLine="567"/>
        <w:jc w:val="both"/>
        <w:rPr>
          <w:rFonts w:ascii="GHEA Grapalat" w:hAnsi="GHEA Grapalat" w:cs="Sylfaen"/>
          <w:sz w:val="20"/>
          <w:lang w:val="af-ZA"/>
        </w:rPr>
      </w:pPr>
      <w:r>
        <w:rPr>
          <w:rFonts w:ascii="GHEA Grapalat" w:hAnsi="GHEA Grapalat" w:cs="Sylfaen"/>
          <w:sz w:val="20"/>
          <w:lang w:val="hy-AM"/>
        </w:rPr>
        <w:t>6</w:t>
      </w:r>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Հարցման</w:t>
      </w:r>
      <w:proofErr w:type="spellEnd"/>
      <w:r w:rsidR="004230AD" w:rsidRPr="00545009">
        <w:rPr>
          <w:rFonts w:ascii="GHEA Grapalat" w:hAnsi="GHEA Grapalat" w:cs="Sylfaen"/>
          <w:sz w:val="20"/>
          <w:lang w:val="af-ZA"/>
        </w:rPr>
        <w:t xml:space="preserve"> </w:t>
      </w:r>
      <w:r w:rsidR="004230AD" w:rsidRPr="00545009">
        <w:rPr>
          <w:rFonts w:ascii="GHEA Grapalat" w:hAnsi="GHEA Grapalat" w:cs="Sylfaen"/>
          <w:sz w:val="20"/>
        </w:rPr>
        <w:t>և</w:t>
      </w:r>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պարզաբանումների</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բովանդակության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մասին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հայտարարությունը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պարզաբանումը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տրամադրելու</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օրը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հրապարակվում</w:t>
      </w:r>
      <w:proofErr w:type="spellEnd"/>
      <w:r w:rsidR="004230AD" w:rsidRPr="00545009">
        <w:rPr>
          <w:rFonts w:ascii="GHEA Grapalat" w:hAnsi="GHEA Grapalat" w:cs="Sylfaen"/>
          <w:sz w:val="20"/>
          <w:lang w:val="af-ZA"/>
        </w:rPr>
        <w:t xml:space="preserve"> </w:t>
      </w:r>
      <w:r w:rsidR="004230AD" w:rsidRPr="00545009">
        <w:rPr>
          <w:rFonts w:ascii="GHEA Grapalat" w:hAnsi="GHEA Grapalat" w:cs="Sylfaen"/>
          <w:sz w:val="20"/>
        </w:rPr>
        <w:t>է</w:t>
      </w:r>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տեղեկագրում</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առանց</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նշելու</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հարցումը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կատարած</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մասնակցի</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տվյալները</w:t>
      </w:r>
      <w:proofErr w:type="spellEnd"/>
      <w:r w:rsidR="004230AD" w:rsidRPr="00545009">
        <w:rPr>
          <w:rFonts w:ascii="GHEA Grapalat" w:hAnsi="GHEA Grapalat" w:cs="Sylfaen"/>
          <w:sz w:val="20"/>
        </w:rPr>
        <w:t>։</w:t>
      </w:r>
      <w:r w:rsidR="004230AD" w:rsidRPr="00545009">
        <w:rPr>
          <w:rFonts w:ascii="GHEA Grapalat" w:hAnsi="GHEA Grapalat" w:cs="Sylfaen"/>
          <w:sz w:val="20"/>
          <w:lang w:val="af-ZA"/>
        </w:rPr>
        <w:t xml:space="preserve"> </w:t>
      </w:r>
    </w:p>
    <w:p w14:paraId="6D438C62" w14:textId="77777777" w:rsidR="004230AD" w:rsidRPr="00F26193" w:rsidRDefault="009A3028" w:rsidP="004230AD">
      <w:pPr>
        <w:ind w:firstLine="567"/>
        <w:jc w:val="both"/>
        <w:rPr>
          <w:rFonts w:ascii="GHEA Grapalat" w:hAnsi="GHEA Grapalat" w:cs="Sylfaen"/>
          <w:sz w:val="20"/>
          <w:lang w:val="af-ZA"/>
        </w:rPr>
      </w:pPr>
      <w:r>
        <w:rPr>
          <w:rFonts w:ascii="GHEA Grapalat" w:hAnsi="GHEA Grapalat" w:cs="Sylfaen"/>
          <w:sz w:val="20"/>
          <w:lang w:val="hy-AM"/>
        </w:rPr>
        <w:t>7</w:t>
      </w:r>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Պարզաբանում</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չի</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տրամադրվում</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եթե</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հարցումը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կատարվել</w:t>
      </w:r>
      <w:proofErr w:type="spellEnd"/>
      <w:r w:rsidR="004230AD" w:rsidRPr="00545009">
        <w:rPr>
          <w:rFonts w:ascii="GHEA Grapalat" w:hAnsi="GHEA Grapalat" w:cs="Sylfaen"/>
          <w:sz w:val="20"/>
          <w:lang w:val="af-ZA"/>
        </w:rPr>
        <w:t xml:space="preserve"> </w:t>
      </w:r>
      <w:r w:rsidR="004230AD" w:rsidRPr="00545009">
        <w:rPr>
          <w:rFonts w:ascii="GHEA Grapalat" w:hAnsi="GHEA Grapalat" w:cs="Sylfaen"/>
          <w:sz w:val="20"/>
        </w:rPr>
        <w:t>է</w:t>
      </w:r>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սույն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բաժնով</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սահմանված</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ժամկետի</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խախտմամբ</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ինչպես</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նաև</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եթե</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հարցումը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դուրս</w:t>
      </w:r>
      <w:proofErr w:type="spellEnd"/>
      <w:r w:rsidR="004230AD" w:rsidRPr="00545009">
        <w:rPr>
          <w:rFonts w:ascii="GHEA Grapalat" w:hAnsi="GHEA Grapalat" w:cs="Sylfaen"/>
          <w:sz w:val="20"/>
          <w:lang w:val="af-ZA"/>
        </w:rPr>
        <w:t xml:space="preserve"> </w:t>
      </w:r>
      <w:r w:rsidR="004230AD" w:rsidRPr="00545009">
        <w:rPr>
          <w:rFonts w:ascii="GHEA Grapalat" w:hAnsi="GHEA Grapalat" w:cs="Sylfaen"/>
          <w:sz w:val="20"/>
        </w:rPr>
        <w:t>է</w:t>
      </w:r>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սույն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հայտարարության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բովանդակության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շրջանակից</w:t>
      </w:r>
      <w:proofErr w:type="spellEnd"/>
      <w:r w:rsidR="004230AD" w:rsidRPr="00545009">
        <w:rPr>
          <w:rFonts w:ascii="GHEA Grapalat" w:hAnsi="GHEA Grapalat" w:cs="Sylfaen"/>
          <w:sz w:val="20"/>
        </w:rPr>
        <w:t>։</w:t>
      </w:r>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Ընդ</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որում</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մասնակիցը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գրավոր</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ծանուցվում</w:t>
      </w:r>
      <w:proofErr w:type="spellEnd"/>
      <w:r w:rsidR="004230AD" w:rsidRPr="00545009">
        <w:rPr>
          <w:rFonts w:ascii="GHEA Grapalat" w:hAnsi="GHEA Grapalat" w:cs="Sylfaen"/>
          <w:sz w:val="20"/>
          <w:lang w:val="af-ZA"/>
        </w:rPr>
        <w:t xml:space="preserve"> </w:t>
      </w:r>
      <w:r w:rsidR="004230AD" w:rsidRPr="00545009">
        <w:rPr>
          <w:rFonts w:ascii="GHEA Grapalat" w:hAnsi="GHEA Grapalat" w:cs="Sylfaen"/>
          <w:sz w:val="20"/>
        </w:rPr>
        <w:t>է</w:t>
      </w:r>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պարզաբանում</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չտրամադրելու</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հիմքերի</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մասին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հարցումը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ստանալու</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օրվան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հաջորդող</w:t>
      </w:r>
      <w:proofErr w:type="spellEnd"/>
      <w:r w:rsidR="0036010A" w:rsidRPr="0036010A">
        <w:rPr>
          <w:rFonts w:ascii="GHEA Grapalat" w:hAnsi="GHEA Grapalat" w:cs="Sylfaen"/>
          <w:sz w:val="20"/>
          <w:lang w:val="hy-AM"/>
        </w:rPr>
        <w:t xml:space="preserve"> </w:t>
      </w:r>
      <w:proofErr w:type="spellStart"/>
      <w:r w:rsidR="0036010A" w:rsidRPr="00931D57">
        <w:rPr>
          <w:rFonts w:ascii="GHEA Grapalat" w:hAnsi="GHEA Grapalat" w:cs="Sylfaen"/>
          <w:sz w:val="20"/>
        </w:rPr>
        <w:t>երկու</w:t>
      </w:r>
      <w:proofErr w:type="spellEnd"/>
      <w:r w:rsidR="0036010A" w:rsidRPr="00F26193">
        <w:rPr>
          <w:rFonts w:ascii="GHEA Grapalat" w:hAnsi="GHEA Grapalat" w:cs="Sylfaen"/>
          <w:sz w:val="20"/>
          <w:lang w:val="af-ZA"/>
        </w:rPr>
        <w:t xml:space="preserve"> </w:t>
      </w:r>
      <w:proofErr w:type="spellStart"/>
      <w:r w:rsidR="0036010A" w:rsidRPr="00931D57">
        <w:rPr>
          <w:rFonts w:ascii="GHEA Grapalat" w:hAnsi="GHEA Grapalat" w:cs="Sylfaen"/>
          <w:sz w:val="20"/>
        </w:rPr>
        <w:t>օրացուցային</w:t>
      </w:r>
      <w:proofErr w:type="spellEnd"/>
      <w:r w:rsidR="0036010A" w:rsidRPr="00F26193">
        <w:rPr>
          <w:rFonts w:ascii="GHEA Grapalat" w:hAnsi="GHEA Grapalat" w:cs="Sylfaen"/>
          <w:sz w:val="20"/>
          <w:lang w:val="af-ZA"/>
        </w:rPr>
        <w:t xml:space="preserve"> </w:t>
      </w:r>
      <w:proofErr w:type="spellStart"/>
      <w:r w:rsidR="0036010A" w:rsidRPr="00931D57">
        <w:rPr>
          <w:rFonts w:ascii="GHEA Grapalat" w:hAnsi="GHEA Grapalat" w:cs="Sylfaen"/>
          <w:sz w:val="20"/>
        </w:rPr>
        <w:t>օրվա</w:t>
      </w:r>
      <w:proofErr w:type="spellEnd"/>
      <w:r w:rsidR="0036010A" w:rsidRPr="00F26193">
        <w:rPr>
          <w:rFonts w:ascii="GHEA Grapalat" w:hAnsi="GHEA Grapalat" w:cs="Sylfaen"/>
          <w:sz w:val="20"/>
          <w:lang w:val="af-ZA"/>
        </w:rPr>
        <w:t xml:space="preserve"> </w:t>
      </w:r>
      <w:proofErr w:type="spellStart"/>
      <w:r w:rsidR="0036010A" w:rsidRPr="00931D57">
        <w:rPr>
          <w:rFonts w:ascii="GHEA Grapalat" w:hAnsi="GHEA Grapalat" w:cs="Sylfaen"/>
          <w:sz w:val="20"/>
        </w:rPr>
        <w:t>ընթացքում</w:t>
      </w:r>
      <w:proofErr w:type="spellEnd"/>
      <w:r w:rsidR="0036010A" w:rsidRPr="00F26193">
        <w:rPr>
          <w:rFonts w:ascii="GHEA Grapalat" w:hAnsi="GHEA Grapalat" w:cs="Sylfaen"/>
          <w:sz w:val="20"/>
          <w:lang w:val="af-ZA"/>
        </w:rPr>
        <w:t>:</w:t>
      </w:r>
    </w:p>
    <w:p w14:paraId="536D8EA6" w14:textId="77777777" w:rsidR="004230AD" w:rsidRPr="00545009" w:rsidRDefault="009A3028" w:rsidP="004230A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hy-AM"/>
        </w:rPr>
        <w:t>8</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Հայտերի</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ներկայացման</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վերջնաժամկետը</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լրանալուց</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առնվազն</w:t>
      </w:r>
      <w:r w:rsidR="004230AD" w:rsidRPr="00545009">
        <w:rPr>
          <w:rFonts w:ascii="GHEA Grapalat" w:hAnsi="GHEA Grapalat" w:cs="Arial Unicode"/>
          <w:sz w:val="20"/>
          <w:lang w:val="af-ZA"/>
        </w:rPr>
        <w:t xml:space="preserve"> </w:t>
      </w:r>
      <w:proofErr w:type="spellStart"/>
      <w:r w:rsidR="004230AD" w:rsidRPr="00545009">
        <w:rPr>
          <w:rFonts w:ascii="GHEA Grapalat" w:hAnsi="GHEA Grapalat" w:cs="Sylfaen"/>
          <w:sz w:val="20"/>
        </w:rPr>
        <w:t>երկու</w:t>
      </w:r>
      <w:proofErr w:type="spellEnd"/>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օրացուցային</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օր</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առաջ</w:t>
      </w:r>
      <w:r w:rsidR="004230AD" w:rsidRPr="00545009">
        <w:rPr>
          <w:rFonts w:ascii="GHEA Grapalat" w:hAnsi="GHEA Grapalat" w:cs="Arial Unicode"/>
          <w:sz w:val="20"/>
          <w:lang w:val="af-ZA"/>
        </w:rPr>
        <w:t xml:space="preserve"> </w:t>
      </w:r>
      <w:proofErr w:type="spellStart"/>
      <w:r w:rsidR="004230AD" w:rsidRPr="00545009">
        <w:rPr>
          <w:rFonts w:ascii="GHEA Grapalat" w:hAnsi="GHEA Grapalat" w:cs="Arial Unicode"/>
          <w:sz w:val="20"/>
        </w:rPr>
        <w:t>սույն</w:t>
      </w:r>
      <w:proofErr w:type="spellEnd"/>
      <w:r w:rsidR="004230AD" w:rsidRPr="00545009">
        <w:rPr>
          <w:rFonts w:ascii="GHEA Grapalat" w:hAnsi="GHEA Grapalat" w:cs="Arial Unicode"/>
          <w:sz w:val="20"/>
          <w:lang w:val="af-ZA"/>
        </w:rPr>
        <w:t xml:space="preserve"> </w:t>
      </w:r>
      <w:proofErr w:type="spellStart"/>
      <w:r w:rsidR="004230AD" w:rsidRPr="00545009">
        <w:rPr>
          <w:rFonts w:ascii="GHEA Grapalat" w:hAnsi="GHEA Grapalat" w:cs="Arial Unicode"/>
          <w:sz w:val="20"/>
        </w:rPr>
        <w:t>հայտարարության</w:t>
      </w:r>
      <w:proofErr w:type="spellEnd"/>
      <w:r w:rsidR="004230AD" w:rsidRPr="00545009">
        <w:rPr>
          <w:rFonts w:ascii="GHEA Grapalat" w:hAnsi="GHEA Grapalat" w:cs="Arial Unicode"/>
          <w:sz w:val="20"/>
          <w:lang w:val="af-ZA"/>
        </w:rPr>
        <w:t xml:space="preserve"> </w:t>
      </w:r>
      <w:proofErr w:type="spellStart"/>
      <w:r w:rsidR="004230AD" w:rsidRPr="00545009">
        <w:rPr>
          <w:rFonts w:ascii="GHEA Grapalat" w:hAnsi="GHEA Grapalat" w:cs="Arial Unicode"/>
          <w:sz w:val="20"/>
        </w:rPr>
        <w:t>մեջ</w:t>
      </w:r>
      <w:proofErr w:type="spellEnd"/>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կարող</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են</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կատարվել</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փոփոխություններ</w:t>
      </w:r>
      <w:r w:rsidR="004230AD" w:rsidRPr="00545009">
        <w:rPr>
          <w:rFonts w:ascii="GHEA Grapalat" w:hAnsi="GHEA Grapalat" w:cs="Tahoma"/>
          <w:sz w:val="20"/>
        </w:rPr>
        <w:t>։</w:t>
      </w:r>
      <w:r w:rsidR="004230AD" w:rsidRPr="00545009">
        <w:rPr>
          <w:rFonts w:ascii="GHEA Grapalat" w:hAnsi="GHEA Grapalat" w:cs="Arial Unicode"/>
          <w:sz w:val="20"/>
          <w:lang w:val="af-ZA"/>
        </w:rPr>
        <w:t xml:space="preserve"> </w:t>
      </w:r>
      <w:r w:rsidR="004230AD" w:rsidRPr="00545009">
        <w:rPr>
          <w:rFonts w:ascii="GHEA Grapalat" w:hAnsi="GHEA Grapalat" w:cs="Sylfaen"/>
          <w:sz w:val="20"/>
        </w:rPr>
        <w:t>Փ</w:t>
      </w:r>
      <w:r w:rsidR="004230AD" w:rsidRPr="00545009">
        <w:rPr>
          <w:rFonts w:ascii="GHEA Grapalat" w:hAnsi="GHEA Grapalat" w:cs="Sylfaen"/>
          <w:sz w:val="20"/>
          <w:lang w:val="ru-RU"/>
        </w:rPr>
        <w:t>ոփոխություն</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կատարելու</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օր</w:t>
      </w:r>
      <w:proofErr w:type="spellStart"/>
      <w:r w:rsidR="004230AD" w:rsidRPr="00545009">
        <w:rPr>
          <w:rFonts w:ascii="GHEA Grapalat" w:hAnsi="GHEA Grapalat" w:cs="Sylfaen"/>
          <w:sz w:val="20"/>
        </w:rPr>
        <w:t>վան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հաջորդող</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առաջին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աշխատանքային</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օրը</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հանձնաժողովի</w:t>
      </w:r>
      <w:proofErr w:type="spellEnd"/>
      <w:r w:rsidR="004230AD" w:rsidRPr="00545009">
        <w:rPr>
          <w:rFonts w:ascii="GHEA Grapalat" w:hAnsi="GHEA Grapalat" w:cs="Sylfaen"/>
          <w:sz w:val="20"/>
          <w:lang w:val="af-ZA"/>
        </w:rPr>
        <w:t xml:space="preserve"> </w:t>
      </w:r>
      <w:proofErr w:type="spellStart"/>
      <w:r w:rsidR="004230AD" w:rsidRPr="00545009">
        <w:rPr>
          <w:rFonts w:ascii="GHEA Grapalat" w:hAnsi="GHEA Grapalat" w:cs="Sylfaen"/>
          <w:sz w:val="20"/>
        </w:rPr>
        <w:t>քարտուղարը</w:t>
      </w:r>
      <w:proofErr w:type="spellEnd"/>
      <w:r w:rsidR="004230AD" w:rsidRPr="00545009">
        <w:rPr>
          <w:rFonts w:ascii="GHEA Grapalat" w:hAnsi="GHEA Grapalat" w:cs="Sylfaen"/>
          <w:sz w:val="20"/>
          <w:lang w:val="af-ZA"/>
        </w:rPr>
        <w:t xml:space="preserve"> </w:t>
      </w:r>
      <w:r w:rsidR="004230AD" w:rsidRPr="00545009">
        <w:rPr>
          <w:rFonts w:ascii="GHEA Grapalat" w:hAnsi="GHEA Grapalat" w:cs="Sylfaen"/>
          <w:sz w:val="20"/>
          <w:lang w:val="ru-RU"/>
        </w:rPr>
        <w:t>փոփոխություն</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կատարելու</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մասին</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հայտարարություն</w:t>
      </w:r>
      <w:r w:rsidR="004230AD" w:rsidRPr="00545009">
        <w:rPr>
          <w:rFonts w:ascii="GHEA Grapalat" w:hAnsi="GHEA Grapalat" w:cs="Sylfaen"/>
          <w:sz w:val="20"/>
        </w:rPr>
        <w:t>ը</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հրապարակում</w:t>
      </w:r>
      <w:r w:rsidR="004230AD" w:rsidRPr="00545009">
        <w:rPr>
          <w:rFonts w:ascii="GHEA Grapalat" w:hAnsi="GHEA Grapalat" w:cs="Arial Unicode"/>
          <w:sz w:val="20"/>
          <w:lang w:val="af-ZA"/>
        </w:rPr>
        <w:t xml:space="preserve"> </w:t>
      </w:r>
      <w:r w:rsidR="004230AD" w:rsidRPr="00545009">
        <w:rPr>
          <w:rFonts w:ascii="GHEA Grapalat" w:hAnsi="GHEA Grapalat" w:cs="Arial Unicode"/>
          <w:sz w:val="20"/>
        </w:rPr>
        <w:t>է</w:t>
      </w:r>
      <w:r w:rsidR="004230AD" w:rsidRPr="00545009">
        <w:rPr>
          <w:rFonts w:ascii="GHEA Grapalat" w:hAnsi="GHEA Grapalat" w:cs="Arial Unicode"/>
          <w:sz w:val="20"/>
          <w:lang w:val="af-ZA"/>
        </w:rPr>
        <w:t xml:space="preserve"> </w:t>
      </w:r>
      <w:r w:rsidR="004230AD" w:rsidRPr="00545009">
        <w:rPr>
          <w:rFonts w:ascii="GHEA Grapalat" w:hAnsi="GHEA Grapalat" w:cs="Sylfaen"/>
          <w:sz w:val="20"/>
          <w:lang w:val="ru-RU"/>
        </w:rPr>
        <w:t>տեղեկագրում</w:t>
      </w:r>
      <w:r w:rsidR="004230AD" w:rsidRPr="00545009">
        <w:rPr>
          <w:rFonts w:ascii="GHEA Grapalat" w:hAnsi="GHEA Grapalat" w:cs="Tahoma"/>
          <w:sz w:val="20"/>
        </w:rPr>
        <w:t>։</w:t>
      </w:r>
      <w:r w:rsidR="004230AD" w:rsidRPr="00545009">
        <w:rPr>
          <w:rFonts w:ascii="GHEA Grapalat" w:hAnsi="GHEA Grapalat" w:cs="Arial Unicode"/>
          <w:sz w:val="20"/>
          <w:lang w:val="af-ZA"/>
        </w:rPr>
        <w:t xml:space="preserve"> </w:t>
      </w:r>
    </w:p>
    <w:p w14:paraId="2D066AAB" w14:textId="77777777" w:rsidR="004230AD" w:rsidRPr="00001532" w:rsidRDefault="009A3028" w:rsidP="004230A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hy-AM"/>
        </w:rPr>
        <w:lastRenderedPageBreak/>
        <w:t>9</w:t>
      </w:r>
      <w:r w:rsidR="004230AD" w:rsidRPr="00001532">
        <w:rPr>
          <w:rFonts w:ascii="GHEA Grapalat" w:hAnsi="GHEA Grapalat" w:cs="Arial Unicode"/>
          <w:sz w:val="20"/>
          <w:lang w:val="af-ZA"/>
        </w:rPr>
        <w:t xml:space="preserve">. </w:t>
      </w:r>
      <w:proofErr w:type="spellStart"/>
      <w:r w:rsidR="004230AD" w:rsidRPr="00545009">
        <w:rPr>
          <w:rFonts w:ascii="GHEA Grapalat" w:hAnsi="GHEA Grapalat" w:cs="Arial Unicode"/>
          <w:sz w:val="20"/>
        </w:rPr>
        <w:t>Նախաորակավորման</w:t>
      </w:r>
      <w:proofErr w:type="spellEnd"/>
      <w:r w:rsidR="004230AD" w:rsidRPr="00001532">
        <w:rPr>
          <w:rFonts w:ascii="GHEA Grapalat" w:hAnsi="GHEA Grapalat" w:cs="Arial Unicode"/>
          <w:sz w:val="20"/>
          <w:lang w:val="af-ZA"/>
        </w:rPr>
        <w:t xml:space="preserve"> </w:t>
      </w:r>
      <w:proofErr w:type="spellStart"/>
      <w:r w:rsidR="004230AD" w:rsidRPr="00545009">
        <w:rPr>
          <w:rFonts w:ascii="GHEA Grapalat" w:hAnsi="GHEA Grapalat" w:cs="Arial Unicode"/>
          <w:sz w:val="20"/>
        </w:rPr>
        <w:t>հայտարարության</w:t>
      </w:r>
      <w:proofErr w:type="spellEnd"/>
      <w:r w:rsidR="004230AD" w:rsidRPr="00001532">
        <w:rPr>
          <w:rFonts w:ascii="GHEA Grapalat" w:hAnsi="GHEA Grapalat" w:cs="Arial Unicode"/>
          <w:sz w:val="20"/>
          <w:lang w:val="af-ZA"/>
        </w:rPr>
        <w:t xml:space="preserve"> </w:t>
      </w:r>
      <w:proofErr w:type="spellStart"/>
      <w:r w:rsidR="004230AD" w:rsidRPr="00545009">
        <w:rPr>
          <w:rFonts w:ascii="GHEA Grapalat" w:hAnsi="GHEA Grapalat" w:cs="Arial Unicode"/>
          <w:sz w:val="20"/>
        </w:rPr>
        <w:t>մեջ</w:t>
      </w:r>
      <w:proofErr w:type="spellEnd"/>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փոփոխություններ</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կատարվելու</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դեպքում</w:t>
      </w:r>
      <w:r w:rsidR="004230AD" w:rsidRPr="00001532">
        <w:rPr>
          <w:rFonts w:ascii="GHEA Grapalat" w:hAnsi="GHEA Grapalat" w:cs="Arial Unicode"/>
          <w:sz w:val="20"/>
          <w:lang w:val="af-ZA"/>
        </w:rPr>
        <w:t xml:space="preserve"> </w:t>
      </w:r>
      <w:proofErr w:type="spellStart"/>
      <w:r w:rsidR="004230AD" w:rsidRPr="00545009">
        <w:rPr>
          <w:rFonts w:ascii="GHEA Grapalat" w:hAnsi="GHEA Grapalat" w:cs="Arial Unicode"/>
          <w:sz w:val="20"/>
        </w:rPr>
        <w:t>նախաորակավորման</w:t>
      </w:r>
      <w:proofErr w:type="spellEnd"/>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հայտերը</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ներկայացնելու</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վերջնաժամկետը</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հաշվվում</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է</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այդ</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փոփոխությունների</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մասին</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տեղեկագրում</w:t>
      </w:r>
      <w:r w:rsidR="004230AD" w:rsidRPr="00001532">
        <w:rPr>
          <w:rFonts w:ascii="GHEA Grapalat" w:hAnsi="GHEA Grapalat" w:cs="Arial"/>
          <w:sz w:val="20"/>
          <w:lang w:val="af-ZA"/>
        </w:rPr>
        <w:t xml:space="preserve"> </w:t>
      </w:r>
      <w:r w:rsidR="004230AD" w:rsidRPr="00545009">
        <w:rPr>
          <w:rFonts w:ascii="GHEA Grapalat" w:hAnsi="GHEA Grapalat" w:cs="Sylfaen"/>
          <w:sz w:val="20"/>
          <w:lang w:val="ru-RU"/>
        </w:rPr>
        <w:t>հայտարարության</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հրապարակման</w:t>
      </w:r>
      <w:r w:rsidR="004230AD" w:rsidRPr="00001532">
        <w:rPr>
          <w:rFonts w:ascii="GHEA Grapalat" w:hAnsi="GHEA Grapalat" w:cs="Arial Unicode"/>
          <w:sz w:val="20"/>
          <w:lang w:val="af-ZA"/>
        </w:rPr>
        <w:t xml:space="preserve"> </w:t>
      </w:r>
      <w:r w:rsidR="004230AD" w:rsidRPr="00545009">
        <w:rPr>
          <w:rFonts w:ascii="GHEA Grapalat" w:hAnsi="GHEA Grapalat" w:cs="Sylfaen"/>
          <w:sz w:val="20"/>
          <w:lang w:val="ru-RU"/>
        </w:rPr>
        <w:t>օրվանից</w:t>
      </w:r>
      <w:r w:rsidR="004230AD" w:rsidRPr="00545009">
        <w:rPr>
          <w:rFonts w:ascii="GHEA Grapalat" w:hAnsi="GHEA Grapalat" w:cs="Tahoma"/>
          <w:sz w:val="20"/>
          <w:lang w:val="ru-RU"/>
        </w:rPr>
        <w:t>։</w:t>
      </w:r>
      <w:r w:rsidR="004230AD" w:rsidRPr="00001532">
        <w:rPr>
          <w:rFonts w:ascii="GHEA Grapalat" w:hAnsi="GHEA Grapalat" w:cs="Arial Unicode"/>
          <w:sz w:val="20"/>
          <w:lang w:val="af-ZA"/>
        </w:rPr>
        <w:t xml:space="preserve"> </w:t>
      </w:r>
    </w:p>
    <w:p w14:paraId="6A36FF54" w14:textId="77777777" w:rsidR="004230AD" w:rsidRPr="00AC3F75" w:rsidRDefault="004230AD" w:rsidP="004230AD">
      <w:pPr>
        <w:jc w:val="center"/>
        <w:rPr>
          <w:rFonts w:ascii="GHEA Grapalat" w:hAnsi="GHEA Grapalat" w:cs="Arial"/>
          <w:b/>
          <w:sz w:val="20"/>
          <w:lang w:val="af-ZA"/>
        </w:rPr>
      </w:pPr>
      <w:r w:rsidRPr="00001532">
        <w:rPr>
          <w:rFonts w:ascii="GHEA Grapalat" w:hAnsi="GHEA Grapalat" w:cs="Arial Unicode"/>
          <w:sz w:val="20"/>
          <w:lang w:val="af-ZA"/>
        </w:rPr>
        <w:br/>
      </w:r>
      <w:r w:rsidRPr="00AC3F75">
        <w:rPr>
          <w:rFonts w:ascii="GHEA Grapalat" w:hAnsi="GHEA Grapalat"/>
          <w:b/>
          <w:sz w:val="20"/>
          <w:lang w:val="af-ZA"/>
        </w:rPr>
        <w:t xml:space="preserve">IV.  </w:t>
      </w:r>
      <w:r w:rsidRPr="00545009">
        <w:rPr>
          <w:rFonts w:ascii="GHEA Grapalat" w:hAnsi="GHEA Grapalat"/>
          <w:b/>
          <w:sz w:val="20"/>
        </w:rPr>
        <w:t>ՆԱԽԱՈՐԱԿԱՎՈՐՄԱՆ</w:t>
      </w:r>
      <w:r w:rsidRPr="00AC3F75">
        <w:rPr>
          <w:rFonts w:ascii="GHEA Grapalat" w:hAnsi="GHEA Grapalat"/>
          <w:b/>
          <w:sz w:val="20"/>
          <w:lang w:val="af-ZA"/>
        </w:rPr>
        <w:t xml:space="preserve"> </w:t>
      </w:r>
      <w:r w:rsidRPr="00545009">
        <w:rPr>
          <w:rFonts w:ascii="GHEA Grapalat" w:hAnsi="GHEA Grapalat" w:cs="Sylfaen"/>
          <w:b/>
          <w:sz w:val="20"/>
        </w:rPr>
        <w:t>ՀԱՅՏԸ</w:t>
      </w:r>
      <w:r w:rsidRPr="00AC3F75">
        <w:rPr>
          <w:rFonts w:ascii="GHEA Grapalat" w:hAnsi="GHEA Grapalat" w:cs="Arial"/>
          <w:b/>
          <w:sz w:val="20"/>
          <w:lang w:val="af-ZA"/>
        </w:rPr>
        <w:t xml:space="preserve"> </w:t>
      </w:r>
      <w:r w:rsidRPr="00545009">
        <w:rPr>
          <w:rFonts w:ascii="GHEA Grapalat" w:hAnsi="GHEA Grapalat" w:cs="Sylfaen"/>
          <w:b/>
          <w:sz w:val="20"/>
        </w:rPr>
        <w:t>ՆԵՐԿԱՅԱՑՆԵԼՈՒ</w:t>
      </w:r>
      <w:r w:rsidRPr="00AC3F75">
        <w:rPr>
          <w:rFonts w:ascii="GHEA Grapalat" w:hAnsi="GHEA Grapalat" w:cs="Arial"/>
          <w:b/>
          <w:sz w:val="20"/>
          <w:lang w:val="af-ZA"/>
        </w:rPr>
        <w:t xml:space="preserve"> </w:t>
      </w:r>
      <w:r w:rsidRPr="00545009">
        <w:rPr>
          <w:rFonts w:ascii="GHEA Grapalat" w:hAnsi="GHEA Grapalat" w:cs="Sylfaen"/>
          <w:b/>
          <w:sz w:val="20"/>
        </w:rPr>
        <w:t>ԿԱՐԳԸ</w:t>
      </w:r>
    </w:p>
    <w:p w14:paraId="5AEE3838" w14:textId="77777777" w:rsidR="004230AD" w:rsidRPr="00545009" w:rsidRDefault="004230AD" w:rsidP="004230AD">
      <w:pPr>
        <w:pStyle w:val="BodyTextIndent"/>
        <w:spacing w:line="240" w:lineRule="auto"/>
        <w:ind w:firstLine="0"/>
        <w:rPr>
          <w:rFonts w:ascii="GHEA Grapalat" w:hAnsi="GHEA Grapalat"/>
          <w:i w:val="0"/>
          <w:lang w:val="af-ZA"/>
        </w:rPr>
      </w:pPr>
    </w:p>
    <w:p w14:paraId="7FEF9C19" w14:textId="77777777" w:rsidR="004230AD" w:rsidRPr="00545009" w:rsidRDefault="004230AD" w:rsidP="004230AD">
      <w:pPr>
        <w:pStyle w:val="BodyTextIndent2"/>
        <w:spacing w:line="240" w:lineRule="auto"/>
        <w:ind w:firstLine="567"/>
        <w:rPr>
          <w:rFonts w:ascii="GHEA Grapalat" w:hAnsi="GHEA Grapalat" w:cs="Sylfaen"/>
          <w:szCs w:val="24"/>
        </w:rPr>
      </w:pPr>
      <w:r w:rsidRPr="00545009">
        <w:rPr>
          <w:rFonts w:ascii="GHEA Grapalat" w:hAnsi="GHEA Grapalat"/>
        </w:rPr>
        <w:t>1</w:t>
      </w:r>
      <w:r w:rsidR="009A3028">
        <w:rPr>
          <w:rFonts w:ascii="GHEA Grapalat" w:hAnsi="GHEA Grapalat"/>
          <w:lang w:val="hy-AM"/>
        </w:rPr>
        <w:t>0</w:t>
      </w:r>
      <w:r w:rsidRPr="00545009">
        <w:rPr>
          <w:rFonts w:ascii="GHEA Grapalat" w:hAnsi="GHEA Grapalat"/>
        </w:rPr>
        <w:t>.</w:t>
      </w:r>
      <w:r w:rsidRPr="00545009">
        <w:rPr>
          <w:rFonts w:ascii="GHEA Grapalat" w:hAnsi="GHEA Grapalat" w:cs="Sylfaen"/>
        </w:rPr>
        <w:t xml:space="preserve"> </w:t>
      </w:r>
      <w:r w:rsidRPr="00545009">
        <w:rPr>
          <w:rFonts w:ascii="GHEA Grapalat" w:hAnsi="GHEA Grapalat" w:cs="Sylfaen"/>
          <w:lang w:val="ru-RU"/>
        </w:rPr>
        <w:t>Սույն</w:t>
      </w:r>
      <w:r w:rsidRPr="00545009">
        <w:rPr>
          <w:rFonts w:ascii="GHEA Grapalat" w:hAnsi="GHEA Grapalat" w:cs="Sylfaen"/>
        </w:rPr>
        <w:t xml:space="preserve"> </w:t>
      </w:r>
      <w:r w:rsidRPr="00545009">
        <w:rPr>
          <w:rFonts w:ascii="GHEA Grapalat" w:hAnsi="GHEA Grapalat" w:cs="Sylfaen"/>
          <w:lang w:val="ru-RU"/>
        </w:rPr>
        <w:t>ընթացակարգին</w:t>
      </w:r>
      <w:r w:rsidRPr="00545009">
        <w:rPr>
          <w:rFonts w:ascii="GHEA Grapalat" w:hAnsi="GHEA Grapalat" w:cs="Sylfaen"/>
        </w:rPr>
        <w:t xml:space="preserve"> </w:t>
      </w:r>
      <w:r w:rsidRPr="00545009">
        <w:rPr>
          <w:rFonts w:ascii="GHEA Grapalat" w:hAnsi="GHEA Grapalat" w:cs="Sylfaen"/>
          <w:lang w:val="ru-RU"/>
        </w:rPr>
        <w:t>մասնակցելու</w:t>
      </w:r>
      <w:r w:rsidRPr="00545009">
        <w:rPr>
          <w:rFonts w:ascii="GHEA Grapalat" w:hAnsi="GHEA Grapalat" w:cs="Sylfaen"/>
        </w:rPr>
        <w:t xml:space="preserve"> </w:t>
      </w:r>
      <w:r w:rsidRPr="00545009">
        <w:rPr>
          <w:rFonts w:ascii="GHEA Grapalat" w:hAnsi="GHEA Grapalat" w:cs="Sylfaen"/>
          <w:lang w:val="ru-RU"/>
        </w:rPr>
        <w:t>համար</w:t>
      </w:r>
      <w:r w:rsidRPr="00545009">
        <w:rPr>
          <w:rFonts w:ascii="GHEA Grapalat" w:hAnsi="GHEA Grapalat" w:cs="Sylfaen"/>
        </w:rPr>
        <w:t xml:space="preserve"> մ</w:t>
      </w:r>
      <w:r w:rsidRPr="00545009">
        <w:rPr>
          <w:rFonts w:ascii="GHEA Grapalat" w:hAnsi="GHEA Grapalat" w:cs="Sylfaen"/>
          <w:lang w:val="ru-RU"/>
        </w:rPr>
        <w:t>ասնակիցը</w:t>
      </w:r>
      <w:r w:rsidRPr="00545009">
        <w:rPr>
          <w:rFonts w:ascii="GHEA Grapalat" w:hAnsi="GHEA Grapalat" w:cs="Sylfaen"/>
        </w:rPr>
        <w:t xml:space="preserve"> հանձնաժողովին ներկայացնում է հայտ</w:t>
      </w:r>
      <w:r w:rsidRPr="00545009">
        <w:rPr>
          <w:rFonts w:ascii="GHEA Grapalat" w:hAnsi="GHEA Grapalat" w:cs="Tahoma"/>
          <w:lang w:val="ru-RU"/>
        </w:rPr>
        <w:t>։</w:t>
      </w:r>
      <w:r w:rsidRPr="00545009">
        <w:rPr>
          <w:rFonts w:ascii="GHEA Grapalat" w:hAnsi="GHEA Grapalat" w:cs="Tahoma"/>
        </w:rPr>
        <w:t xml:space="preserve"> </w:t>
      </w:r>
    </w:p>
    <w:p w14:paraId="26447088" w14:textId="77777777" w:rsidR="004230AD" w:rsidRPr="00545009" w:rsidRDefault="004230AD" w:rsidP="004230AD">
      <w:pPr>
        <w:ind w:firstLine="567"/>
        <w:jc w:val="both"/>
        <w:rPr>
          <w:rFonts w:ascii="GHEA Grapalat" w:hAnsi="GHEA Grapalat" w:cs="Sylfaen"/>
          <w:sz w:val="20"/>
          <w:lang w:val="af-ZA"/>
        </w:rPr>
      </w:pPr>
      <w:r w:rsidRPr="00545009">
        <w:rPr>
          <w:rFonts w:ascii="GHEA Grapalat" w:hAnsi="GHEA Grapalat" w:cs="Sylfaen"/>
          <w:sz w:val="20"/>
          <w:lang w:val="af-ZA"/>
        </w:rPr>
        <w:t>1</w:t>
      </w:r>
      <w:r w:rsidR="009A3028">
        <w:rPr>
          <w:rFonts w:ascii="GHEA Grapalat" w:hAnsi="GHEA Grapalat" w:cs="Sylfaen"/>
          <w:sz w:val="20"/>
          <w:lang w:val="hy-AM"/>
        </w:rPr>
        <w:t>1</w:t>
      </w:r>
      <w:r w:rsidRPr="00545009">
        <w:rPr>
          <w:rFonts w:ascii="GHEA Grapalat" w:hAnsi="GHEA Grapalat" w:cs="Sylfaen"/>
          <w:sz w:val="20"/>
          <w:lang w:val="af-ZA"/>
        </w:rPr>
        <w:t xml:space="preserve">. </w:t>
      </w:r>
      <w:proofErr w:type="spellStart"/>
      <w:r w:rsidRPr="00545009">
        <w:rPr>
          <w:rFonts w:ascii="GHEA Grapalat" w:hAnsi="GHEA Grapalat"/>
          <w:sz w:val="20"/>
        </w:rPr>
        <w:t>Նախաորակավորման</w:t>
      </w:r>
      <w:proofErr w:type="spellEnd"/>
      <w:r w:rsidRPr="00545009">
        <w:rPr>
          <w:rFonts w:ascii="GHEA Grapalat" w:hAnsi="GHEA Grapalat"/>
          <w:sz w:val="20"/>
          <w:lang w:val="af-ZA"/>
        </w:rPr>
        <w:t xml:space="preserve"> </w:t>
      </w:r>
      <w:proofErr w:type="spellStart"/>
      <w:r w:rsidRPr="00545009">
        <w:rPr>
          <w:rFonts w:ascii="GHEA Grapalat" w:hAnsi="GHEA Grapalat"/>
          <w:sz w:val="20"/>
        </w:rPr>
        <w:t>հ</w:t>
      </w:r>
      <w:r w:rsidRPr="00545009">
        <w:rPr>
          <w:rFonts w:ascii="GHEA Grapalat" w:hAnsi="GHEA Grapalat" w:cs="Sylfaen"/>
          <w:sz w:val="20"/>
        </w:rPr>
        <w:t>այտը</w:t>
      </w:r>
      <w:proofErr w:type="spellEnd"/>
      <w:r w:rsidRPr="00545009">
        <w:rPr>
          <w:rFonts w:ascii="GHEA Grapalat" w:hAnsi="GHEA Grapalat" w:cs="Sylfaen"/>
          <w:sz w:val="20"/>
          <w:lang w:val="af-ZA"/>
        </w:rPr>
        <w:t xml:space="preserve"> </w:t>
      </w:r>
      <w:proofErr w:type="spellStart"/>
      <w:r w:rsidRPr="00545009">
        <w:rPr>
          <w:rFonts w:ascii="GHEA Grapalat" w:hAnsi="GHEA Grapalat" w:cs="Sylfaen"/>
          <w:sz w:val="20"/>
        </w:rPr>
        <w:t>մասնակիցը</w:t>
      </w:r>
      <w:proofErr w:type="spellEnd"/>
      <w:r w:rsidRPr="00545009">
        <w:rPr>
          <w:rFonts w:ascii="GHEA Grapalat" w:hAnsi="GHEA Grapalat" w:cs="Sylfaen"/>
          <w:sz w:val="20"/>
          <w:lang w:val="af-ZA"/>
        </w:rPr>
        <w:t xml:space="preserve"> </w:t>
      </w:r>
      <w:proofErr w:type="spellStart"/>
      <w:r w:rsidRPr="00545009">
        <w:rPr>
          <w:rFonts w:ascii="GHEA Grapalat" w:hAnsi="GHEA Grapalat" w:cs="Sylfaen"/>
          <w:sz w:val="20"/>
        </w:rPr>
        <w:t>հանձնաժողովին</w:t>
      </w:r>
      <w:proofErr w:type="spellEnd"/>
      <w:r w:rsidRPr="00545009">
        <w:rPr>
          <w:rFonts w:ascii="GHEA Grapalat" w:hAnsi="GHEA Grapalat" w:cs="Sylfaen"/>
          <w:sz w:val="20"/>
          <w:lang w:val="af-ZA"/>
        </w:rPr>
        <w:t xml:space="preserve"> </w:t>
      </w:r>
      <w:proofErr w:type="spellStart"/>
      <w:r w:rsidRPr="00545009">
        <w:rPr>
          <w:rFonts w:ascii="GHEA Grapalat" w:hAnsi="GHEA Grapalat" w:cs="Sylfaen"/>
          <w:sz w:val="20"/>
        </w:rPr>
        <w:t>կարող</w:t>
      </w:r>
      <w:proofErr w:type="spellEnd"/>
      <w:r w:rsidRPr="00545009">
        <w:rPr>
          <w:rFonts w:ascii="GHEA Grapalat" w:hAnsi="GHEA Grapalat" w:cs="Sylfaen"/>
          <w:sz w:val="20"/>
          <w:lang w:val="af-ZA"/>
        </w:rPr>
        <w:t xml:space="preserve"> </w:t>
      </w:r>
      <w:r w:rsidRPr="00545009">
        <w:rPr>
          <w:rFonts w:ascii="GHEA Grapalat" w:hAnsi="GHEA Grapalat" w:cs="Sylfaen"/>
          <w:sz w:val="20"/>
        </w:rPr>
        <w:t>է</w:t>
      </w:r>
      <w:r w:rsidRPr="00545009">
        <w:rPr>
          <w:rFonts w:ascii="GHEA Grapalat" w:hAnsi="GHEA Grapalat" w:cs="Sylfaen"/>
          <w:sz w:val="20"/>
          <w:lang w:val="af-ZA"/>
        </w:rPr>
        <w:t xml:space="preserve"> </w:t>
      </w:r>
      <w:proofErr w:type="spellStart"/>
      <w:r w:rsidRPr="00545009">
        <w:rPr>
          <w:rFonts w:ascii="GHEA Grapalat" w:hAnsi="GHEA Grapalat" w:cs="Sylfaen"/>
          <w:sz w:val="20"/>
        </w:rPr>
        <w:t>ներկայացնել</w:t>
      </w:r>
      <w:proofErr w:type="spellEnd"/>
      <w:r w:rsidRPr="00545009">
        <w:rPr>
          <w:rFonts w:ascii="GHEA Grapalat" w:hAnsi="GHEA Grapalat" w:cs="Sylfaen"/>
          <w:sz w:val="20"/>
          <w:lang w:val="af-ZA"/>
        </w:rPr>
        <w:t>`</w:t>
      </w:r>
    </w:p>
    <w:p w14:paraId="2A9DD837" w14:textId="68BA55D4" w:rsidR="004230AD" w:rsidRPr="008B2B14" w:rsidRDefault="004230AD" w:rsidP="00D0598C">
      <w:pPr>
        <w:ind w:firstLine="567"/>
        <w:jc w:val="both"/>
        <w:rPr>
          <w:rFonts w:ascii="Cambria Math" w:hAnsi="Cambria Math" w:cs="Sylfaen"/>
          <w:b/>
          <w:sz w:val="20"/>
          <w:lang w:val="hy-AM"/>
        </w:rPr>
      </w:pPr>
      <w:r w:rsidRPr="00545009">
        <w:rPr>
          <w:rFonts w:ascii="GHEA Grapalat" w:hAnsi="GHEA Grapalat" w:cs="Sylfaen"/>
          <w:sz w:val="20"/>
          <w:lang w:val="af-ZA"/>
        </w:rPr>
        <w:t xml:space="preserve">1) </w:t>
      </w:r>
      <w:r w:rsidRPr="00545009">
        <w:rPr>
          <w:rFonts w:ascii="GHEA Grapalat" w:hAnsi="GHEA Grapalat" w:cs="Sylfaen"/>
          <w:sz w:val="20"/>
          <w:lang w:val="ru-RU"/>
        </w:rPr>
        <w:t>էլեկտրոնային</w:t>
      </w:r>
      <w:r w:rsidRPr="00545009">
        <w:rPr>
          <w:rFonts w:ascii="GHEA Grapalat" w:hAnsi="GHEA Grapalat" w:cs="Sylfaen"/>
          <w:sz w:val="20"/>
          <w:lang w:val="af-ZA"/>
        </w:rPr>
        <w:t xml:space="preserve"> </w:t>
      </w:r>
      <w:r w:rsidRPr="00545009">
        <w:rPr>
          <w:rFonts w:ascii="GHEA Grapalat" w:hAnsi="GHEA Grapalat" w:cs="Sylfaen"/>
          <w:sz w:val="20"/>
          <w:lang w:val="ru-RU"/>
        </w:rPr>
        <w:t>եղանակով</w:t>
      </w:r>
      <w:r w:rsidRPr="00545009">
        <w:rPr>
          <w:rFonts w:ascii="GHEA Grapalat" w:hAnsi="GHEA Grapalat" w:cs="Sylfaen"/>
          <w:sz w:val="20"/>
          <w:lang w:val="af-ZA"/>
        </w:rPr>
        <w:t xml:space="preserve">` </w:t>
      </w:r>
      <w:r w:rsidRPr="00545009">
        <w:rPr>
          <w:rFonts w:ascii="GHEA Grapalat" w:hAnsi="GHEA Grapalat" w:cs="Sylfaen"/>
          <w:sz w:val="20"/>
          <w:lang w:val="ru-RU"/>
        </w:rPr>
        <w:t>հանձնաժողովի</w:t>
      </w:r>
      <w:r w:rsidRPr="00545009">
        <w:rPr>
          <w:rFonts w:ascii="GHEA Grapalat" w:hAnsi="GHEA Grapalat" w:cs="Sylfaen"/>
          <w:sz w:val="20"/>
          <w:lang w:val="af-ZA"/>
        </w:rPr>
        <w:t xml:space="preserve"> </w:t>
      </w:r>
      <w:r w:rsidRPr="00545009">
        <w:rPr>
          <w:rFonts w:ascii="GHEA Grapalat" w:hAnsi="GHEA Grapalat" w:cs="Sylfaen"/>
          <w:sz w:val="20"/>
          <w:lang w:val="ru-RU"/>
        </w:rPr>
        <w:t>քարտուղարի</w:t>
      </w:r>
      <w:r w:rsidRPr="00545009">
        <w:rPr>
          <w:rFonts w:ascii="GHEA Grapalat" w:hAnsi="GHEA Grapalat" w:cs="Sylfaen"/>
          <w:sz w:val="20"/>
          <w:lang w:val="af-ZA"/>
        </w:rPr>
        <w:t xml:space="preserve"> </w:t>
      </w:r>
      <w:proofErr w:type="spellStart"/>
      <w:r w:rsidRPr="00545009">
        <w:rPr>
          <w:rFonts w:ascii="GHEA Grapalat" w:hAnsi="GHEA Grapalat" w:cs="Sylfaen"/>
          <w:sz w:val="20"/>
        </w:rPr>
        <w:t>սույն</w:t>
      </w:r>
      <w:proofErr w:type="spellEnd"/>
      <w:r w:rsidRPr="00545009">
        <w:rPr>
          <w:rFonts w:ascii="GHEA Grapalat" w:hAnsi="GHEA Grapalat" w:cs="Sylfaen"/>
          <w:sz w:val="20"/>
          <w:lang w:val="af-ZA"/>
        </w:rPr>
        <w:t xml:space="preserve"> </w:t>
      </w:r>
      <w:proofErr w:type="spellStart"/>
      <w:r w:rsidRPr="00545009">
        <w:rPr>
          <w:rFonts w:ascii="GHEA Grapalat" w:hAnsi="GHEA Grapalat" w:cs="Sylfaen"/>
          <w:sz w:val="20"/>
        </w:rPr>
        <w:t>հայտարարությամբ</w:t>
      </w:r>
      <w:proofErr w:type="spellEnd"/>
      <w:r w:rsidRPr="00545009">
        <w:rPr>
          <w:rFonts w:ascii="GHEA Grapalat" w:hAnsi="GHEA Grapalat" w:cs="Sylfaen"/>
          <w:sz w:val="20"/>
          <w:lang w:val="af-ZA"/>
        </w:rPr>
        <w:t xml:space="preserve"> </w:t>
      </w:r>
      <w:proofErr w:type="spellStart"/>
      <w:r w:rsidRPr="00545009">
        <w:rPr>
          <w:rFonts w:ascii="GHEA Grapalat" w:hAnsi="GHEA Grapalat" w:cs="Sylfaen"/>
          <w:sz w:val="20"/>
        </w:rPr>
        <w:t>նախատեսված</w:t>
      </w:r>
      <w:proofErr w:type="spellEnd"/>
      <w:r w:rsidRPr="00545009">
        <w:rPr>
          <w:rFonts w:ascii="GHEA Grapalat" w:hAnsi="GHEA Grapalat" w:cs="Sylfaen"/>
          <w:sz w:val="20"/>
          <w:lang w:val="af-ZA"/>
        </w:rPr>
        <w:t xml:space="preserve"> </w:t>
      </w:r>
      <w:proofErr w:type="spellStart"/>
      <w:r w:rsidRPr="00545009">
        <w:rPr>
          <w:rFonts w:ascii="GHEA Grapalat" w:hAnsi="GHEA Grapalat" w:cs="Sylfaen"/>
          <w:sz w:val="20"/>
        </w:rPr>
        <w:t>էլեկտրոնային</w:t>
      </w:r>
      <w:proofErr w:type="spellEnd"/>
      <w:r w:rsidRPr="00545009">
        <w:rPr>
          <w:rFonts w:ascii="GHEA Grapalat" w:hAnsi="GHEA Grapalat" w:cs="Sylfaen"/>
          <w:sz w:val="20"/>
          <w:lang w:val="af-ZA"/>
        </w:rPr>
        <w:t xml:space="preserve"> </w:t>
      </w:r>
      <w:proofErr w:type="spellStart"/>
      <w:r w:rsidRPr="00596848">
        <w:rPr>
          <w:rFonts w:ascii="GHEA Grapalat" w:hAnsi="GHEA Grapalat" w:cs="Sylfaen"/>
          <w:sz w:val="20"/>
        </w:rPr>
        <w:t>փոստի</w:t>
      </w:r>
      <w:proofErr w:type="spellEnd"/>
      <w:r w:rsidR="000C2115" w:rsidRPr="00596848">
        <w:rPr>
          <w:rFonts w:ascii="GHEA Grapalat" w:hAnsi="GHEA Grapalat" w:cs="Sylfaen"/>
          <w:sz w:val="20"/>
          <w:lang w:val="hy-AM"/>
        </w:rPr>
        <w:t xml:space="preserve"> հասցեներին միաժամանակ</w:t>
      </w:r>
      <w:r w:rsidR="00320EC4" w:rsidRPr="00596848">
        <w:rPr>
          <w:rFonts w:ascii="GHEA Grapalat" w:hAnsi="GHEA Grapalat" w:cs="Sylfaen"/>
          <w:sz w:val="20"/>
          <w:lang w:val="af-ZA"/>
        </w:rPr>
        <w:t xml:space="preserve"> </w:t>
      </w:r>
      <w:proofErr w:type="spellStart"/>
      <w:r w:rsidRPr="00596848">
        <w:rPr>
          <w:rFonts w:ascii="GHEA Grapalat" w:hAnsi="GHEA Grapalat" w:cs="Sylfaen"/>
          <w:sz w:val="20"/>
        </w:rPr>
        <w:t>ուղարկելու</w:t>
      </w:r>
      <w:proofErr w:type="spellEnd"/>
      <w:r w:rsidRPr="00596848">
        <w:rPr>
          <w:rFonts w:ascii="GHEA Grapalat" w:hAnsi="GHEA Grapalat" w:cs="Sylfaen"/>
          <w:sz w:val="20"/>
          <w:lang w:val="af-ZA"/>
        </w:rPr>
        <w:t xml:space="preserve"> </w:t>
      </w:r>
      <w:proofErr w:type="spellStart"/>
      <w:r w:rsidRPr="00596848">
        <w:rPr>
          <w:rFonts w:ascii="GHEA Grapalat" w:hAnsi="GHEA Grapalat" w:cs="Sylfaen"/>
          <w:sz w:val="20"/>
        </w:rPr>
        <w:t>միջոցով</w:t>
      </w:r>
      <w:proofErr w:type="spellEnd"/>
      <w:r w:rsidR="00D0598C" w:rsidRPr="00596848">
        <w:rPr>
          <w:rFonts w:ascii="GHEA Grapalat" w:hAnsi="GHEA Grapalat" w:cs="Sylfaen"/>
          <w:b/>
          <w:i/>
          <w:lang w:val="af-ZA"/>
        </w:rPr>
        <w:t xml:space="preserve"> </w:t>
      </w:r>
      <w:r w:rsidR="0040356E" w:rsidRPr="0040356E">
        <w:rPr>
          <w:rFonts w:ascii="GHEA Grapalat" w:hAnsi="GHEA Grapalat" w:cs="Sylfaen"/>
          <w:b/>
          <w:sz w:val="20"/>
          <w:szCs w:val="20"/>
          <w:lang w:val="af-ZA"/>
        </w:rPr>
        <w:t>(</w:t>
      </w:r>
      <w:bookmarkStart w:id="10" w:name="_Hlk140049232"/>
      <w:r w:rsidR="0040356E" w:rsidRPr="0040356E">
        <w:rPr>
          <w:rFonts w:ascii="GHEA Grapalat" w:hAnsi="GHEA Grapalat" w:cs="Sylfaen"/>
          <w:b/>
          <w:noProof/>
          <w:sz w:val="20"/>
          <w:szCs w:val="20"/>
          <w:lang w:val="af-ZA"/>
        </w:rPr>
        <w:fldChar w:fldCharType="begin"/>
      </w:r>
      <w:r w:rsidR="0040356E" w:rsidRPr="0040356E">
        <w:rPr>
          <w:rFonts w:ascii="GHEA Grapalat" w:hAnsi="GHEA Grapalat" w:cs="Sylfaen"/>
          <w:b/>
          <w:noProof/>
          <w:sz w:val="20"/>
          <w:szCs w:val="20"/>
          <w:lang w:val="af-ZA"/>
        </w:rPr>
        <w:instrText>HYPERLINK "mailto:karenbabakhanyan975</w:instrText>
      </w:r>
      <w:r w:rsidR="0040356E" w:rsidRPr="0040356E">
        <w:rPr>
          <w:rFonts w:ascii="GHEA Grapalat" w:hAnsi="GHEA Grapalat" w:cs="Sylfaen"/>
          <w:b/>
          <w:noProof/>
          <w:sz w:val="20"/>
          <w:szCs w:val="20"/>
          <w:lang w:val="hy-AM"/>
        </w:rPr>
        <w:instrText>@</w:instrText>
      </w:r>
      <w:r w:rsidR="0040356E" w:rsidRPr="0040356E">
        <w:rPr>
          <w:rFonts w:ascii="GHEA Grapalat" w:hAnsi="GHEA Grapalat" w:cs="Sylfaen"/>
          <w:b/>
          <w:noProof/>
          <w:sz w:val="20"/>
          <w:szCs w:val="20"/>
          <w:lang w:val="af-ZA"/>
        </w:rPr>
        <w:instrText>g</w:instrText>
      </w:r>
      <w:r w:rsidR="0040356E" w:rsidRPr="0040356E">
        <w:rPr>
          <w:rFonts w:ascii="GHEA Grapalat" w:hAnsi="GHEA Grapalat" w:cs="Sylfaen"/>
          <w:b/>
          <w:noProof/>
          <w:sz w:val="20"/>
          <w:szCs w:val="20"/>
          <w:lang w:val="hy-AM"/>
        </w:rPr>
        <w:instrText>mail.</w:instrText>
      </w:r>
      <w:r w:rsidR="0040356E" w:rsidRPr="0040356E">
        <w:rPr>
          <w:rFonts w:ascii="GHEA Grapalat" w:hAnsi="GHEA Grapalat" w:cs="Sylfaen"/>
          <w:b/>
          <w:noProof/>
          <w:sz w:val="20"/>
          <w:szCs w:val="20"/>
          <w:lang w:val="af-ZA"/>
        </w:rPr>
        <w:instrText>com"</w:instrText>
      </w:r>
      <w:r w:rsidR="0040356E" w:rsidRPr="0040356E">
        <w:rPr>
          <w:rFonts w:ascii="GHEA Grapalat" w:hAnsi="GHEA Grapalat" w:cs="Sylfaen"/>
          <w:b/>
          <w:noProof/>
          <w:sz w:val="20"/>
          <w:szCs w:val="20"/>
          <w:lang w:val="af-ZA"/>
        </w:rPr>
      </w:r>
      <w:r w:rsidR="0040356E" w:rsidRPr="0040356E">
        <w:rPr>
          <w:rFonts w:ascii="GHEA Grapalat" w:hAnsi="GHEA Grapalat" w:cs="Sylfaen"/>
          <w:b/>
          <w:noProof/>
          <w:sz w:val="20"/>
          <w:szCs w:val="20"/>
          <w:lang w:val="af-ZA"/>
        </w:rPr>
        <w:fldChar w:fldCharType="separate"/>
      </w:r>
      <w:r w:rsidR="0040356E" w:rsidRPr="0040356E">
        <w:rPr>
          <w:rStyle w:val="Hyperlink"/>
          <w:rFonts w:ascii="GHEA Grapalat" w:hAnsi="GHEA Grapalat" w:cs="Sylfaen"/>
          <w:b/>
          <w:noProof/>
          <w:sz w:val="20"/>
          <w:szCs w:val="20"/>
          <w:lang w:val="af-ZA"/>
        </w:rPr>
        <w:t>karenbabakhanyan975</w:t>
      </w:r>
      <w:r w:rsidR="0040356E" w:rsidRPr="0040356E">
        <w:rPr>
          <w:rStyle w:val="Hyperlink"/>
          <w:rFonts w:ascii="GHEA Grapalat" w:hAnsi="GHEA Grapalat" w:cs="Sylfaen"/>
          <w:b/>
          <w:noProof/>
          <w:sz w:val="20"/>
          <w:szCs w:val="20"/>
          <w:lang w:val="hy-AM"/>
        </w:rPr>
        <w:t>@</w:t>
      </w:r>
      <w:r w:rsidR="0040356E" w:rsidRPr="0040356E">
        <w:rPr>
          <w:rStyle w:val="Hyperlink"/>
          <w:rFonts w:ascii="GHEA Grapalat" w:hAnsi="GHEA Grapalat" w:cs="Sylfaen"/>
          <w:b/>
          <w:noProof/>
          <w:sz w:val="20"/>
          <w:szCs w:val="20"/>
          <w:lang w:val="af-ZA"/>
        </w:rPr>
        <w:t>g</w:t>
      </w:r>
      <w:r w:rsidR="0040356E" w:rsidRPr="0040356E">
        <w:rPr>
          <w:rStyle w:val="Hyperlink"/>
          <w:rFonts w:ascii="GHEA Grapalat" w:hAnsi="GHEA Grapalat" w:cs="Sylfaen"/>
          <w:b/>
          <w:noProof/>
          <w:sz w:val="20"/>
          <w:szCs w:val="20"/>
          <w:lang w:val="hy-AM"/>
        </w:rPr>
        <w:t>mail.</w:t>
      </w:r>
      <w:r w:rsidR="0040356E" w:rsidRPr="0040356E">
        <w:rPr>
          <w:rStyle w:val="Hyperlink"/>
          <w:rFonts w:ascii="GHEA Grapalat" w:hAnsi="GHEA Grapalat" w:cs="Sylfaen"/>
          <w:b/>
          <w:noProof/>
          <w:sz w:val="20"/>
          <w:szCs w:val="20"/>
          <w:lang w:val="af-ZA"/>
        </w:rPr>
        <w:t>com</w:t>
      </w:r>
      <w:r w:rsidR="0040356E" w:rsidRPr="0040356E">
        <w:rPr>
          <w:rFonts w:ascii="GHEA Grapalat" w:hAnsi="GHEA Grapalat" w:cs="Sylfaen"/>
          <w:b/>
          <w:noProof/>
          <w:sz w:val="20"/>
          <w:szCs w:val="20"/>
          <w:lang w:val="af-ZA"/>
        </w:rPr>
        <w:fldChar w:fldCharType="end"/>
      </w:r>
      <w:r w:rsidR="0040356E" w:rsidRPr="0040356E">
        <w:rPr>
          <w:rFonts w:ascii="GHEA Grapalat" w:hAnsi="GHEA Grapalat" w:cs="Sylfaen"/>
          <w:b/>
          <w:noProof/>
          <w:sz w:val="20"/>
          <w:szCs w:val="20"/>
          <w:lang w:val="hy-AM"/>
        </w:rPr>
        <w:t xml:space="preserve">, </w:t>
      </w:r>
      <w:hyperlink r:id="rId9" w:history="1">
        <w:r w:rsidR="0040356E" w:rsidRPr="0040356E">
          <w:rPr>
            <w:rStyle w:val="Hyperlink"/>
            <w:rFonts w:ascii="GHEA Grapalat" w:hAnsi="GHEA Grapalat" w:cs="Sylfaen"/>
            <w:b/>
            <w:noProof/>
            <w:sz w:val="20"/>
            <w:szCs w:val="20"/>
            <w:lang w:val="hy-AM"/>
          </w:rPr>
          <w:t>mtai.secretariat@gmail.com</w:t>
        </w:r>
      </w:hyperlink>
      <w:bookmarkEnd w:id="10"/>
      <w:r w:rsidR="0040356E" w:rsidRPr="00F2588F">
        <w:rPr>
          <w:rFonts w:ascii="GHEA Grapalat" w:hAnsi="GHEA Grapalat" w:cs="Sylfaen"/>
          <w:b/>
          <w:lang w:val="af-ZA"/>
        </w:rPr>
        <w:t>)</w:t>
      </w:r>
      <w:r w:rsidR="008B2B14">
        <w:rPr>
          <w:rFonts w:ascii="Cambria Math" w:hAnsi="Cambria Math" w:cs="Sylfaen"/>
          <w:b/>
          <w:sz w:val="20"/>
          <w:lang w:val="hy-AM"/>
        </w:rPr>
        <w:t>․</w:t>
      </w:r>
    </w:p>
    <w:p w14:paraId="047C8269" w14:textId="77777777" w:rsidR="004230AD" w:rsidRPr="00545009" w:rsidRDefault="004230AD" w:rsidP="004230AD">
      <w:pPr>
        <w:ind w:firstLine="630"/>
        <w:jc w:val="both"/>
        <w:rPr>
          <w:rFonts w:ascii="GHEA Grapalat" w:hAnsi="GHEA Grapalat"/>
          <w:sz w:val="20"/>
          <w:szCs w:val="20"/>
          <w:lang w:val="af-ZA"/>
        </w:rPr>
      </w:pPr>
      <w:r w:rsidRPr="00545009">
        <w:rPr>
          <w:rFonts w:ascii="GHEA Grapalat" w:hAnsi="GHEA Grapalat"/>
          <w:sz w:val="20"/>
          <w:szCs w:val="20"/>
          <w:lang w:val="af-ZA"/>
        </w:rPr>
        <w:t xml:space="preserve">2) </w:t>
      </w:r>
      <w:r w:rsidRPr="00BC4DA3">
        <w:rPr>
          <w:rFonts w:ascii="GHEA Grapalat" w:hAnsi="GHEA Grapalat"/>
          <w:sz w:val="20"/>
          <w:szCs w:val="20"/>
          <w:lang w:val="hy-AM"/>
        </w:rPr>
        <w:t>փաստաթղթային</w:t>
      </w:r>
      <w:r w:rsidRPr="00545009">
        <w:rPr>
          <w:rFonts w:ascii="GHEA Grapalat" w:hAnsi="GHEA Grapalat"/>
          <w:sz w:val="20"/>
          <w:szCs w:val="20"/>
          <w:lang w:val="af-ZA"/>
        </w:rPr>
        <w:t xml:space="preserve"> </w:t>
      </w:r>
      <w:r w:rsidRPr="00BC4DA3">
        <w:rPr>
          <w:rFonts w:ascii="GHEA Grapalat" w:hAnsi="GHEA Grapalat"/>
          <w:sz w:val="20"/>
          <w:szCs w:val="20"/>
          <w:lang w:val="hy-AM"/>
        </w:rPr>
        <w:t>ձևով</w:t>
      </w:r>
      <w:r w:rsidRPr="00545009">
        <w:rPr>
          <w:rFonts w:ascii="GHEA Grapalat" w:hAnsi="GHEA Grapalat"/>
          <w:sz w:val="20"/>
          <w:szCs w:val="20"/>
          <w:lang w:val="af-ZA"/>
        </w:rPr>
        <w:t xml:space="preserve">` </w:t>
      </w:r>
      <w:r w:rsidRPr="00BC4DA3">
        <w:rPr>
          <w:rFonts w:ascii="GHEA Grapalat" w:hAnsi="GHEA Grapalat"/>
          <w:sz w:val="20"/>
          <w:szCs w:val="20"/>
          <w:lang w:val="hy-AM"/>
        </w:rPr>
        <w:t>փակ</w:t>
      </w:r>
      <w:r w:rsidRPr="00545009">
        <w:rPr>
          <w:rFonts w:ascii="GHEA Grapalat" w:hAnsi="GHEA Grapalat"/>
          <w:sz w:val="20"/>
          <w:szCs w:val="20"/>
          <w:lang w:val="af-ZA"/>
        </w:rPr>
        <w:t xml:space="preserve"> </w:t>
      </w:r>
      <w:r w:rsidRPr="00BC4DA3">
        <w:rPr>
          <w:rFonts w:ascii="GHEA Grapalat" w:hAnsi="GHEA Grapalat"/>
          <w:sz w:val="20"/>
          <w:szCs w:val="20"/>
          <w:lang w:val="hy-AM"/>
        </w:rPr>
        <w:t>ծրարով</w:t>
      </w:r>
      <w:r w:rsidRPr="00545009">
        <w:rPr>
          <w:rFonts w:ascii="GHEA Grapalat" w:hAnsi="GHEA Grapalat"/>
          <w:sz w:val="20"/>
          <w:szCs w:val="20"/>
          <w:lang w:val="af-ZA"/>
        </w:rPr>
        <w:t xml:space="preserve">, </w:t>
      </w:r>
      <w:r w:rsidRPr="00BC4DA3">
        <w:rPr>
          <w:rFonts w:ascii="GHEA Grapalat" w:hAnsi="GHEA Grapalat"/>
          <w:sz w:val="20"/>
          <w:szCs w:val="20"/>
          <w:lang w:val="hy-AM"/>
        </w:rPr>
        <w:t>սոսնձված</w:t>
      </w:r>
      <w:r w:rsidRPr="00545009">
        <w:rPr>
          <w:rFonts w:ascii="GHEA Grapalat" w:hAnsi="GHEA Grapalat"/>
          <w:sz w:val="20"/>
          <w:szCs w:val="20"/>
          <w:lang w:val="af-ZA"/>
        </w:rPr>
        <w:t xml:space="preserve">: </w:t>
      </w:r>
      <w:r w:rsidRPr="00BC4DA3">
        <w:rPr>
          <w:rFonts w:ascii="GHEA Grapalat" w:hAnsi="GHEA Grapalat"/>
          <w:sz w:val="20"/>
          <w:szCs w:val="20"/>
          <w:lang w:val="hy-AM"/>
        </w:rPr>
        <w:t>Ծրարի</w:t>
      </w:r>
      <w:r w:rsidRPr="00545009">
        <w:rPr>
          <w:rFonts w:ascii="GHEA Grapalat" w:hAnsi="GHEA Grapalat"/>
          <w:sz w:val="20"/>
          <w:szCs w:val="20"/>
          <w:lang w:val="af-ZA"/>
        </w:rPr>
        <w:t xml:space="preserve"> </w:t>
      </w:r>
      <w:r w:rsidRPr="00BC4DA3">
        <w:rPr>
          <w:rFonts w:ascii="GHEA Grapalat" w:hAnsi="GHEA Grapalat"/>
          <w:sz w:val="20"/>
          <w:szCs w:val="20"/>
          <w:lang w:val="hy-AM"/>
        </w:rPr>
        <w:t>վրա</w:t>
      </w:r>
      <w:r w:rsidRPr="00545009">
        <w:rPr>
          <w:rFonts w:ascii="GHEA Grapalat" w:hAnsi="GHEA Grapalat"/>
          <w:sz w:val="20"/>
          <w:szCs w:val="20"/>
          <w:lang w:val="af-ZA"/>
        </w:rPr>
        <w:t xml:space="preserve"> </w:t>
      </w:r>
      <w:r w:rsidRPr="00BC4DA3">
        <w:rPr>
          <w:rFonts w:ascii="GHEA Grapalat" w:hAnsi="GHEA Grapalat"/>
          <w:sz w:val="20"/>
          <w:szCs w:val="20"/>
          <w:lang w:val="hy-AM"/>
        </w:rPr>
        <w:t>նախաորակավորման</w:t>
      </w:r>
      <w:r w:rsidRPr="00545009">
        <w:rPr>
          <w:rFonts w:ascii="GHEA Grapalat" w:hAnsi="GHEA Grapalat"/>
          <w:sz w:val="20"/>
          <w:szCs w:val="20"/>
          <w:lang w:val="af-ZA"/>
        </w:rPr>
        <w:t xml:space="preserve"> </w:t>
      </w:r>
      <w:r w:rsidRPr="00BC4DA3">
        <w:rPr>
          <w:rFonts w:ascii="GHEA Grapalat" w:hAnsi="GHEA Grapalat"/>
          <w:sz w:val="20"/>
          <w:szCs w:val="20"/>
          <w:lang w:val="hy-AM"/>
        </w:rPr>
        <w:t>հայտը</w:t>
      </w:r>
      <w:r w:rsidRPr="00545009">
        <w:rPr>
          <w:rFonts w:ascii="GHEA Grapalat" w:hAnsi="GHEA Grapalat"/>
          <w:sz w:val="20"/>
          <w:szCs w:val="20"/>
          <w:lang w:val="af-ZA"/>
        </w:rPr>
        <w:t xml:space="preserve"> </w:t>
      </w:r>
      <w:r w:rsidRPr="00BC4DA3">
        <w:rPr>
          <w:rFonts w:ascii="GHEA Grapalat" w:hAnsi="GHEA Grapalat"/>
          <w:sz w:val="20"/>
          <w:szCs w:val="20"/>
          <w:lang w:val="hy-AM"/>
        </w:rPr>
        <w:t>կազմելու</w:t>
      </w:r>
      <w:r w:rsidRPr="00545009">
        <w:rPr>
          <w:rFonts w:ascii="GHEA Grapalat" w:hAnsi="GHEA Grapalat"/>
          <w:sz w:val="20"/>
          <w:szCs w:val="20"/>
          <w:lang w:val="af-ZA"/>
        </w:rPr>
        <w:t xml:space="preserve"> </w:t>
      </w:r>
      <w:r w:rsidRPr="00BC4DA3">
        <w:rPr>
          <w:rFonts w:ascii="GHEA Grapalat" w:hAnsi="GHEA Grapalat"/>
          <w:sz w:val="20"/>
          <w:szCs w:val="20"/>
          <w:lang w:val="hy-AM"/>
        </w:rPr>
        <w:t>լեզվով</w:t>
      </w:r>
      <w:r w:rsidRPr="00545009">
        <w:rPr>
          <w:rFonts w:ascii="GHEA Grapalat" w:hAnsi="GHEA Grapalat"/>
          <w:sz w:val="20"/>
          <w:szCs w:val="20"/>
          <w:lang w:val="af-ZA"/>
        </w:rPr>
        <w:t xml:space="preserve"> </w:t>
      </w:r>
      <w:r w:rsidRPr="00BC4DA3">
        <w:rPr>
          <w:rFonts w:ascii="GHEA Grapalat" w:hAnsi="GHEA Grapalat"/>
          <w:sz w:val="20"/>
          <w:szCs w:val="20"/>
          <w:lang w:val="hy-AM"/>
        </w:rPr>
        <w:t>նշվում</w:t>
      </w:r>
      <w:r w:rsidRPr="00545009">
        <w:rPr>
          <w:rFonts w:ascii="GHEA Grapalat" w:hAnsi="GHEA Grapalat"/>
          <w:sz w:val="20"/>
          <w:szCs w:val="20"/>
          <w:lang w:val="af-ZA"/>
        </w:rPr>
        <w:t xml:space="preserve"> </w:t>
      </w:r>
      <w:r w:rsidRPr="00BC4DA3">
        <w:rPr>
          <w:rFonts w:ascii="GHEA Grapalat" w:hAnsi="GHEA Grapalat"/>
          <w:sz w:val="20"/>
          <w:szCs w:val="20"/>
          <w:lang w:val="hy-AM"/>
        </w:rPr>
        <w:t>են</w:t>
      </w:r>
      <w:r w:rsidRPr="00545009">
        <w:rPr>
          <w:rFonts w:ascii="GHEA Grapalat" w:hAnsi="GHEA Grapalat"/>
          <w:sz w:val="20"/>
          <w:szCs w:val="20"/>
          <w:lang w:val="af-ZA"/>
        </w:rPr>
        <w:t xml:space="preserve">` </w:t>
      </w:r>
    </w:p>
    <w:p w14:paraId="37A3B41C" w14:textId="77777777" w:rsidR="004230AD" w:rsidRPr="00545009" w:rsidRDefault="004230AD" w:rsidP="004230AD">
      <w:pPr>
        <w:ind w:firstLine="540"/>
        <w:jc w:val="both"/>
        <w:rPr>
          <w:rFonts w:ascii="GHEA Grapalat" w:hAnsi="GHEA Grapalat"/>
          <w:sz w:val="20"/>
          <w:szCs w:val="20"/>
          <w:lang w:val="af-ZA"/>
        </w:rPr>
      </w:pPr>
      <w:r w:rsidRPr="00545009">
        <w:rPr>
          <w:rFonts w:ascii="GHEA Grapalat" w:hAnsi="GHEA Grapalat"/>
          <w:sz w:val="20"/>
          <w:szCs w:val="20"/>
        </w:rPr>
        <w:t>ա</w:t>
      </w:r>
      <w:r w:rsidRPr="00545009">
        <w:rPr>
          <w:rFonts w:ascii="GHEA Grapalat" w:hAnsi="GHEA Grapalat"/>
          <w:sz w:val="20"/>
          <w:szCs w:val="20"/>
          <w:lang w:val="af-ZA"/>
        </w:rPr>
        <w:t xml:space="preserve">. </w:t>
      </w:r>
      <w:proofErr w:type="spellStart"/>
      <w:r w:rsidRPr="00545009">
        <w:rPr>
          <w:rFonts w:ascii="GHEA Grapalat" w:hAnsi="GHEA Grapalat"/>
          <w:sz w:val="20"/>
          <w:szCs w:val="20"/>
        </w:rPr>
        <w:t>պատվիրատուի</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անվանումը</w:t>
      </w:r>
      <w:proofErr w:type="spellEnd"/>
      <w:r w:rsidRPr="00545009">
        <w:rPr>
          <w:rFonts w:ascii="GHEA Grapalat" w:hAnsi="GHEA Grapalat"/>
          <w:sz w:val="20"/>
          <w:szCs w:val="20"/>
          <w:lang w:val="af-ZA"/>
        </w:rPr>
        <w:t xml:space="preserve"> </w:t>
      </w:r>
      <w:r w:rsidRPr="00545009">
        <w:rPr>
          <w:rFonts w:ascii="GHEA Grapalat" w:hAnsi="GHEA Grapalat"/>
          <w:sz w:val="20"/>
          <w:szCs w:val="20"/>
        </w:rPr>
        <w:t>և</w:t>
      </w:r>
      <w:r w:rsidRPr="00545009">
        <w:rPr>
          <w:rFonts w:ascii="GHEA Grapalat" w:hAnsi="GHEA Grapalat"/>
          <w:sz w:val="20"/>
          <w:szCs w:val="20"/>
          <w:lang w:val="af-ZA"/>
        </w:rPr>
        <w:t xml:space="preserve"> </w:t>
      </w:r>
      <w:proofErr w:type="spellStart"/>
      <w:r w:rsidRPr="00545009">
        <w:rPr>
          <w:rFonts w:ascii="GHEA Grapalat" w:hAnsi="GHEA Grapalat"/>
          <w:sz w:val="20"/>
          <w:szCs w:val="20"/>
        </w:rPr>
        <w:t>հայտի</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ներկայացման</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վայրը</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հասցեն</w:t>
      </w:r>
      <w:proofErr w:type="spellEnd"/>
      <w:r w:rsidRPr="00545009">
        <w:rPr>
          <w:rFonts w:ascii="GHEA Grapalat" w:hAnsi="GHEA Grapalat"/>
          <w:sz w:val="20"/>
          <w:szCs w:val="20"/>
          <w:lang w:val="af-ZA"/>
        </w:rPr>
        <w:t>).</w:t>
      </w:r>
    </w:p>
    <w:p w14:paraId="1E417855" w14:textId="77777777" w:rsidR="004230AD" w:rsidRPr="00545009" w:rsidRDefault="004230AD" w:rsidP="004230AD">
      <w:pPr>
        <w:ind w:firstLine="540"/>
        <w:jc w:val="both"/>
        <w:rPr>
          <w:rFonts w:ascii="GHEA Grapalat" w:hAnsi="GHEA Grapalat"/>
          <w:sz w:val="20"/>
          <w:szCs w:val="20"/>
          <w:lang w:val="af-ZA"/>
        </w:rPr>
      </w:pPr>
      <w:r w:rsidRPr="00545009">
        <w:rPr>
          <w:rFonts w:ascii="GHEA Grapalat" w:hAnsi="GHEA Grapalat"/>
          <w:sz w:val="20"/>
          <w:szCs w:val="20"/>
        </w:rPr>
        <w:t>բ</w:t>
      </w:r>
      <w:r w:rsidRPr="00545009">
        <w:rPr>
          <w:rFonts w:ascii="GHEA Grapalat" w:hAnsi="GHEA Grapalat"/>
          <w:sz w:val="20"/>
          <w:szCs w:val="20"/>
          <w:lang w:val="af-ZA"/>
        </w:rPr>
        <w:t xml:space="preserve">. </w:t>
      </w:r>
      <w:proofErr w:type="spellStart"/>
      <w:r w:rsidRPr="00545009">
        <w:rPr>
          <w:rFonts w:ascii="GHEA Grapalat" w:hAnsi="GHEA Grapalat"/>
          <w:sz w:val="20"/>
          <w:szCs w:val="20"/>
        </w:rPr>
        <w:t>ընթացակարգի</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ծածկագիրը</w:t>
      </w:r>
      <w:proofErr w:type="spellEnd"/>
      <w:r w:rsidRPr="00545009">
        <w:rPr>
          <w:rFonts w:ascii="GHEA Grapalat" w:hAnsi="GHEA Grapalat"/>
          <w:sz w:val="20"/>
          <w:szCs w:val="20"/>
          <w:lang w:val="af-ZA"/>
        </w:rPr>
        <w:t>.</w:t>
      </w:r>
    </w:p>
    <w:p w14:paraId="50B20668" w14:textId="77777777" w:rsidR="004230AD" w:rsidRPr="00545009" w:rsidRDefault="004230AD" w:rsidP="004230AD">
      <w:pPr>
        <w:ind w:firstLine="540"/>
        <w:jc w:val="both"/>
        <w:rPr>
          <w:rFonts w:ascii="GHEA Grapalat" w:hAnsi="GHEA Grapalat"/>
          <w:sz w:val="20"/>
          <w:szCs w:val="20"/>
          <w:lang w:val="af-ZA"/>
        </w:rPr>
      </w:pPr>
      <w:r w:rsidRPr="00545009">
        <w:rPr>
          <w:rFonts w:ascii="GHEA Grapalat" w:hAnsi="GHEA Grapalat"/>
          <w:sz w:val="20"/>
          <w:szCs w:val="20"/>
        </w:rPr>
        <w:t>գ</w:t>
      </w:r>
      <w:r w:rsidRPr="00545009">
        <w:rPr>
          <w:rFonts w:ascii="GHEA Grapalat" w:hAnsi="GHEA Grapalat"/>
          <w:sz w:val="20"/>
          <w:szCs w:val="20"/>
          <w:lang w:val="af-ZA"/>
        </w:rPr>
        <w:t>. «</w:t>
      </w:r>
      <w:proofErr w:type="spellStart"/>
      <w:r w:rsidRPr="00545009">
        <w:rPr>
          <w:rFonts w:ascii="GHEA Grapalat" w:hAnsi="GHEA Grapalat"/>
          <w:sz w:val="20"/>
          <w:szCs w:val="20"/>
        </w:rPr>
        <w:t>չբացել</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մինչև</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հայտերի</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բացման</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նիստը</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բառերը</w:t>
      </w:r>
      <w:proofErr w:type="spellEnd"/>
      <w:r w:rsidRPr="00545009">
        <w:rPr>
          <w:rFonts w:ascii="GHEA Grapalat" w:hAnsi="GHEA Grapalat"/>
          <w:sz w:val="20"/>
          <w:szCs w:val="20"/>
          <w:lang w:val="af-ZA"/>
        </w:rPr>
        <w:t>.</w:t>
      </w:r>
    </w:p>
    <w:p w14:paraId="58ACA017" w14:textId="77777777" w:rsidR="004230AD" w:rsidRPr="00545009" w:rsidRDefault="004230AD" w:rsidP="004230AD">
      <w:pPr>
        <w:ind w:firstLine="540"/>
        <w:jc w:val="both"/>
        <w:rPr>
          <w:rFonts w:ascii="GHEA Grapalat" w:hAnsi="GHEA Grapalat"/>
          <w:sz w:val="20"/>
          <w:szCs w:val="20"/>
          <w:lang w:val="af-ZA"/>
        </w:rPr>
      </w:pPr>
      <w:r w:rsidRPr="00545009">
        <w:rPr>
          <w:rFonts w:ascii="GHEA Grapalat" w:hAnsi="GHEA Grapalat"/>
          <w:sz w:val="20"/>
          <w:szCs w:val="20"/>
        </w:rPr>
        <w:t>դ</w:t>
      </w:r>
      <w:r w:rsidRPr="00545009">
        <w:rPr>
          <w:rFonts w:ascii="GHEA Grapalat" w:hAnsi="GHEA Grapalat"/>
          <w:sz w:val="20"/>
          <w:szCs w:val="20"/>
          <w:lang w:val="af-ZA"/>
        </w:rPr>
        <w:t xml:space="preserve">. </w:t>
      </w:r>
      <w:proofErr w:type="spellStart"/>
      <w:r w:rsidRPr="00545009">
        <w:rPr>
          <w:rFonts w:ascii="GHEA Grapalat" w:hAnsi="GHEA Grapalat"/>
          <w:sz w:val="20"/>
          <w:szCs w:val="20"/>
        </w:rPr>
        <w:t>մասնակցի</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անվանումը</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անունը</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գտնվելու</w:t>
      </w:r>
      <w:proofErr w:type="spellEnd"/>
      <w:r w:rsidRPr="00545009">
        <w:rPr>
          <w:rFonts w:ascii="GHEA Grapalat" w:hAnsi="GHEA Grapalat"/>
          <w:sz w:val="20"/>
          <w:szCs w:val="20"/>
          <w:lang w:val="af-ZA"/>
        </w:rPr>
        <w:t xml:space="preserve"> </w:t>
      </w:r>
      <w:proofErr w:type="spellStart"/>
      <w:r w:rsidRPr="00545009">
        <w:rPr>
          <w:rFonts w:ascii="GHEA Grapalat" w:hAnsi="GHEA Grapalat"/>
          <w:sz w:val="20"/>
          <w:szCs w:val="20"/>
        </w:rPr>
        <w:t>վայրը</w:t>
      </w:r>
      <w:proofErr w:type="spellEnd"/>
      <w:r w:rsidRPr="00545009">
        <w:rPr>
          <w:rFonts w:ascii="GHEA Grapalat" w:hAnsi="GHEA Grapalat"/>
          <w:sz w:val="20"/>
          <w:szCs w:val="20"/>
          <w:lang w:val="af-ZA"/>
        </w:rPr>
        <w:t xml:space="preserve"> </w:t>
      </w:r>
      <w:r w:rsidRPr="00545009">
        <w:rPr>
          <w:rFonts w:ascii="GHEA Grapalat" w:hAnsi="GHEA Grapalat"/>
          <w:sz w:val="20"/>
          <w:szCs w:val="20"/>
        </w:rPr>
        <w:t>և</w:t>
      </w:r>
      <w:r w:rsidRPr="00545009">
        <w:rPr>
          <w:rFonts w:ascii="GHEA Grapalat" w:hAnsi="GHEA Grapalat"/>
          <w:sz w:val="20"/>
          <w:szCs w:val="20"/>
          <w:lang w:val="af-ZA"/>
        </w:rPr>
        <w:t xml:space="preserve"> </w:t>
      </w:r>
      <w:proofErr w:type="spellStart"/>
      <w:r w:rsidRPr="00545009">
        <w:rPr>
          <w:rFonts w:ascii="GHEA Grapalat" w:hAnsi="GHEA Grapalat"/>
          <w:sz w:val="20"/>
          <w:szCs w:val="20"/>
        </w:rPr>
        <w:t>հեռախոսահամարը</w:t>
      </w:r>
      <w:proofErr w:type="spellEnd"/>
      <w:r w:rsidRPr="00545009">
        <w:rPr>
          <w:rFonts w:ascii="GHEA Grapalat" w:hAnsi="GHEA Grapalat"/>
          <w:sz w:val="20"/>
          <w:szCs w:val="20"/>
          <w:lang w:val="af-ZA"/>
        </w:rPr>
        <w:t>:</w:t>
      </w:r>
    </w:p>
    <w:p w14:paraId="71868A2A" w14:textId="5B4C0B5B" w:rsidR="004230AD" w:rsidRPr="00931D57" w:rsidRDefault="004230AD" w:rsidP="004230AD">
      <w:pPr>
        <w:ind w:firstLine="567"/>
        <w:jc w:val="both"/>
        <w:rPr>
          <w:rFonts w:ascii="GHEA Grapalat" w:hAnsi="GHEA Grapalat" w:cs="Sylfaen"/>
          <w:sz w:val="22"/>
          <w:lang w:val="af-ZA"/>
        </w:rPr>
      </w:pPr>
      <w:r w:rsidRPr="00545009">
        <w:rPr>
          <w:rFonts w:ascii="GHEA Grapalat" w:hAnsi="GHEA Grapalat" w:cs="Sylfaen"/>
          <w:sz w:val="20"/>
          <w:lang w:val="af-ZA"/>
        </w:rPr>
        <w:t>1</w:t>
      </w:r>
      <w:r w:rsidR="009A3028">
        <w:rPr>
          <w:rFonts w:ascii="GHEA Grapalat" w:hAnsi="GHEA Grapalat" w:cs="Sylfaen"/>
          <w:sz w:val="20"/>
          <w:lang w:val="hy-AM"/>
        </w:rPr>
        <w:t>2</w:t>
      </w:r>
      <w:r w:rsidRPr="00545009">
        <w:rPr>
          <w:rFonts w:ascii="GHEA Grapalat" w:hAnsi="GHEA Grapalat" w:cs="Sylfaen"/>
          <w:sz w:val="20"/>
          <w:lang w:val="af-ZA"/>
        </w:rPr>
        <w:t xml:space="preserve">. </w:t>
      </w:r>
      <w:r w:rsidRPr="00545009">
        <w:rPr>
          <w:rFonts w:ascii="GHEA Grapalat" w:hAnsi="GHEA Grapalat" w:cs="Sylfaen"/>
          <w:sz w:val="20"/>
          <w:lang w:val="ru-RU"/>
        </w:rPr>
        <w:t>Ընթացակարգի</w:t>
      </w:r>
      <w:r w:rsidRPr="00545009">
        <w:rPr>
          <w:rFonts w:ascii="GHEA Grapalat" w:hAnsi="GHEA Grapalat" w:cs="Sylfaen"/>
          <w:sz w:val="20"/>
          <w:lang w:val="af-ZA"/>
        </w:rPr>
        <w:t xml:space="preserve"> </w:t>
      </w:r>
      <w:r w:rsidRPr="00545009">
        <w:rPr>
          <w:rFonts w:ascii="GHEA Grapalat" w:hAnsi="GHEA Grapalat" w:cs="Sylfaen"/>
          <w:sz w:val="20"/>
          <w:lang w:val="ru-RU"/>
        </w:rPr>
        <w:t>հայտերն</w:t>
      </w:r>
      <w:r w:rsidRPr="00545009">
        <w:rPr>
          <w:rFonts w:ascii="GHEA Grapalat" w:hAnsi="GHEA Grapalat" w:cs="Sylfaen"/>
          <w:sz w:val="20"/>
          <w:lang w:val="af-ZA"/>
        </w:rPr>
        <w:t xml:space="preserve"> </w:t>
      </w:r>
      <w:r w:rsidRPr="00830C89">
        <w:rPr>
          <w:rFonts w:ascii="GHEA Grapalat" w:hAnsi="GHEA Grapalat" w:cs="Sylfaen"/>
          <w:sz w:val="20"/>
          <w:lang w:val="ru-RU"/>
        </w:rPr>
        <w:t>անհրաժեշտ</w:t>
      </w:r>
      <w:r w:rsidRPr="00830C89">
        <w:rPr>
          <w:rFonts w:ascii="GHEA Grapalat" w:hAnsi="GHEA Grapalat" w:cs="Sylfaen"/>
          <w:sz w:val="20"/>
          <w:lang w:val="af-ZA"/>
        </w:rPr>
        <w:t xml:space="preserve"> </w:t>
      </w:r>
      <w:r w:rsidRPr="00830C89">
        <w:rPr>
          <w:rFonts w:ascii="GHEA Grapalat" w:hAnsi="GHEA Grapalat" w:cs="Sylfaen"/>
          <w:sz w:val="20"/>
          <w:lang w:val="ru-RU"/>
        </w:rPr>
        <w:t>է</w:t>
      </w:r>
      <w:r w:rsidRPr="00830C89">
        <w:rPr>
          <w:rFonts w:ascii="GHEA Grapalat" w:hAnsi="GHEA Grapalat" w:cs="Sylfaen"/>
          <w:sz w:val="20"/>
          <w:lang w:val="af-ZA"/>
        </w:rPr>
        <w:t xml:space="preserve"> </w:t>
      </w:r>
      <w:r w:rsidRPr="00830C89">
        <w:rPr>
          <w:rFonts w:ascii="GHEA Grapalat" w:hAnsi="GHEA Grapalat" w:cs="Sylfaen"/>
          <w:sz w:val="20"/>
          <w:lang w:val="ru-RU"/>
        </w:rPr>
        <w:t>ներկայացնել</w:t>
      </w:r>
      <w:r w:rsidRPr="00830C89">
        <w:rPr>
          <w:rFonts w:ascii="GHEA Grapalat" w:hAnsi="GHEA Grapalat" w:cs="Sylfaen"/>
          <w:sz w:val="20"/>
          <w:lang w:val="af-ZA"/>
        </w:rPr>
        <w:t xml:space="preserve"> </w:t>
      </w:r>
      <w:proofErr w:type="spellStart"/>
      <w:r w:rsidRPr="00830C89">
        <w:rPr>
          <w:rFonts w:ascii="GHEA Grapalat" w:hAnsi="GHEA Grapalat" w:cs="Sylfaen"/>
          <w:sz w:val="20"/>
        </w:rPr>
        <w:t>հանձնաժողովին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ոչ</w:t>
      </w:r>
      <w:proofErr w:type="spellEnd"/>
      <w:r w:rsidRPr="00830C89">
        <w:rPr>
          <w:rFonts w:ascii="GHEA Grapalat" w:hAnsi="GHEA Grapalat" w:cs="Sylfaen"/>
          <w:sz w:val="20"/>
          <w:lang w:val="af-ZA"/>
        </w:rPr>
        <w:t xml:space="preserve"> </w:t>
      </w:r>
      <w:r w:rsidRPr="00830C89">
        <w:rPr>
          <w:rFonts w:ascii="GHEA Grapalat" w:hAnsi="GHEA Grapalat" w:cs="Sylfaen"/>
          <w:sz w:val="20"/>
          <w:lang w:val="ru-RU"/>
        </w:rPr>
        <w:t>ուշ</w:t>
      </w:r>
      <w:r w:rsidRPr="00830C89">
        <w:rPr>
          <w:rFonts w:ascii="GHEA Grapalat" w:hAnsi="GHEA Grapalat" w:cs="Sylfaen"/>
          <w:sz w:val="20"/>
          <w:lang w:val="af-ZA"/>
        </w:rPr>
        <w:t xml:space="preserve">, </w:t>
      </w:r>
      <w:r w:rsidRPr="00830C89">
        <w:rPr>
          <w:rFonts w:ascii="GHEA Grapalat" w:hAnsi="GHEA Grapalat" w:cs="Sylfaen"/>
          <w:sz w:val="20"/>
          <w:lang w:val="ru-RU"/>
        </w:rPr>
        <w:t>քան</w:t>
      </w:r>
      <w:r w:rsidRPr="00830C89">
        <w:rPr>
          <w:rFonts w:ascii="GHEA Grapalat" w:hAnsi="GHEA Grapalat" w:cs="Sylfaen"/>
          <w:sz w:val="20"/>
          <w:lang w:val="af-ZA"/>
        </w:rPr>
        <w:t xml:space="preserve"> </w:t>
      </w:r>
      <w:r w:rsidRPr="00830C89">
        <w:rPr>
          <w:rFonts w:ascii="GHEA Grapalat" w:hAnsi="GHEA Grapalat" w:cs="Sylfaen"/>
          <w:sz w:val="20"/>
          <w:lang w:val="ru-RU"/>
        </w:rPr>
        <w:t>սույն</w:t>
      </w:r>
      <w:r w:rsidRPr="00830C89">
        <w:rPr>
          <w:rFonts w:ascii="GHEA Grapalat" w:hAnsi="GHEA Grapalat" w:cs="Sylfaen"/>
          <w:sz w:val="20"/>
          <w:lang w:val="af-ZA"/>
        </w:rPr>
        <w:t xml:space="preserve"> </w:t>
      </w:r>
      <w:r w:rsidRPr="00830C89">
        <w:rPr>
          <w:rFonts w:ascii="GHEA Grapalat" w:hAnsi="GHEA Grapalat" w:cs="Sylfaen"/>
          <w:sz w:val="20"/>
          <w:lang w:val="ru-RU"/>
        </w:rPr>
        <w:t>հայտարարությունը</w:t>
      </w:r>
      <w:r w:rsidRPr="00830C89">
        <w:rPr>
          <w:rFonts w:ascii="GHEA Grapalat" w:hAnsi="GHEA Grapalat" w:cs="Sylfaen"/>
          <w:sz w:val="20"/>
          <w:lang w:val="af-ZA"/>
        </w:rPr>
        <w:t xml:space="preserve"> </w:t>
      </w:r>
      <w:proofErr w:type="spellStart"/>
      <w:r w:rsidRPr="00830C89">
        <w:rPr>
          <w:rFonts w:ascii="GHEA Grapalat" w:hAnsi="GHEA Grapalat" w:cs="Sylfaen"/>
          <w:sz w:val="20"/>
        </w:rPr>
        <w:t>տեղեկագրում</w:t>
      </w:r>
      <w:proofErr w:type="spellEnd"/>
      <w:r w:rsidRPr="00830C89">
        <w:rPr>
          <w:rFonts w:ascii="GHEA Grapalat" w:hAnsi="GHEA Grapalat" w:cs="Sylfaen"/>
          <w:sz w:val="20"/>
          <w:lang w:val="af-ZA"/>
        </w:rPr>
        <w:t xml:space="preserve"> </w:t>
      </w:r>
      <w:r w:rsidRPr="00830C89">
        <w:rPr>
          <w:rFonts w:ascii="GHEA Grapalat" w:hAnsi="GHEA Grapalat" w:cs="Sylfaen"/>
          <w:sz w:val="20"/>
          <w:lang w:val="ru-RU"/>
        </w:rPr>
        <w:t>հրապարակվելու</w:t>
      </w:r>
      <w:r w:rsidRPr="00830C89">
        <w:rPr>
          <w:rFonts w:ascii="GHEA Grapalat" w:hAnsi="GHEA Grapalat" w:cs="Sylfaen"/>
          <w:sz w:val="20"/>
          <w:lang w:val="af-ZA"/>
        </w:rPr>
        <w:t xml:space="preserve"> </w:t>
      </w:r>
      <w:r w:rsidRPr="00830C89">
        <w:rPr>
          <w:rFonts w:ascii="GHEA Grapalat" w:hAnsi="GHEA Grapalat" w:cs="Sylfaen"/>
          <w:sz w:val="20"/>
          <w:lang w:val="ru-RU"/>
        </w:rPr>
        <w:t>օրվանից</w:t>
      </w:r>
      <w:r w:rsidRPr="00830C89">
        <w:rPr>
          <w:rFonts w:ascii="GHEA Grapalat" w:hAnsi="GHEA Grapalat" w:cs="Sylfaen"/>
          <w:sz w:val="20"/>
          <w:lang w:val="af-ZA"/>
        </w:rPr>
        <w:t xml:space="preserve"> </w:t>
      </w:r>
      <w:r w:rsidRPr="00BD4ECC">
        <w:rPr>
          <w:rFonts w:ascii="GHEA Grapalat" w:hAnsi="GHEA Grapalat" w:cs="Sylfaen"/>
          <w:sz w:val="20"/>
          <w:lang w:val="ru-RU"/>
        </w:rPr>
        <w:t>հաշված</w:t>
      </w:r>
      <w:r w:rsidRPr="00BD4ECC">
        <w:rPr>
          <w:rFonts w:ascii="GHEA Grapalat" w:hAnsi="GHEA Grapalat" w:cs="Sylfaen"/>
          <w:sz w:val="20"/>
          <w:lang w:val="af-ZA"/>
        </w:rPr>
        <w:t xml:space="preserve"> </w:t>
      </w:r>
      <w:r w:rsidR="0040356E" w:rsidRPr="0040356E">
        <w:rPr>
          <w:rFonts w:ascii="GHEA Grapalat" w:hAnsi="GHEA Grapalat" w:cs="Sylfaen"/>
          <w:b/>
          <w:sz w:val="22"/>
          <w:lang w:val="af-ZA"/>
        </w:rPr>
        <w:t>18</w:t>
      </w:r>
      <w:r w:rsidRPr="00BD4ECC">
        <w:rPr>
          <w:rFonts w:ascii="GHEA Grapalat" w:hAnsi="GHEA Grapalat" w:cs="Sylfaen"/>
          <w:b/>
          <w:sz w:val="22"/>
          <w:lang w:val="af-ZA"/>
        </w:rPr>
        <w:t>-</w:t>
      </w:r>
      <w:r w:rsidRPr="00BD4ECC">
        <w:rPr>
          <w:rFonts w:ascii="GHEA Grapalat" w:hAnsi="GHEA Grapalat" w:cs="Sylfaen"/>
          <w:b/>
          <w:sz w:val="22"/>
          <w:lang w:val="ru-RU"/>
        </w:rPr>
        <w:t>րդ</w:t>
      </w:r>
      <w:r w:rsidRPr="00BD4ECC">
        <w:rPr>
          <w:rFonts w:ascii="GHEA Grapalat" w:hAnsi="GHEA Grapalat" w:cs="Sylfaen"/>
          <w:b/>
          <w:sz w:val="22"/>
          <w:lang w:val="af-ZA"/>
        </w:rPr>
        <w:t xml:space="preserve"> </w:t>
      </w:r>
      <w:r w:rsidRPr="00BD4ECC">
        <w:rPr>
          <w:rFonts w:ascii="GHEA Grapalat" w:hAnsi="GHEA Grapalat" w:cs="Sylfaen"/>
          <w:b/>
          <w:sz w:val="22"/>
          <w:lang w:val="ru-RU"/>
        </w:rPr>
        <w:t>օրվա</w:t>
      </w:r>
      <w:r w:rsidRPr="00BD4ECC">
        <w:rPr>
          <w:rFonts w:ascii="GHEA Grapalat" w:hAnsi="GHEA Grapalat" w:cs="Sylfaen"/>
          <w:b/>
          <w:sz w:val="22"/>
          <w:lang w:val="af-ZA"/>
        </w:rPr>
        <w:t xml:space="preserve"> </w:t>
      </w:r>
      <w:r w:rsidRPr="00BD4ECC">
        <w:rPr>
          <w:rFonts w:ascii="GHEA Grapalat" w:hAnsi="GHEA Grapalat" w:cs="Sylfaen"/>
          <w:b/>
          <w:sz w:val="22"/>
          <w:lang w:val="ru-RU"/>
        </w:rPr>
        <w:t>ժամը</w:t>
      </w:r>
      <w:r w:rsidRPr="00BD4ECC">
        <w:rPr>
          <w:rFonts w:ascii="GHEA Grapalat" w:hAnsi="GHEA Grapalat" w:cs="Sylfaen"/>
          <w:b/>
          <w:sz w:val="22"/>
          <w:lang w:val="af-ZA"/>
        </w:rPr>
        <w:t xml:space="preserve"> </w:t>
      </w:r>
      <w:r w:rsidR="00F253E3" w:rsidRPr="00BD4ECC">
        <w:rPr>
          <w:rFonts w:ascii="GHEA Grapalat" w:hAnsi="GHEA Grapalat" w:cs="Sylfaen"/>
          <w:b/>
          <w:sz w:val="22"/>
          <w:lang w:val="hy-AM"/>
        </w:rPr>
        <w:t>11:00</w:t>
      </w:r>
      <w:r w:rsidRPr="00BD4ECC">
        <w:rPr>
          <w:rFonts w:ascii="GHEA Grapalat" w:hAnsi="GHEA Grapalat" w:cs="Sylfaen"/>
          <w:b/>
          <w:sz w:val="22"/>
          <w:lang w:val="af-ZA"/>
        </w:rPr>
        <w:t>-</w:t>
      </w:r>
      <w:r w:rsidRPr="00BD4ECC">
        <w:rPr>
          <w:rFonts w:ascii="GHEA Grapalat" w:hAnsi="GHEA Grapalat" w:cs="Sylfaen"/>
          <w:b/>
          <w:sz w:val="22"/>
        </w:rPr>
        <w:t>ն</w:t>
      </w:r>
      <w:r w:rsidR="00931D57" w:rsidRPr="00BD4ECC">
        <w:rPr>
          <w:rFonts w:ascii="GHEA Grapalat" w:hAnsi="GHEA Grapalat" w:cs="Sylfaen"/>
          <w:b/>
          <w:sz w:val="22"/>
          <w:lang w:val="af-ZA"/>
        </w:rPr>
        <w:t xml:space="preserve"> </w:t>
      </w:r>
      <w:r w:rsidR="00931D57" w:rsidRPr="0040356E">
        <w:rPr>
          <w:rFonts w:ascii="GHEA Grapalat" w:hAnsi="GHEA Grapalat" w:cs="Sylfaen"/>
          <w:b/>
          <w:sz w:val="22"/>
          <w:lang w:val="af-ZA"/>
        </w:rPr>
        <w:t>(</w:t>
      </w:r>
      <w:r w:rsidR="008B2B14" w:rsidRPr="0040356E">
        <w:rPr>
          <w:rFonts w:ascii="GHEA Grapalat" w:hAnsi="GHEA Grapalat" w:cs="Sylfaen"/>
          <w:b/>
          <w:sz w:val="20"/>
          <w:lang w:val="hy-AM"/>
        </w:rPr>
        <w:t>31</w:t>
      </w:r>
      <w:r w:rsidR="00461A73" w:rsidRPr="0040356E">
        <w:rPr>
          <w:rFonts w:ascii="GHEA Grapalat" w:hAnsi="GHEA Grapalat" w:cs="Sylfaen"/>
          <w:b/>
          <w:sz w:val="20"/>
          <w:lang w:val="af-ZA"/>
        </w:rPr>
        <w:t>.0</w:t>
      </w:r>
      <w:r w:rsidR="008B2B14" w:rsidRPr="0040356E">
        <w:rPr>
          <w:rFonts w:ascii="GHEA Grapalat" w:hAnsi="GHEA Grapalat" w:cs="Sylfaen"/>
          <w:b/>
          <w:sz w:val="20"/>
          <w:lang w:val="hy-AM"/>
        </w:rPr>
        <w:t>7</w:t>
      </w:r>
      <w:r w:rsidR="00461A73" w:rsidRPr="0040356E">
        <w:rPr>
          <w:rFonts w:ascii="GHEA Grapalat" w:hAnsi="GHEA Grapalat" w:cs="Sylfaen"/>
          <w:b/>
          <w:sz w:val="20"/>
          <w:lang w:val="af-ZA"/>
        </w:rPr>
        <w:t>.</w:t>
      </w:r>
      <w:r w:rsidR="00461A73" w:rsidRPr="0040356E">
        <w:rPr>
          <w:rFonts w:ascii="GHEA Grapalat" w:hAnsi="GHEA Grapalat" w:cs="Sylfaen"/>
          <w:b/>
          <w:sz w:val="20"/>
          <w:lang w:val="hy-AM"/>
        </w:rPr>
        <w:t>2023թ.)</w:t>
      </w:r>
      <w:r w:rsidR="00461A73" w:rsidRPr="00BD4ECC">
        <w:rPr>
          <w:rFonts w:ascii="GHEA Grapalat" w:hAnsi="GHEA Grapalat" w:cs="Sylfaen"/>
          <w:b/>
          <w:sz w:val="20"/>
          <w:lang w:val="af-ZA"/>
        </w:rPr>
        <w:t>:</w:t>
      </w:r>
      <w:r w:rsidR="00461A73" w:rsidRPr="00BD4ECC">
        <w:rPr>
          <w:rFonts w:ascii="GHEA Grapalat" w:hAnsi="GHEA Grapalat" w:cs="Sylfaen"/>
          <w:sz w:val="20"/>
          <w:lang w:val="hy-AM"/>
        </w:rPr>
        <w:t xml:space="preserve"> </w:t>
      </w:r>
    </w:p>
    <w:p w14:paraId="516F581B" w14:textId="77777777" w:rsidR="004230AD" w:rsidRPr="00830C89" w:rsidRDefault="004230AD" w:rsidP="004230AD">
      <w:pPr>
        <w:ind w:firstLine="567"/>
        <w:jc w:val="both"/>
        <w:rPr>
          <w:rFonts w:ascii="GHEA Grapalat" w:hAnsi="GHEA Grapalat" w:cs="Sylfaen"/>
          <w:sz w:val="20"/>
          <w:lang w:val="af-ZA"/>
        </w:rPr>
      </w:pPr>
      <w:proofErr w:type="spellStart"/>
      <w:r w:rsidRPr="00830C89">
        <w:rPr>
          <w:rFonts w:ascii="GHEA Grapalat" w:hAnsi="GHEA Grapalat" w:cs="Sylfaen"/>
          <w:sz w:val="20"/>
        </w:rPr>
        <w:t>Փաստաթղթային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ձևով</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ներկայացվող</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նախաորակավորման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հայտերը</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հանձնաժողովին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անհրաժեշտ</w:t>
      </w:r>
      <w:proofErr w:type="spellEnd"/>
      <w:r w:rsidRPr="00830C89">
        <w:rPr>
          <w:rFonts w:ascii="GHEA Grapalat" w:hAnsi="GHEA Grapalat" w:cs="Sylfaen"/>
          <w:sz w:val="20"/>
          <w:lang w:val="af-ZA"/>
        </w:rPr>
        <w:t xml:space="preserve"> </w:t>
      </w:r>
      <w:r w:rsidRPr="00830C89">
        <w:rPr>
          <w:rFonts w:ascii="GHEA Grapalat" w:hAnsi="GHEA Grapalat" w:cs="Sylfaen"/>
          <w:sz w:val="20"/>
        </w:rPr>
        <w:t>է</w:t>
      </w:r>
      <w:r w:rsidRPr="00830C89">
        <w:rPr>
          <w:rFonts w:ascii="GHEA Grapalat" w:hAnsi="GHEA Grapalat" w:cs="Sylfaen"/>
          <w:sz w:val="20"/>
          <w:lang w:val="af-ZA"/>
        </w:rPr>
        <w:t xml:space="preserve"> </w:t>
      </w:r>
      <w:proofErr w:type="spellStart"/>
      <w:r w:rsidRPr="00830C89">
        <w:rPr>
          <w:rFonts w:ascii="GHEA Grapalat" w:hAnsi="GHEA Grapalat" w:cs="Sylfaen"/>
          <w:sz w:val="20"/>
        </w:rPr>
        <w:t>ներկայացնել</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մինչև</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սույն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կետով</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սահմանված</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ժամկետը</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լրանալը</w:t>
      </w:r>
      <w:proofErr w:type="spellEnd"/>
      <w:r w:rsidRPr="00830C89">
        <w:rPr>
          <w:rFonts w:ascii="GHEA Grapalat" w:hAnsi="GHEA Grapalat" w:cs="Sylfaen"/>
          <w:sz w:val="20"/>
          <w:lang w:val="af-ZA"/>
        </w:rPr>
        <w:t xml:space="preserve">` </w:t>
      </w:r>
      <w:r w:rsidR="006639FB" w:rsidRPr="0036010A">
        <w:rPr>
          <w:rFonts w:ascii="GHEA Grapalat" w:hAnsi="GHEA Grapalat" w:cs="Sylfaen"/>
          <w:b/>
          <w:sz w:val="20"/>
          <w:lang w:val="hy-AM"/>
        </w:rPr>
        <w:t>ՀՀ, ք.</w:t>
      </w:r>
      <w:r w:rsidR="00BD40FF" w:rsidRPr="0036010A">
        <w:rPr>
          <w:rFonts w:ascii="GHEA Grapalat" w:hAnsi="GHEA Grapalat" w:cs="Sylfaen"/>
          <w:b/>
          <w:sz w:val="20"/>
          <w:lang w:val="hy-AM"/>
        </w:rPr>
        <w:t xml:space="preserve"> </w:t>
      </w:r>
      <w:r w:rsidR="006639FB" w:rsidRPr="0036010A">
        <w:rPr>
          <w:rFonts w:ascii="GHEA Grapalat" w:hAnsi="GHEA Grapalat" w:cs="Sylfaen"/>
          <w:b/>
          <w:sz w:val="20"/>
          <w:lang w:val="hy-AM"/>
        </w:rPr>
        <w:t xml:space="preserve">Երևան, Կառավարական տուն </w:t>
      </w:r>
      <w:r w:rsidR="008B2B14">
        <w:rPr>
          <w:rFonts w:ascii="GHEA Grapalat" w:hAnsi="GHEA Grapalat" w:cs="Sylfaen"/>
          <w:b/>
          <w:sz w:val="20"/>
          <w:lang w:val="hy-AM"/>
        </w:rPr>
        <w:t xml:space="preserve">3 </w:t>
      </w:r>
      <w:proofErr w:type="spellStart"/>
      <w:r w:rsidRPr="00830C89">
        <w:rPr>
          <w:rFonts w:ascii="GHEA Grapalat" w:hAnsi="GHEA Grapalat" w:cs="Sylfaen"/>
          <w:sz w:val="20"/>
        </w:rPr>
        <w:t>հասցեով</w:t>
      </w:r>
      <w:proofErr w:type="spellEnd"/>
      <w:r w:rsidRPr="00830C89">
        <w:rPr>
          <w:rFonts w:ascii="GHEA Grapalat" w:hAnsi="GHEA Grapalat" w:cs="Sylfaen"/>
          <w:sz w:val="20"/>
          <w:lang w:val="af-ZA"/>
        </w:rPr>
        <w:t>:</w:t>
      </w:r>
    </w:p>
    <w:p w14:paraId="3793DE8C" w14:textId="77777777" w:rsidR="004230AD" w:rsidRPr="00830C89" w:rsidRDefault="004230AD" w:rsidP="004230AD">
      <w:pPr>
        <w:pStyle w:val="BodyTextIndent2"/>
        <w:spacing w:line="240" w:lineRule="auto"/>
        <w:ind w:firstLine="567"/>
        <w:rPr>
          <w:rFonts w:ascii="GHEA Grapalat" w:hAnsi="GHEA Grapalat" w:cs="Sylfaen"/>
          <w:szCs w:val="24"/>
        </w:rPr>
      </w:pPr>
      <w:r w:rsidRPr="00830C89">
        <w:rPr>
          <w:rFonts w:ascii="GHEA Grapalat" w:hAnsi="GHEA Grapalat" w:cs="Sylfaen"/>
          <w:szCs w:val="24"/>
        </w:rPr>
        <w:t>1</w:t>
      </w:r>
      <w:r w:rsidR="002772E7" w:rsidRPr="00830C89">
        <w:rPr>
          <w:rFonts w:ascii="GHEA Grapalat" w:hAnsi="GHEA Grapalat" w:cs="Sylfaen"/>
          <w:szCs w:val="24"/>
          <w:lang w:val="hy-AM"/>
        </w:rPr>
        <w:t>3</w:t>
      </w:r>
      <w:r w:rsidRPr="00830C89">
        <w:rPr>
          <w:rFonts w:ascii="GHEA Grapalat" w:hAnsi="GHEA Grapalat" w:cs="Sylfaen"/>
          <w:szCs w:val="24"/>
        </w:rPr>
        <w:t xml:space="preserve">. </w:t>
      </w:r>
      <w:proofErr w:type="spellStart"/>
      <w:r w:rsidRPr="00830C89">
        <w:rPr>
          <w:rFonts w:ascii="GHEA Grapalat" w:hAnsi="GHEA Grapalat" w:cs="Sylfaen"/>
          <w:szCs w:val="24"/>
          <w:lang w:val="en-US"/>
        </w:rPr>
        <w:t>Փաստաթղթային</w:t>
      </w:r>
      <w:proofErr w:type="spellEnd"/>
      <w:r w:rsidRPr="00830C89">
        <w:rPr>
          <w:rFonts w:ascii="GHEA Grapalat" w:hAnsi="GHEA Grapalat" w:cs="Sylfaen"/>
          <w:szCs w:val="24"/>
        </w:rPr>
        <w:t xml:space="preserve"> </w:t>
      </w:r>
      <w:proofErr w:type="spellStart"/>
      <w:r w:rsidRPr="00830C89">
        <w:rPr>
          <w:rFonts w:ascii="GHEA Grapalat" w:hAnsi="GHEA Grapalat" w:cs="Sylfaen"/>
          <w:szCs w:val="24"/>
          <w:lang w:val="en-US"/>
        </w:rPr>
        <w:t>ձևով</w:t>
      </w:r>
      <w:proofErr w:type="spellEnd"/>
      <w:r w:rsidRPr="00830C89">
        <w:rPr>
          <w:rFonts w:ascii="GHEA Grapalat" w:hAnsi="GHEA Grapalat" w:cs="Sylfaen"/>
          <w:szCs w:val="24"/>
        </w:rPr>
        <w:t xml:space="preserve"> </w:t>
      </w:r>
      <w:proofErr w:type="spellStart"/>
      <w:r w:rsidRPr="00830C89">
        <w:rPr>
          <w:rFonts w:ascii="GHEA Grapalat" w:hAnsi="GHEA Grapalat" w:cs="Sylfaen"/>
          <w:szCs w:val="24"/>
          <w:lang w:val="en-US"/>
        </w:rPr>
        <w:t>ներկայացված</w:t>
      </w:r>
      <w:proofErr w:type="spellEnd"/>
      <w:r w:rsidRPr="00830C89">
        <w:rPr>
          <w:rFonts w:ascii="GHEA Grapalat" w:hAnsi="GHEA Grapalat" w:cs="Sylfaen"/>
          <w:szCs w:val="24"/>
        </w:rPr>
        <w:t xml:space="preserve"> </w:t>
      </w:r>
      <w:proofErr w:type="spellStart"/>
      <w:r w:rsidRPr="00830C89">
        <w:rPr>
          <w:rFonts w:ascii="GHEA Grapalat" w:hAnsi="GHEA Grapalat" w:cs="Sylfaen"/>
          <w:szCs w:val="24"/>
          <w:lang w:val="en-US"/>
        </w:rPr>
        <w:t>նախաորակավորման</w:t>
      </w:r>
      <w:proofErr w:type="spellEnd"/>
      <w:r w:rsidRPr="00830C89">
        <w:rPr>
          <w:rFonts w:ascii="GHEA Grapalat" w:hAnsi="GHEA Grapalat" w:cs="Sylfaen"/>
          <w:szCs w:val="24"/>
        </w:rPr>
        <w:t xml:space="preserve"> </w:t>
      </w:r>
      <w:r w:rsidRPr="00830C89">
        <w:rPr>
          <w:rFonts w:ascii="GHEA Grapalat" w:hAnsi="GHEA Grapalat" w:cs="Sylfaen"/>
          <w:szCs w:val="24"/>
          <w:lang w:val="ru-RU"/>
        </w:rPr>
        <w:t>հայտերը</w:t>
      </w:r>
      <w:r w:rsidRPr="00830C89">
        <w:rPr>
          <w:rFonts w:ascii="GHEA Grapalat" w:hAnsi="GHEA Grapalat" w:cs="Sylfaen"/>
          <w:szCs w:val="24"/>
        </w:rPr>
        <w:t xml:space="preserve"> </w:t>
      </w:r>
      <w:r w:rsidRPr="00830C89">
        <w:rPr>
          <w:rFonts w:ascii="GHEA Grapalat" w:hAnsi="GHEA Grapalat" w:cs="Sylfaen"/>
          <w:szCs w:val="24"/>
          <w:lang w:val="ru-RU"/>
        </w:rPr>
        <w:t>ստանում</w:t>
      </w:r>
      <w:r w:rsidRPr="00830C89">
        <w:rPr>
          <w:rFonts w:ascii="GHEA Grapalat" w:hAnsi="GHEA Grapalat" w:cs="Sylfaen"/>
          <w:szCs w:val="24"/>
        </w:rPr>
        <w:t xml:space="preserve"> </w:t>
      </w:r>
      <w:r w:rsidRPr="00830C89">
        <w:rPr>
          <w:rFonts w:ascii="GHEA Grapalat" w:hAnsi="GHEA Grapalat" w:cs="Sylfaen"/>
          <w:szCs w:val="24"/>
          <w:lang w:val="ru-RU"/>
        </w:rPr>
        <w:t>և</w:t>
      </w:r>
      <w:r w:rsidRPr="00830C89">
        <w:rPr>
          <w:rFonts w:ascii="GHEA Grapalat" w:hAnsi="GHEA Grapalat" w:cs="Sylfaen"/>
          <w:szCs w:val="24"/>
        </w:rPr>
        <w:t xml:space="preserve"> </w:t>
      </w:r>
      <w:r w:rsidRPr="00830C89">
        <w:rPr>
          <w:rFonts w:ascii="GHEA Grapalat" w:hAnsi="GHEA Grapalat" w:cs="Sylfaen"/>
          <w:szCs w:val="24"/>
          <w:lang w:val="ru-RU"/>
        </w:rPr>
        <w:t>հայտերի</w:t>
      </w:r>
      <w:r w:rsidRPr="00830C89">
        <w:rPr>
          <w:rFonts w:ascii="GHEA Grapalat" w:hAnsi="GHEA Grapalat" w:cs="Sylfaen"/>
          <w:szCs w:val="24"/>
        </w:rPr>
        <w:t xml:space="preserve"> </w:t>
      </w:r>
      <w:r w:rsidRPr="00830C89">
        <w:rPr>
          <w:rFonts w:ascii="GHEA Grapalat" w:hAnsi="GHEA Grapalat" w:cs="Sylfaen"/>
          <w:szCs w:val="24"/>
          <w:lang w:val="ru-RU"/>
        </w:rPr>
        <w:t>գրանցամատյանում</w:t>
      </w:r>
      <w:r w:rsidRPr="00830C89">
        <w:rPr>
          <w:rFonts w:ascii="GHEA Grapalat" w:hAnsi="GHEA Grapalat" w:cs="Sylfaen"/>
          <w:szCs w:val="24"/>
        </w:rPr>
        <w:t xml:space="preserve"> </w:t>
      </w:r>
      <w:r w:rsidRPr="00830C89">
        <w:rPr>
          <w:rFonts w:ascii="GHEA Grapalat" w:hAnsi="GHEA Grapalat" w:cs="Sylfaen"/>
          <w:szCs w:val="24"/>
          <w:lang w:val="ru-RU"/>
        </w:rPr>
        <w:t>գրանցում</w:t>
      </w:r>
      <w:r w:rsidRPr="00830C89">
        <w:rPr>
          <w:rFonts w:ascii="GHEA Grapalat" w:hAnsi="GHEA Grapalat" w:cs="Sylfaen"/>
          <w:szCs w:val="24"/>
        </w:rPr>
        <w:t xml:space="preserve"> </w:t>
      </w:r>
      <w:r w:rsidRPr="00830C89">
        <w:rPr>
          <w:rFonts w:ascii="GHEA Grapalat" w:hAnsi="GHEA Grapalat" w:cs="Sylfaen"/>
          <w:szCs w:val="24"/>
          <w:lang w:val="ru-RU"/>
        </w:rPr>
        <w:t>է</w:t>
      </w:r>
      <w:r w:rsidRPr="00830C89">
        <w:rPr>
          <w:rFonts w:ascii="GHEA Grapalat" w:hAnsi="GHEA Grapalat" w:cs="Sylfaen"/>
          <w:szCs w:val="24"/>
        </w:rPr>
        <w:t xml:space="preserve"> </w:t>
      </w:r>
      <w:r w:rsidRPr="00830C89">
        <w:rPr>
          <w:rFonts w:ascii="GHEA Grapalat" w:hAnsi="GHEA Grapalat" w:cs="Sylfaen"/>
          <w:szCs w:val="24"/>
          <w:lang w:val="ru-RU"/>
        </w:rPr>
        <w:t>հանձնաժողովի</w:t>
      </w:r>
      <w:r w:rsidRPr="00830C89">
        <w:rPr>
          <w:rFonts w:ascii="GHEA Grapalat" w:hAnsi="GHEA Grapalat" w:cs="Sylfaen"/>
          <w:szCs w:val="24"/>
        </w:rPr>
        <w:t xml:space="preserve"> </w:t>
      </w:r>
      <w:r w:rsidRPr="00830C89">
        <w:rPr>
          <w:rFonts w:ascii="GHEA Grapalat" w:hAnsi="GHEA Grapalat" w:cs="Sylfaen"/>
          <w:szCs w:val="24"/>
          <w:lang w:val="ru-RU"/>
        </w:rPr>
        <w:t>քարտուղար</w:t>
      </w:r>
      <w:r w:rsidRPr="00830C89">
        <w:rPr>
          <w:rFonts w:ascii="GHEA Grapalat" w:hAnsi="GHEA Grapalat" w:cs="Sylfaen"/>
          <w:szCs w:val="24"/>
          <w:lang w:val="en-US"/>
        </w:rPr>
        <w:t>ը</w:t>
      </w:r>
      <w:r w:rsidRPr="00830C89">
        <w:rPr>
          <w:rFonts w:ascii="GHEA Grapalat" w:hAnsi="GHEA Grapalat" w:cs="Sylfaen"/>
          <w:szCs w:val="24"/>
        </w:rPr>
        <w:t>:</w:t>
      </w:r>
    </w:p>
    <w:p w14:paraId="3ECD796D" w14:textId="77777777" w:rsidR="004230AD" w:rsidRPr="00830C89" w:rsidRDefault="004230AD" w:rsidP="004230AD">
      <w:pPr>
        <w:pStyle w:val="BodyTextIndent2"/>
        <w:spacing w:line="240" w:lineRule="auto"/>
        <w:ind w:firstLine="0"/>
        <w:rPr>
          <w:rFonts w:ascii="GHEA Grapalat" w:hAnsi="GHEA Grapalat" w:cs="Sylfaen"/>
          <w:szCs w:val="24"/>
        </w:rPr>
      </w:pPr>
      <w:r w:rsidRPr="00830C89">
        <w:rPr>
          <w:rFonts w:ascii="GHEA Grapalat" w:hAnsi="GHEA Grapalat" w:cs="Sylfaen"/>
          <w:szCs w:val="24"/>
        </w:rPr>
        <w:tab/>
      </w:r>
      <w:r w:rsidRPr="00830C89">
        <w:rPr>
          <w:rFonts w:ascii="GHEA Grapalat" w:hAnsi="GHEA Grapalat" w:cs="Sylfaen"/>
          <w:szCs w:val="24"/>
          <w:lang w:val="ru-RU"/>
        </w:rPr>
        <w:t>Հայտերը</w:t>
      </w:r>
      <w:r w:rsidRPr="00830C89">
        <w:rPr>
          <w:rFonts w:ascii="GHEA Grapalat" w:hAnsi="GHEA Grapalat" w:cs="Sylfaen"/>
          <w:szCs w:val="24"/>
        </w:rPr>
        <w:t xml:space="preserve"> </w:t>
      </w:r>
      <w:r w:rsidRPr="00830C89">
        <w:rPr>
          <w:rFonts w:ascii="GHEA Grapalat" w:hAnsi="GHEA Grapalat" w:cs="Sylfaen"/>
          <w:szCs w:val="24"/>
          <w:lang w:val="ru-RU"/>
        </w:rPr>
        <w:t>քարտուղարի</w:t>
      </w:r>
      <w:r w:rsidRPr="00830C89">
        <w:rPr>
          <w:rFonts w:ascii="GHEA Grapalat" w:hAnsi="GHEA Grapalat" w:cs="Sylfaen"/>
          <w:szCs w:val="24"/>
        </w:rPr>
        <w:t xml:space="preserve"> </w:t>
      </w:r>
      <w:r w:rsidRPr="00830C89">
        <w:rPr>
          <w:rFonts w:ascii="GHEA Grapalat" w:hAnsi="GHEA Grapalat" w:cs="Sylfaen"/>
          <w:szCs w:val="24"/>
          <w:lang w:val="ru-RU"/>
        </w:rPr>
        <w:t>կողմից</w:t>
      </w:r>
      <w:r w:rsidRPr="00830C89">
        <w:rPr>
          <w:rFonts w:ascii="GHEA Grapalat" w:hAnsi="GHEA Grapalat" w:cs="Sylfaen"/>
          <w:szCs w:val="24"/>
        </w:rPr>
        <w:t xml:space="preserve"> </w:t>
      </w:r>
      <w:r w:rsidRPr="00830C89">
        <w:rPr>
          <w:rFonts w:ascii="GHEA Grapalat" w:hAnsi="GHEA Grapalat" w:cs="Sylfaen"/>
          <w:szCs w:val="24"/>
          <w:lang w:val="ru-RU"/>
        </w:rPr>
        <w:t>գրանցվում</w:t>
      </w:r>
      <w:r w:rsidRPr="00830C89">
        <w:rPr>
          <w:rFonts w:ascii="GHEA Grapalat" w:hAnsi="GHEA Grapalat" w:cs="Sylfaen"/>
          <w:szCs w:val="24"/>
        </w:rPr>
        <w:t xml:space="preserve"> </w:t>
      </w:r>
      <w:r w:rsidRPr="00830C89">
        <w:rPr>
          <w:rFonts w:ascii="GHEA Grapalat" w:hAnsi="GHEA Grapalat" w:cs="Sylfaen"/>
          <w:szCs w:val="24"/>
          <w:lang w:val="ru-RU"/>
        </w:rPr>
        <w:t>են</w:t>
      </w:r>
      <w:r w:rsidRPr="00830C89">
        <w:rPr>
          <w:rFonts w:ascii="GHEA Grapalat" w:hAnsi="GHEA Grapalat" w:cs="Sylfaen"/>
          <w:szCs w:val="24"/>
        </w:rPr>
        <w:t xml:space="preserve"> </w:t>
      </w:r>
      <w:r w:rsidRPr="00830C89">
        <w:rPr>
          <w:rFonts w:ascii="GHEA Grapalat" w:hAnsi="GHEA Grapalat" w:cs="Sylfaen"/>
          <w:szCs w:val="24"/>
          <w:lang w:val="ru-RU"/>
        </w:rPr>
        <w:t>գրանցամատյանում</w:t>
      </w:r>
      <w:r w:rsidRPr="00830C89">
        <w:rPr>
          <w:rFonts w:ascii="GHEA Grapalat" w:hAnsi="GHEA Grapalat" w:cs="Sylfaen"/>
          <w:szCs w:val="24"/>
        </w:rPr>
        <w:t xml:space="preserve">` </w:t>
      </w:r>
      <w:r w:rsidRPr="00830C89">
        <w:rPr>
          <w:rFonts w:ascii="GHEA Grapalat" w:hAnsi="GHEA Grapalat" w:cs="Sylfaen"/>
          <w:szCs w:val="24"/>
          <w:lang w:val="ru-RU"/>
        </w:rPr>
        <w:t>ըստ</w:t>
      </w:r>
      <w:r w:rsidRPr="00830C89">
        <w:rPr>
          <w:rFonts w:ascii="GHEA Grapalat" w:hAnsi="GHEA Grapalat" w:cs="Sylfaen"/>
          <w:szCs w:val="24"/>
        </w:rPr>
        <w:t xml:space="preserve"> </w:t>
      </w:r>
      <w:proofErr w:type="spellStart"/>
      <w:r w:rsidRPr="00830C89">
        <w:rPr>
          <w:rFonts w:ascii="GHEA Grapalat" w:hAnsi="GHEA Grapalat" w:cs="Sylfaen"/>
          <w:szCs w:val="24"/>
          <w:lang w:val="en-US"/>
        </w:rPr>
        <w:t>դրանց</w:t>
      </w:r>
      <w:proofErr w:type="spellEnd"/>
      <w:r w:rsidRPr="00830C89">
        <w:rPr>
          <w:rFonts w:ascii="GHEA Grapalat" w:hAnsi="GHEA Grapalat" w:cs="Sylfaen"/>
          <w:szCs w:val="24"/>
        </w:rPr>
        <w:t xml:space="preserve"> </w:t>
      </w:r>
      <w:r w:rsidRPr="00830C89">
        <w:rPr>
          <w:rFonts w:ascii="GHEA Grapalat" w:hAnsi="GHEA Grapalat" w:cs="Sylfaen"/>
          <w:szCs w:val="24"/>
          <w:lang w:val="ru-RU"/>
        </w:rPr>
        <w:t>ստացման</w:t>
      </w:r>
      <w:r w:rsidRPr="00830C89">
        <w:rPr>
          <w:rFonts w:ascii="GHEA Grapalat" w:hAnsi="GHEA Grapalat" w:cs="Sylfaen"/>
          <w:szCs w:val="24"/>
        </w:rPr>
        <w:t xml:space="preserve"> </w:t>
      </w:r>
      <w:r w:rsidRPr="00830C89">
        <w:rPr>
          <w:rFonts w:ascii="GHEA Grapalat" w:hAnsi="GHEA Grapalat" w:cs="Sylfaen"/>
          <w:szCs w:val="24"/>
          <w:lang w:val="ru-RU"/>
        </w:rPr>
        <w:t>հերթականության</w:t>
      </w:r>
      <w:r w:rsidRPr="00830C89">
        <w:rPr>
          <w:rFonts w:ascii="GHEA Grapalat" w:hAnsi="GHEA Grapalat" w:cs="Sylfaen"/>
          <w:szCs w:val="24"/>
        </w:rPr>
        <w:t xml:space="preserve">` </w:t>
      </w:r>
      <w:r w:rsidRPr="00830C89">
        <w:rPr>
          <w:rFonts w:ascii="GHEA Grapalat" w:hAnsi="GHEA Grapalat" w:cs="Sylfaen"/>
          <w:szCs w:val="24"/>
          <w:lang w:val="ru-RU"/>
        </w:rPr>
        <w:t>գրանցամատյանում</w:t>
      </w:r>
      <w:r w:rsidRPr="00830C89">
        <w:rPr>
          <w:rFonts w:ascii="GHEA Grapalat" w:hAnsi="GHEA Grapalat" w:cs="Sylfaen"/>
          <w:szCs w:val="24"/>
        </w:rPr>
        <w:t xml:space="preserve"> </w:t>
      </w:r>
      <w:r w:rsidRPr="00830C89">
        <w:rPr>
          <w:rFonts w:ascii="GHEA Grapalat" w:hAnsi="GHEA Grapalat" w:cs="Sylfaen"/>
          <w:szCs w:val="24"/>
          <w:lang w:val="ru-RU"/>
        </w:rPr>
        <w:t>նշելով</w:t>
      </w:r>
      <w:r w:rsidRPr="00830C89">
        <w:rPr>
          <w:rFonts w:ascii="GHEA Grapalat" w:hAnsi="GHEA Grapalat" w:cs="Sylfaen"/>
          <w:szCs w:val="24"/>
        </w:rPr>
        <w:t xml:space="preserve"> </w:t>
      </w:r>
      <w:r w:rsidRPr="00830C89">
        <w:rPr>
          <w:rFonts w:ascii="GHEA Grapalat" w:hAnsi="GHEA Grapalat" w:cs="Sylfaen"/>
          <w:szCs w:val="24"/>
          <w:lang w:val="ru-RU"/>
        </w:rPr>
        <w:t>գրանցման</w:t>
      </w:r>
      <w:r w:rsidRPr="00830C89">
        <w:rPr>
          <w:rFonts w:ascii="GHEA Grapalat" w:hAnsi="GHEA Grapalat" w:cs="Sylfaen"/>
          <w:szCs w:val="24"/>
        </w:rPr>
        <w:t xml:space="preserve"> </w:t>
      </w:r>
      <w:r w:rsidRPr="00830C89">
        <w:rPr>
          <w:rFonts w:ascii="GHEA Grapalat" w:hAnsi="GHEA Grapalat" w:cs="Sylfaen"/>
          <w:szCs w:val="24"/>
          <w:lang w:val="ru-RU"/>
        </w:rPr>
        <w:t>համարը</w:t>
      </w:r>
      <w:r w:rsidRPr="00830C89">
        <w:rPr>
          <w:rFonts w:ascii="GHEA Grapalat" w:hAnsi="GHEA Grapalat" w:cs="Sylfaen"/>
          <w:szCs w:val="24"/>
        </w:rPr>
        <w:t xml:space="preserve">, </w:t>
      </w:r>
      <w:r w:rsidRPr="00830C89">
        <w:rPr>
          <w:rFonts w:ascii="GHEA Grapalat" w:hAnsi="GHEA Grapalat" w:cs="Sylfaen"/>
          <w:szCs w:val="24"/>
          <w:lang w:val="ru-RU"/>
        </w:rPr>
        <w:t>օրը</w:t>
      </w:r>
      <w:r w:rsidRPr="00830C89">
        <w:rPr>
          <w:rFonts w:ascii="GHEA Grapalat" w:hAnsi="GHEA Grapalat" w:cs="Sylfaen"/>
          <w:szCs w:val="24"/>
        </w:rPr>
        <w:t xml:space="preserve"> </w:t>
      </w:r>
      <w:r w:rsidRPr="00830C89">
        <w:rPr>
          <w:rFonts w:ascii="GHEA Grapalat" w:hAnsi="GHEA Grapalat" w:cs="Sylfaen"/>
          <w:szCs w:val="24"/>
          <w:lang w:val="ru-RU"/>
        </w:rPr>
        <w:t>և</w:t>
      </w:r>
      <w:r w:rsidRPr="00830C89">
        <w:rPr>
          <w:rFonts w:ascii="GHEA Grapalat" w:hAnsi="GHEA Grapalat" w:cs="Sylfaen"/>
          <w:szCs w:val="24"/>
        </w:rPr>
        <w:t xml:space="preserve"> </w:t>
      </w:r>
      <w:r w:rsidRPr="00830C89">
        <w:rPr>
          <w:rFonts w:ascii="GHEA Grapalat" w:hAnsi="GHEA Grapalat" w:cs="Sylfaen"/>
          <w:szCs w:val="24"/>
          <w:lang w:val="ru-RU"/>
        </w:rPr>
        <w:t>ժամը</w:t>
      </w:r>
      <w:r w:rsidRPr="00830C89">
        <w:rPr>
          <w:rFonts w:ascii="GHEA Grapalat" w:hAnsi="GHEA Grapalat" w:cs="Sylfaen"/>
          <w:szCs w:val="24"/>
        </w:rPr>
        <w:t xml:space="preserve">: </w:t>
      </w:r>
      <w:r w:rsidRPr="00830C89">
        <w:rPr>
          <w:rFonts w:ascii="GHEA Grapalat" w:hAnsi="GHEA Grapalat" w:cs="Sylfaen"/>
          <w:szCs w:val="24"/>
          <w:lang w:val="ru-RU"/>
        </w:rPr>
        <w:t>Մասնակցի</w:t>
      </w:r>
      <w:r w:rsidRPr="00830C89">
        <w:rPr>
          <w:rFonts w:ascii="GHEA Grapalat" w:hAnsi="GHEA Grapalat" w:cs="Sylfaen"/>
          <w:szCs w:val="24"/>
        </w:rPr>
        <w:t xml:space="preserve"> </w:t>
      </w:r>
      <w:r w:rsidRPr="00830C89">
        <w:rPr>
          <w:rFonts w:ascii="GHEA Grapalat" w:hAnsi="GHEA Grapalat" w:cs="Sylfaen"/>
          <w:szCs w:val="24"/>
          <w:lang w:val="ru-RU"/>
        </w:rPr>
        <w:t>պահանջով</w:t>
      </w:r>
      <w:r w:rsidRPr="00830C89">
        <w:rPr>
          <w:rFonts w:ascii="GHEA Grapalat" w:hAnsi="GHEA Grapalat" w:cs="Sylfaen"/>
          <w:szCs w:val="24"/>
        </w:rPr>
        <w:t xml:space="preserve"> </w:t>
      </w:r>
      <w:proofErr w:type="spellStart"/>
      <w:r w:rsidRPr="00830C89">
        <w:rPr>
          <w:rFonts w:ascii="GHEA Grapalat" w:hAnsi="GHEA Grapalat" w:cs="Sylfaen"/>
          <w:szCs w:val="24"/>
          <w:lang w:val="en-US"/>
        </w:rPr>
        <w:t>դրա</w:t>
      </w:r>
      <w:proofErr w:type="spellEnd"/>
      <w:r w:rsidRPr="00830C89">
        <w:rPr>
          <w:rFonts w:ascii="GHEA Grapalat" w:hAnsi="GHEA Grapalat" w:cs="Sylfaen"/>
          <w:szCs w:val="24"/>
        </w:rPr>
        <w:t xml:space="preserve"> </w:t>
      </w:r>
      <w:proofErr w:type="spellStart"/>
      <w:r w:rsidRPr="00830C89">
        <w:rPr>
          <w:rFonts w:ascii="GHEA Grapalat" w:hAnsi="GHEA Grapalat" w:cs="Sylfaen"/>
          <w:szCs w:val="24"/>
          <w:lang w:val="en-US"/>
        </w:rPr>
        <w:t>մասին</w:t>
      </w:r>
      <w:proofErr w:type="spellEnd"/>
      <w:r w:rsidRPr="00830C89">
        <w:rPr>
          <w:rFonts w:ascii="GHEA Grapalat" w:hAnsi="GHEA Grapalat" w:cs="Sylfaen"/>
          <w:szCs w:val="24"/>
        </w:rPr>
        <w:t xml:space="preserve"> </w:t>
      </w:r>
      <w:proofErr w:type="spellStart"/>
      <w:r w:rsidRPr="00830C89">
        <w:rPr>
          <w:rFonts w:ascii="GHEA Grapalat" w:hAnsi="GHEA Grapalat" w:cs="Sylfaen"/>
          <w:szCs w:val="24"/>
          <w:lang w:val="en-US"/>
        </w:rPr>
        <w:t>տրվում</w:t>
      </w:r>
      <w:proofErr w:type="spellEnd"/>
      <w:r w:rsidRPr="00830C89">
        <w:rPr>
          <w:rFonts w:ascii="GHEA Grapalat" w:hAnsi="GHEA Grapalat" w:cs="Sylfaen"/>
          <w:szCs w:val="24"/>
        </w:rPr>
        <w:t xml:space="preserve"> </w:t>
      </w:r>
      <w:r w:rsidRPr="00830C89">
        <w:rPr>
          <w:rFonts w:ascii="GHEA Grapalat" w:hAnsi="GHEA Grapalat" w:cs="Sylfaen"/>
          <w:szCs w:val="24"/>
          <w:lang w:val="en-US"/>
        </w:rPr>
        <w:t>է</w:t>
      </w:r>
      <w:r w:rsidRPr="00830C89">
        <w:rPr>
          <w:rFonts w:ascii="GHEA Grapalat" w:hAnsi="GHEA Grapalat" w:cs="Sylfaen"/>
          <w:szCs w:val="24"/>
        </w:rPr>
        <w:t xml:space="preserve"> </w:t>
      </w:r>
      <w:r w:rsidRPr="00830C89">
        <w:rPr>
          <w:rFonts w:ascii="GHEA Grapalat" w:hAnsi="GHEA Grapalat" w:cs="Sylfaen"/>
          <w:szCs w:val="24"/>
          <w:lang w:val="ru-RU"/>
        </w:rPr>
        <w:t>տեղեկանք։</w:t>
      </w:r>
      <w:r w:rsidRPr="00830C89">
        <w:rPr>
          <w:rFonts w:ascii="GHEA Grapalat" w:hAnsi="GHEA Grapalat" w:cs="Sylfaen"/>
          <w:szCs w:val="24"/>
        </w:rPr>
        <w:t xml:space="preserve"> </w:t>
      </w:r>
      <w:r w:rsidRPr="00830C89">
        <w:rPr>
          <w:rFonts w:ascii="GHEA Grapalat" w:hAnsi="GHEA Grapalat" w:cs="Sylfaen"/>
          <w:szCs w:val="24"/>
          <w:lang w:val="ru-RU"/>
        </w:rPr>
        <w:t>Հայտերը</w:t>
      </w:r>
      <w:r w:rsidRPr="00830C89">
        <w:rPr>
          <w:rFonts w:ascii="GHEA Grapalat" w:hAnsi="GHEA Grapalat" w:cs="Sylfaen"/>
          <w:szCs w:val="24"/>
        </w:rPr>
        <w:t xml:space="preserve"> </w:t>
      </w:r>
      <w:r w:rsidRPr="00830C89">
        <w:rPr>
          <w:rFonts w:ascii="GHEA Grapalat" w:hAnsi="GHEA Grapalat" w:cs="Sylfaen"/>
          <w:szCs w:val="24"/>
          <w:lang w:val="ru-RU"/>
        </w:rPr>
        <w:t>ներկայացնելու</w:t>
      </w:r>
      <w:r w:rsidRPr="00830C89">
        <w:rPr>
          <w:rFonts w:ascii="GHEA Grapalat" w:hAnsi="GHEA Grapalat" w:cs="Sylfaen"/>
          <w:szCs w:val="24"/>
        </w:rPr>
        <w:t xml:space="preserve"> </w:t>
      </w:r>
      <w:r w:rsidRPr="00830C89">
        <w:rPr>
          <w:rFonts w:ascii="GHEA Grapalat" w:hAnsi="GHEA Grapalat" w:cs="Sylfaen"/>
          <w:szCs w:val="24"/>
          <w:lang w:val="ru-RU"/>
        </w:rPr>
        <w:t>վերջնաժամկետը</w:t>
      </w:r>
      <w:r w:rsidRPr="00830C89">
        <w:rPr>
          <w:rFonts w:ascii="GHEA Grapalat" w:hAnsi="GHEA Grapalat" w:cs="Sylfaen"/>
          <w:szCs w:val="24"/>
        </w:rPr>
        <w:t xml:space="preserve"> </w:t>
      </w:r>
      <w:r w:rsidRPr="00830C89">
        <w:rPr>
          <w:rFonts w:ascii="GHEA Grapalat" w:hAnsi="GHEA Grapalat" w:cs="Sylfaen"/>
          <w:szCs w:val="24"/>
          <w:lang w:val="ru-RU"/>
        </w:rPr>
        <w:t>լրանալուց</w:t>
      </w:r>
      <w:r w:rsidRPr="00830C89">
        <w:rPr>
          <w:rFonts w:ascii="GHEA Grapalat" w:hAnsi="GHEA Grapalat" w:cs="Sylfaen"/>
          <w:szCs w:val="24"/>
        </w:rPr>
        <w:t xml:space="preserve"> </w:t>
      </w:r>
      <w:r w:rsidRPr="00830C89">
        <w:rPr>
          <w:rFonts w:ascii="GHEA Grapalat" w:hAnsi="GHEA Grapalat" w:cs="Sylfaen"/>
          <w:szCs w:val="24"/>
          <w:lang w:val="ru-RU"/>
        </w:rPr>
        <w:t>հետո</w:t>
      </w:r>
      <w:r w:rsidRPr="00830C89">
        <w:rPr>
          <w:rFonts w:ascii="GHEA Grapalat" w:hAnsi="GHEA Grapalat" w:cs="Sylfaen"/>
          <w:szCs w:val="24"/>
        </w:rPr>
        <w:t xml:space="preserve"> </w:t>
      </w:r>
      <w:r w:rsidRPr="00830C89">
        <w:rPr>
          <w:rFonts w:ascii="GHEA Grapalat" w:hAnsi="GHEA Grapalat" w:cs="Sylfaen"/>
          <w:szCs w:val="24"/>
          <w:lang w:val="ru-RU"/>
        </w:rPr>
        <w:t>ներկայացված</w:t>
      </w:r>
      <w:r w:rsidRPr="00830C89">
        <w:rPr>
          <w:rFonts w:ascii="GHEA Grapalat" w:hAnsi="GHEA Grapalat" w:cs="Sylfaen"/>
          <w:szCs w:val="24"/>
        </w:rPr>
        <w:t xml:space="preserve"> </w:t>
      </w:r>
      <w:r w:rsidRPr="00830C89">
        <w:rPr>
          <w:rFonts w:ascii="GHEA Grapalat" w:hAnsi="GHEA Grapalat" w:cs="Sylfaen"/>
          <w:szCs w:val="24"/>
          <w:lang w:val="ru-RU"/>
        </w:rPr>
        <w:t>հայտերը</w:t>
      </w:r>
      <w:r w:rsidRPr="00830C89">
        <w:rPr>
          <w:rFonts w:ascii="GHEA Grapalat" w:hAnsi="GHEA Grapalat" w:cs="Sylfaen"/>
          <w:szCs w:val="24"/>
        </w:rPr>
        <w:t xml:space="preserve"> </w:t>
      </w:r>
      <w:r w:rsidRPr="00830C89">
        <w:rPr>
          <w:rFonts w:ascii="GHEA Grapalat" w:hAnsi="GHEA Grapalat" w:cs="Sylfaen"/>
          <w:szCs w:val="24"/>
          <w:lang w:val="ru-RU"/>
        </w:rPr>
        <w:t>գրանցամատյանում</w:t>
      </w:r>
      <w:r w:rsidRPr="00830C89">
        <w:rPr>
          <w:rFonts w:ascii="GHEA Grapalat" w:hAnsi="GHEA Grapalat" w:cs="Sylfaen"/>
          <w:szCs w:val="24"/>
        </w:rPr>
        <w:t xml:space="preserve"> </w:t>
      </w:r>
      <w:r w:rsidRPr="00830C89">
        <w:rPr>
          <w:rFonts w:ascii="GHEA Grapalat" w:hAnsi="GHEA Grapalat" w:cs="Sylfaen"/>
          <w:szCs w:val="24"/>
          <w:lang w:val="ru-RU"/>
        </w:rPr>
        <w:t>չեն</w:t>
      </w:r>
      <w:r w:rsidRPr="00830C89">
        <w:rPr>
          <w:rFonts w:ascii="GHEA Grapalat" w:hAnsi="GHEA Grapalat" w:cs="Sylfaen"/>
          <w:szCs w:val="24"/>
        </w:rPr>
        <w:t xml:space="preserve"> </w:t>
      </w:r>
      <w:r w:rsidRPr="00830C89">
        <w:rPr>
          <w:rFonts w:ascii="GHEA Grapalat" w:hAnsi="GHEA Grapalat" w:cs="Sylfaen"/>
          <w:szCs w:val="24"/>
          <w:lang w:val="ru-RU"/>
        </w:rPr>
        <w:t>գրանցվում</w:t>
      </w:r>
      <w:r w:rsidRPr="00830C89">
        <w:rPr>
          <w:rFonts w:ascii="GHEA Grapalat" w:hAnsi="GHEA Grapalat" w:cs="Sylfaen"/>
          <w:szCs w:val="24"/>
        </w:rPr>
        <w:t xml:space="preserve"> </w:t>
      </w:r>
      <w:r w:rsidRPr="00830C89">
        <w:rPr>
          <w:rFonts w:ascii="GHEA Grapalat" w:hAnsi="GHEA Grapalat" w:cs="Sylfaen"/>
          <w:szCs w:val="24"/>
          <w:lang w:val="ru-RU"/>
        </w:rPr>
        <w:t>և</w:t>
      </w:r>
      <w:r w:rsidRPr="00830C89">
        <w:rPr>
          <w:rFonts w:ascii="GHEA Grapalat" w:hAnsi="GHEA Grapalat" w:cs="Sylfaen"/>
          <w:szCs w:val="24"/>
        </w:rPr>
        <w:t xml:space="preserve"> </w:t>
      </w:r>
      <w:r w:rsidRPr="00830C89">
        <w:rPr>
          <w:rFonts w:ascii="GHEA Grapalat" w:hAnsi="GHEA Grapalat" w:cs="Sylfaen"/>
          <w:szCs w:val="24"/>
          <w:lang w:val="ru-RU"/>
        </w:rPr>
        <w:t>դրանք</w:t>
      </w:r>
      <w:r w:rsidRPr="00830C89">
        <w:rPr>
          <w:rFonts w:ascii="GHEA Grapalat" w:hAnsi="GHEA Grapalat" w:cs="Sylfaen"/>
          <w:szCs w:val="24"/>
        </w:rPr>
        <w:t xml:space="preserve">` </w:t>
      </w:r>
      <w:r w:rsidRPr="00830C89">
        <w:rPr>
          <w:rFonts w:ascii="GHEA Grapalat" w:hAnsi="GHEA Grapalat" w:cs="Sylfaen"/>
          <w:szCs w:val="24"/>
          <w:lang w:val="ru-RU"/>
        </w:rPr>
        <w:t>ստանալու</w:t>
      </w:r>
      <w:r w:rsidRPr="00830C89">
        <w:rPr>
          <w:rFonts w:ascii="GHEA Grapalat" w:hAnsi="GHEA Grapalat" w:cs="Sylfaen"/>
          <w:szCs w:val="24"/>
        </w:rPr>
        <w:t xml:space="preserve"> </w:t>
      </w:r>
      <w:r w:rsidRPr="00830C89">
        <w:rPr>
          <w:rFonts w:ascii="GHEA Grapalat" w:hAnsi="GHEA Grapalat" w:cs="Sylfaen"/>
          <w:szCs w:val="24"/>
          <w:lang w:val="ru-RU"/>
        </w:rPr>
        <w:t>օրվան</w:t>
      </w:r>
      <w:r w:rsidRPr="00830C89">
        <w:rPr>
          <w:rFonts w:ascii="GHEA Grapalat" w:hAnsi="GHEA Grapalat" w:cs="Sylfaen"/>
          <w:szCs w:val="24"/>
        </w:rPr>
        <w:t xml:space="preserve"> </w:t>
      </w:r>
      <w:r w:rsidRPr="00830C89">
        <w:rPr>
          <w:rFonts w:ascii="GHEA Grapalat" w:hAnsi="GHEA Grapalat" w:cs="Sylfaen"/>
          <w:szCs w:val="24"/>
          <w:lang w:val="ru-RU"/>
        </w:rPr>
        <w:t>հաջորդող</w:t>
      </w:r>
      <w:r w:rsidRPr="00830C89">
        <w:rPr>
          <w:rFonts w:ascii="GHEA Grapalat" w:hAnsi="GHEA Grapalat" w:cs="Sylfaen"/>
          <w:szCs w:val="24"/>
        </w:rPr>
        <w:t xml:space="preserve"> </w:t>
      </w:r>
      <w:r w:rsidRPr="00830C89">
        <w:rPr>
          <w:rFonts w:ascii="GHEA Grapalat" w:hAnsi="GHEA Grapalat" w:cs="Sylfaen"/>
          <w:szCs w:val="24"/>
          <w:lang w:val="ru-RU"/>
        </w:rPr>
        <w:t>երկու</w:t>
      </w:r>
      <w:r w:rsidRPr="00830C89">
        <w:rPr>
          <w:rFonts w:ascii="GHEA Grapalat" w:hAnsi="GHEA Grapalat" w:cs="Sylfaen"/>
          <w:szCs w:val="24"/>
        </w:rPr>
        <w:t xml:space="preserve"> </w:t>
      </w:r>
      <w:r w:rsidRPr="00830C89">
        <w:rPr>
          <w:rFonts w:ascii="GHEA Grapalat" w:hAnsi="GHEA Grapalat" w:cs="Sylfaen"/>
          <w:szCs w:val="24"/>
          <w:lang w:val="ru-RU"/>
        </w:rPr>
        <w:t>աշխատանքային</w:t>
      </w:r>
      <w:r w:rsidRPr="00830C89">
        <w:rPr>
          <w:rFonts w:ascii="GHEA Grapalat" w:hAnsi="GHEA Grapalat" w:cs="Sylfaen"/>
          <w:szCs w:val="24"/>
        </w:rPr>
        <w:t xml:space="preserve"> </w:t>
      </w:r>
      <w:r w:rsidRPr="00830C89">
        <w:rPr>
          <w:rFonts w:ascii="GHEA Grapalat" w:hAnsi="GHEA Grapalat" w:cs="Sylfaen"/>
          <w:szCs w:val="24"/>
          <w:lang w:val="ru-RU"/>
        </w:rPr>
        <w:t>օրվա</w:t>
      </w:r>
      <w:r w:rsidRPr="00830C89">
        <w:rPr>
          <w:rFonts w:ascii="GHEA Grapalat" w:hAnsi="GHEA Grapalat" w:cs="Sylfaen"/>
          <w:szCs w:val="24"/>
        </w:rPr>
        <w:t xml:space="preserve"> </w:t>
      </w:r>
      <w:r w:rsidRPr="00830C89">
        <w:rPr>
          <w:rFonts w:ascii="GHEA Grapalat" w:hAnsi="GHEA Grapalat" w:cs="Sylfaen"/>
          <w:szCs w:val="24"/>
          <w:lang w:val="ru-RU"/>
        </w:rPr>
        <w:t>ընթացքում</w:t>
      </w:r>
      <w:r w:rsidRPr="00830C89">
        <w:rPr>
          <w:rFonts w:ascii="GHEA Grapalat" w:hAnsi="GHEA Grapalat" w:cs="Sylfaen"/>
          <w:szCs w:val="24"/>
        </w:rPr>
        <w:t xml:space="preserve"> </w:t>
      </w:r>
      <w:r w:rsidRPr="00830C89">
        <w:rPr>
          <w:rFonts w:ascii="GHEA Grapalat" w:hAnsi="GHEA Grapalat" w:cs="Sylfaen"/>
          <w:szCs w:val="24"/>
          <w:lang w:val="ru-RU"/>
        </w:rPr>
        <w:t>քարտուղարի</w:t>
      </w:r>
      <w:r w:rsidRPr="00830C89">
        <w:rPr>
          <w:rFonts w:ascii="GHEA Grapalat" w:hAnsi="GHEA Grapalat" w:cs="Sylfaen"/>
          <w:szCs w:val="24"/>
        </w:rPr>
        <w:t xml:space="preserve"> </w:t>
      </w:r>
      <w:r w:rsidRPr="00830C89">
        <w:rPr>
          <w:rFonts w:ascii="GHEA Grapalat" w:hAnsi="GHEA Grapalat" w:cs="Sylfaen"/>
          <w:szCs w:val="24"/>
          <w:lang w:val="ru-RU"/>
        </w:rPr>
        <w:t>կողմից</w:t>
      </w:r>
      <w:r w:rsidRPr="00830C89">
        <w:rPr>
          <w:rFonts w:ascii="GHEA Grapalat" w:hAnsi="GHEA Grapalat" w:cs="Sylfaen"/>
          <w:szCs w:val="24"/>
        </w:rPr>
        <w:t xml:space="preserve"> </w:t>
      </w:r>
      <w:r w:rsidRPr="00830C89">
        <w:rPr>
          <w:rFonts w:ascii="GHEA Grapalat" w:hAnsi="GHEA Grapalat" w:cs="Sylfaen"/>
          <w:szCs w:val="24"/>
          <w:lang w:val="ru-RU"/>
        </w:rPr>
        <w:t>վերադարձվում</w:t>
      </w:r>
      <w:r w:rsidRPr="00830C89">
        <w:rPr>
          <w:rFonts w:ascii="GHEA Grapalat" w:hAnsi="GHEA Grapalat" w:cs="Sylfaen"/>
          <w:szCs w:val="24"/>
        </w:rPr>
        <w:t xml:space="preserve"> </w:t>
      </w:r>
      <w:r w:rsidRPr="00830C89">
        <w:rPr>
          <w:rFonts w:ascii="GHEA Grapalat" w:hAnsi="GHEA Grapalat" w:cs="Sylfaen"/>
          <w:szCs w:val="24"/>
          <w:lang w:val="ru-RU"/>
        </w:rPr>
        <w:t>են</w:t>
      </w:r>
      <w:r w:rsidRPr="00830C89">
        <w:rPr>
          <w:rFonts w:ascii="GHEA Grapalat" w:hAnsi="GHEA Grapalat" w:cs="Sylfaen"/>
          <w:szCs w:val="24"/>
        </w:rPr>
        <w:t>:</w:t>
      </w:r>
    </w:p>
    <w:p w14:paraId="6BB818E5" w14:textId="77777777" w:rsidR="004230AD" w:rsidRPr="00830C89" w:rsidRDefault="004230AD" w:rsidP="004230AD">
      <w:pPr>
        <w:pStyle w:val="BodyTextIndent2"/>
        <w:spacing w:line="240" w:lineRule="auto"/>
        <w:ind w:firstLine="567"/>
        <w:rPr>
          <w:rFonts w:ascii="GHEA Grapalat" w:hAnsi="GHEA Grapalat" w:cs="Sylfaen"/>
          <w:szCs w:val="24"/>
        </w:rPr>
      </w:pPr>
      <w:r w:rsidRPr="00830C89">
        <w:rPr>
          <w:rFonts w:ascii="GHEA Grapalat" w:hAnsi="GHEA Grapalat" w:cs="Sylfaen"/>
          <w:szCs w:val="24"/>
        </w:rPr>
        <w:tab/>
        <w:t>1</w:t>
      </w:r>
      <w:r w:rsidR="00BA7B7D" w:rsidRPr="00830C89">
        <w:rPr>
          <w:rFonts w:ascii="GHEA Grapalat" w:hAnsi="GHEA Grapalat" w:cs="Sylfaen"/>
          <w:szCs w:val="24"/>
          <w:lang w:val="hy-AM"/>
        </w:rPr>
        <w:t>4</w:t>
      </w:r>
      <w:r w:rsidRPr="00830C89">
        <w:rPr>
          <w:rFonts w:ascii="GHEA Grapalat" w:hAnsi="GHEA Grapalat" w:cs="Sylfaen"/>
          <w:szCs w:val="24"/>
        </w:rPr>
        <w:t xml:space="preserve">. </w:t>
      </w:r>
      <w:r w:rsidRPr="00830C89">
        <w:rPr>
          <w:rFonts w:ascii="GHEA Grapalat" w:hAnsi="GHEA Grapalat" w:cs="Sylfaen"/>
          <w:szCs w:val="24"/>
          <w:lang w:val="ru-RU"/>
        </w:rPr>
        <w:t>Մասնակիցը</w:t>
      </w:r>
      <w:r w:rsidRPr="00830C89">
        <w:rPr>
          <w:rFonts w:ascii="GHEA Grapalat" w:hAnsi="GHEA Grapalat" w:cs="Sylfaen"/>
          <w:szCs w:val="24"/>
        </w:rPr>
        <w:t xml:space="preserve"> </w:t>
      </w:r>
      <w:proofErr w:type="spellStart"/>
      <w:r w:rsidRPr="00830C89">
        <w:rPr>
          <w:rFonts w:ascii="GHEA Grapalat" w:hAnsi="GHEA Grapalat" w:cs="Sylfaen"/>
          <w:szCs w:val="24"/>
          <w:lang w:val="en-US"/>
        </w:rPr>
        <w:t>նախաորակավորման</w:t>
      </w:r>
      <w:proofErr w:type="spellEnd"/>
      <w:r w:rsidRPr="00830C89">
        <w:rPr>
          <w:rFonts w:ascii="GHEA Grapalat" w:hAnsi="GHEA Grapalat" w:cs="Sylfaen"/>
          <w:szCs w:val="24"/>
        </w:rPr>
        <w:t xml:space="preserve"> </w:t>
      </w:r>
      <w:r w:rsidRPr="00830C89">
        <w:rPr>
          <w:rFonts w:ascii="GHEA Grapalat" w:hAnsi="GHEA Grapalat" w:cs="Sylfaen"/>
          <w:szCs w:val="24"/>
          <w:lang w:val="ru-RU"/>
        </w:rPr>
        <w:t>հայտով</w:t>
      </w:r>
      <w:r w:rsidRPr="00830C89">
        <w:rPr>
          <w:rFonts w:ascii="GHEA Grapalat" w:hAnsi="GHEA Grapalat" w:cs="Sylfaen"/>
          <w:szCs w:val="24"/>
        </w:rPr>
        <w:t xml:space="preserve"> </w:t>
      </w:r>
      <w:r w:rsidRPr="00830C89">
        <w:rPr>
          <w:rFonts w:ascii="GHEA Grapalat" w:hAnsi="GHEA Grapalat" w:cs="Sylfaen"/>
          <w:szCs w:val="24"/>
          <w:lang w:val="ru-RU"/>
        </w:rPr>
        <w:t>ներկայացնում</w:t>
      </w:r>
      <w:r w:rsidRPr="00830C89">
        <w:rPr>
          <w:rFonts w:ascii="GHEA Grapalat" w:hAnsi="GHEA Grapalat" w:cs="Sylfaen"/>
          <w:szCs w:val="24"/>
        </w:rPr>
        <w:t xml:space="preserve"> </w:t>
      </w:r>
      <w:r w:rsidRPr="00830C89">
        <w:rPr>
          <w:rFonts w:ascii="GHEA Grapalat" w:hAnsi="GHEA Grapalat" w:cs="Sylfaen"/>
          <w:szCs w:val="24"/>
          <w:lang w:val="en-US"/>
        </w:rPr>
        <w:t>է</w:t>
      </w:r>
      <w:r w:rsidRPr="00830C89">
        <w:rPr>
          <w:rFonts w:ascii="GHEA Grapalat" w:hAnsi="GHEA Grapalat" w:cs="Sylfaen"/>
          <w:szCs w:val="24"/>
        </w:rPr>
        <w:t>`</w:t>
      </w:r>
    </w:p>
    <w:p w14:paraId="10A00247" w14:textId="0D3A10D9" w:rsidR="004230AD" w:rsidRPr="00830C89" w:rsidRDefault="004230AD" w:rsidP="004230AD">
      <w:pPr>
        <w:pStyle w:val="norm"/>
        <w:spacing w:line="240" w:lineRule="auto"/>
        <w:rPr>
          <w:rFonts w:ascii="GHEA Grapalat" w:hAnsi="GHEA Grapalat" w:cs="Sylfaen"/>
          <w:sz w:val="20"/>
          <w:szCs w:val="24"/>
          <w:lang w:val="af-ZA" w:eastAsia="en-US"/>
        </w:rPr>
      </w:pPr>
      <w:r w:rsidRPr="00830C89">
        <w:rPr>
          <w:rFonts w:ascii="GHEA Grapalat" w:hAnsi="GHEA Grapalat" w:cs="Sylfaen"/>
          <w:sz w:val="20"/>
          <w:szCs w:val="24"/>
          <w:lang w:val="af-ZA" w:eastAsia="en-US"/>
        </w:rPr>
        <w:t>1</w:t>
      </w:r>
      <w:r w:rsidRPr="00830C89">
        <w:rPr>
          <w:rFonts w:ascii="GHEA Grapalat" w:hAnsi="GHEA Grapalat" w:cs="Sylfaen"/>
          <w:sz w:val="20"/>
          <w:szCs w:val="24"/>
          <w:lang w:val="hy-AM" w:eastAsia="en-US"/>
        </w:rPr>
        <w:t>)</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իր</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կողմից</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հաստատված</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նախաորակավորման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ընթացակարգին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մասնակցելու</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գրավոր</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դիմում</w:t>
      </w:r>
      <w:proofErr w:type="spellEnd"/>
      <w:r w:rsidR="006C3453" w:rsidRPr="006C3453">
        <w:rPr>
          <w:rFonts w:ascii="GHEA Grapalat" w:hAnsi="GHEA Grapalat" w:cs="Sylfaen"/>
          <w:sz w:val="20"/>
          <w:szCs w:val="24"/>
          <w:lang w:val="af-ZA" w:eastAsia="en-US"/>
        </w:rPr>
        <w:t xml:space="preserve"> </w:t>
      </w:r>
      <w:r w:rsidR="006C3453">
        <w:rPr>
          <w:rFonts w:ascii="GHEA Grapalat" w:hAnsi="GHEA Grapalat" w:cs="Sylfaen"/>
          <w:sz w:val="20"/>
          <w:szCs w:val="24"/>
          <w:lang w:val="hy-AM" w:eastAsia="en-US"/>
        </w:rPr>
        <w:t>հայտարարություն</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համաձայն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հավելված</w:t>
      </w:r>
      <w:proofErr w:type="spellEnd"/>
      <w:r w:rsidRPr="00830C89">
        <w:rPr>
          <w:rFonts w:ascii="GHEA Grapalat" w:hAnsi="GHEA Grapalat" w:cs="Sylfaen"/>
          <w:sz w:val="20"/>
          <w:szCs w:val="24"/>
          <w:lang w:val="af-ZA" w:eastAsia="en-US"/>
        </w:rPr>
        <w:t xml:space="preserve"> N 1-</w:t>
      </w:r>
      <w:r w:rsidRPr="00830C89">
        <w:rPr>
          <w:rFonts w:ascii="GHEA Grapalat" w:hAnsi="GHEA Grapalat" w:cs="Sylfaen"/>
          <w:sz w:val="20"/>
          <w:szCs w:val="24"/>
          <w:lang w:eastAsia="en-US"/>
        </w:rPr>
        <w:t>ի</w:t>
      </w:r>
      <w:r w:rsidRPr="00830C89">
        <w:rPr>
          <w:rFonts w:ascii="GHEA Grapalat" w:hAnsi="GHEA Grapalat" w:cs="Sylfaen"/>
          <w:sz w:val="20"/>
          <w:szCs w:val="24"/>
          <w:lang w:val="af-ZA" w:eastAsia="en-US"/>
        </w:rPr>
        <w:t xml:space="preserve">, </w:t>
      </w:r>
    </w:p>
    <w:p w14:paraId="658425A6" w14:textId="4EA5CC60" w:rsidR="004230AD" w:rsidRDefault="004230AD" w:rsidP="004230AD">
      <w:pPr>
        <w:pStyle w:val="norm"/>
        <w:spacing w:line="240" w:lineRule="auto"/>
        <w:rPr>
          <w:rFonts w:ascii="GHEA Grapalat" w:hAnsi="GHEA Grapalat" w:cs="Sylfaen"/>
          <w:sz w:val="20"/>
          <w:szCs w:val="24"/>
          <w:lang w:val="af-ZA" w:eastAsia="en-US"/>
        </w:rPr>
      </w:pPr>
      <w:r w:rsidRPr="00830C89">
        <w:rPr>
          <w:rFonts w:ascii="GHEA Grapalat" w:hAnsi="GHEA Grapalat" w:cs="Sylfaen"/>
          <w:sz w:val="20"/>
          <w:szCs w:val="24"/>
          <w:lang w:val="hy-AM" w:eastAsia="en-US"/>
        </w:rPr>
        <w:t>2)</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իր</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կողմից</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հաստատված</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հայտարարություն</w:t>
      </w:r>
      <w:proofErr w:type="spellEnd"/>
      <w:r w:rsidRPr="00830C89">
        <w:rPr>
          <w:rFonts w:ascii="GHEA Grapalat" w:hAnsi="GHEA Grapalat" w:cs="Sylfaen"/>
          <w:sz w:val="20"/>
          <w:szCs w:val="24"/>
          <w:lang w:eastAsia="en-US"/>
        </w:rPr>
        <w:t>՝</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սույն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հայտարարությամբ</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սահմանված</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որակավորման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չափանիշ</w:t>
      </w:r>
      <w:proofErr w:type="spellEnd"/>
      <w:r w:rsidR="006C3453">
        <w:rPr>
          <w:rFonts w:ascii="GHEA Grapalat" w:hAnsi="GHEA Grapalat" w:cs="Sylfaen"/>
          <w:sz w:val="20"/>
          <w:szCs w:val="24"/>
          <w:lang w:val="hy-AM" w:eastAsia="en-US"/>
        </w:rPr>
        <w:t>ներ</w:t>
      </w:r>
      <w:r w:rsidRPr="00830C89">
        <w:rPr>
          <w:rFonts w:ascii="GHEA Grapalat" w:hAnsi="GHEA Grapalat" w:cs="Sylfaen"/>
          <w:sz w:val="20"/>
          <w:szCs w:val="24"/>
          <w:lang w:eastAsia="en-US"/>
        </w:rPr>
        <w:t>ի</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պահանջներին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իր</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համապատասխանության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մասին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համաձայն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հավելված</w:t>
      </w:r>
      <w:proofErr w:type="spellEnd"/>
      <w:r w:rsidRPr="00830C89">
        <w:rPr>
          <w:rFonts w:ascii="GHEA Grapalat" w:hAnsi="GHEA Grapalat" w:cs="Sylfaen"/>
          <w:sz w:val="20"/>
          <w:szCs w:val="24"/>
          <w:lang w:val="af-ZA" w:eastAsia="en-US"/>
        </w:rPr>
        <w:t xml:space="preserve"> 2-</w:t>
      </w:r>
      <w:r w:rsidRPr="00830C89">
        <w:rPr>
          <w:rFonts w:ascii="GHEA Grapalat" w:hAnsi="GHEA Grapalat" w:cs="Sylfaen"/>
          <w:sz w:val="20"/>
          <w:szCs w:val="24"/>
          <w:lang w:eastAsia="en-US"/>
        </w:rPr>
        <w:t>ի</w:t>
      </w:r>
      <w:r w:rsidR="00E51D4B">
        <w:rPr>
          <w:rFonts w:ascii="GHEA Grapalat" w:hAnsi="GHEA Grapalat" w:cs="Sylfaen"/>
          <w:sz w:val="20"/>
          <w:szCs w:val="24"/>
          <w:lang w:val="hy-AM" w:eastAsia="en-US"/>
        </w:rPr>
        <w:t xml:space="preserve"> և հավելված 3-ի</w:t>
      </w:r>
      <w:r w:rsidRPr="00830C89">
        <w:rPr>
          <w:rFonts w:ascii="GHEA Grapalat" w:hAnsi="GHEA Grapalat" w:cs="Sylfaen"/>
          <w:sz w:val="20"/>
          <w:szCs w:val="24"/>
          <w:lang w:val="af-ZA" w:eastAsia="en-US"/>
        </w:rPr>
        <w:t>,</w:t>
      </w:r>
    </w:p>
    <w:p w14:paraId="5D535868" w14:textId="3C7FC259" w:rsidR="00E51D4B" w:rsidRPr="00E51D4B" w:rsidRDefault="00E51D4B" w:rsidP="004230AD">
      <w:pPr>
        <w:pStyle w:val="norm"/>
        <w:spacing w:line="240" w:lineRule="auto"/>
        <w:rPr>
          <w:rFonts w:ascii="GHEA Grapalat" w:hAnsi="GHEA Grapalat" w:cs="Sylfaen"/>
          <w:sz w:val="20"/>
          <w:szCs w:val="24"/>
          <w:lang w:val="hy-AM" w:eastAsia="en-US"/>
        </w:rPr>
      </w:pPr>
      <w:r w:rsidRPr="00E51D4B">
        <w:rPr>
          <w:rFonts w:ascii="GHEA Grapalat" w:hAnsi="GHEA Grapalat" w:cs="Sylfaen"/>
          <w:sz w:val="20"/>
          <w:szCs w:val="24"/>
          <w:lang w:val="af-ZA" w:eastAsia="en-US"/>
        </w:rPr>
        <w:t>3)</w:t>
      </w:r>
      <w:r>
        <w:rPr>
          <w:rFonts w:ascii="GHEA Grapalat" w:hAnsi="GHEA Grapalat" w:cs="Sylfaen"/>
          <w:sz w:val="20"/>
          <w:szCs w:val="24"/>
          <w:lang w:val="hy-AM" w:eastAsia="en-US"/>
        </w:rPr>
        <w:t xml:space="preserve"> իր կողմից առաջարկվող գնման առարկայի տեխնիկական բնութագիրը՝ </w:t>
      </w:r>
      <w:r w:rsidRPr="00E51D4B">
        <w:rPr>
          <w:rFonts w:ascii="GHEA Grapalat" w:hAnsi="GHEA Grapalat" w:cs="Sylfaen"/>
          <w:sz w:val="20"/>
          <w:szCs w:val="24"/>
          <w:lang w:val="hy-AM" w:eastAsia="en-US"/>
        </w:rPr>
        <w:t xml:space="preserve">համաձայն հավելված </w:t>
      </w:r>
      <w:r>
        <w:rPr>
          <w:rFonts w:ascii="GHEA Grapalat" w:hAnsi="GHEA Grapalat" w:cs="Sylfaen"/>
          <w:sz w:val="20"/>
          <w:szCs w:val="24"/>
          <w:lang w:val="hy-AM" w:eastAsia="en-US"/>
        </w:rPr>
        <w:t>4</w:t>
      </w:r>
      <w:r w:rsidRPr="00E51D4B">
        <w:rPr>
          <w:rFonts w:ascii="GHEA Grapalat" w:hAnsi="GHEA Grapalat" w:cs="Sylfaen"/>
          <w:sz w:val="20"/>
          <w:szCs w:val="24"/>
          <w:lang w:val="hy-AM" w:eastAsia="en-US"/>
        </w:rPr>
        <w:t>-ի</w:t>
      </w:r>
      <w:r>
        <w:rPr>
          <w:rFonts w:ascii="GHEA Grapalat" w:hAnsi="GHEA Grapalat" w:cs="Sylfaen"/>
          <w:sz w:val="20"/>
          <w:szCs w:val="24"/>
          <w:lang w:val="hy-AM" w:eastAsia="en-US"/>
        </w:rPr>
        <w:t>։</w:t>
      </w:r>
    </w:p>
    <w:p w14:paraId="19A53290" w14:textId="00D5D1EA" w:rsidR="004230AD" w:rsidRPr="00830C89" w:rsidRDefault="004230AD" w:rsidP="004230AD">
      <w:pPr>
        <w:ind w:firstLine="567"/>
        <w:jc w:val="both"/>
        <w:rPr>
          <w:rFonts w:ascii="GHEA Grapalat" w:hAnsi="GHEA Grapalat" w:cs="Sylfaen"/>
          <w:sz w:val="20"/>
          <w:lang w:val="af-ZA"/>
        </w:rPr>
      </w:pPr>
      <w:r w:rsidRPr="00830C89">
        <w:rPr>
          <w:rFonts w:ascii="GHEA Grapalat" w:hAnsi="GHEA Grapalat" w:cs="Sylfaen"/>
          <w:sz w:val="20"/>
          <w:lang w:val="af-ZA"/>
        </w:rPr>
        <w:t xml:space="preserve">  </w:t>
      </w:r>
      <w:r w:rsidR="00E51D4B">
        <w:rPr>
          <w:rFonts w:ascii="GHEA Grapalat" w:hAnsi="GHEA Grapalat" w:cs="Sylfaen"/>
          <w:sz w:val="20"/>
          <w:lang w:val="hy-AM"/>
        </w:rPr>
        <w:t>4</w:t>
      </w:r>
      <w:r w:rsidRPr="00830C89">
        <w:rPr>
          <w:rFonts w:ascii="GHEA Grapalat" w:hAnsi="GHEA Grapalat" w:cs="Sylfaen"/>
          <w:sz w:val="20"/>
          <w:lang w:val="hy-AM"/>
        </w:rPr>
        <w:t>)</w:t>
      </w:r>
      <w:r w:rsidRPr="00830C89">
        <w:rPr>
          <w:rFonts w:ascii="GHEA Grapalat" w:hAnsi="GHEA Grapalat" w:cs="Sylfaen"/>
          <w:sz w:val="20"/>
          <w:lang w:val="af-ZA"/>
        </w:rPr>
        <w:t xml:space="preserve"> </w:t>
      </w:r>
      <w:proofErr w:type="spellStart"/>
      <w:r w:rsidRPr="00830C89">
        <w:rPr>
          <w:rFonts w:ascii="GHEA Grapalat" w:hAnsi="GHEA Grapalat" w:cs="Sylfaen"/>
          <w:sz w:val="20"/>
        </w:rPr>
        <w:t>համատեղ</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գործունեության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պայմանագրի</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պատճենը</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եթե</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մասնակիցները</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սույն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ընթացակարգին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մասնակցում</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են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համատեղ</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գործունեության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կարգով</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կոնսորցիումով</w:t>
      </w:r>
      <w:proofErr w:type="spellEnd"/>
      <w:r w:rsidRPr="00830C89">
        <w:rPr>
          <w:rFonts w:ascii="GHEA Grapalat" w:hAnsi="GHEA Grapalat" w:cs="Sylfaen"/>
          <w:sz w:val="20"/>
          <w:lang w:val="af-ZA"/>
        </w:rPr>
        <w:t>):</w:t>
      </w:r>
    </w:p>
    <w:p w14:paraId="71918F4F" w14:textId="77777777" w:rsidR="004230AD" w:rsidRPr="00830C89" w:rsidRDefault="004230AD" w:rsidP="004230AD">
      <w:pPr>
        <w:ind w:firstLine="567"/>
        <w:jc w:val="both"/>
        <w:rPr>
          <w:rFonts w:ascii="GHEA Grapalat" w:hAnsi="GHEA Grapalat" w:cs="Sylfaen"/>
          <w:sz w:val="20"/>
          <w:lang w:val="af-ZA"/>
        </w:rPr>
      </w:pPr>
      <w:r w:rsidRPr="00830C89">
        <w:rPr>
          <w:rFonts w:ascii="GHEA Grapalat" w:hAnsi="GHEA Grapalat" w:cs="Sylfaen"/>
          <w:sz w:val="20"/>
          <w:lang w:val="af-ZA"/>
        </w:rPr>
        <w:tab/>
        <w:t>1</w:t>
      </w:r>
      <w:r w:rsidR="00BA7B7D" w:rsidRPr="00830C89">
        <w:rPr>
          <w:rFonts w:ascii="GHEA Grapalat" w:hAnsi="GHEA Grapalat" w:cs="Sylfaen"/>
          <w:sz w:val="20"/>
          <w:lang w:val="hy-AM"/>
        </w:rPr>
        <w:t>5</w:t>
      </w:r>
      <w:r w:rsidRPr="00830C89">
        <w:rPr>
          <w:rFonts w:ascii="GHEA Grapalat" w:hAnsi="GHEA Grapalat" w:cs="Sylfaen"/>
          <w:sz w:val="20"/>
          <w:lang w:val="af-ZA"/>
        </w:rPr>
        <w:t xml:space="preserve">. </w:t>
      </w:r>
      <w:proofErr w:type="spellStart"/>
      <w:r w:rsidRPr="00376BD1">
        <w:rPr>
          <w:rFonts w:ascii="GHEA Grapalat" w:hAnsi="GHEA Grapalat" w:cs="Sylfaen"/>
          <w:sz w:val="20"/>
        </w:rPr>
        <w:t>Եթե</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նախաորակավորման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հայտը</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մասնակիցը</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ներկայացնում</w:t>
      </w:r>
      <w:proofErr w:type="spellEnd"/>
      <w:r w:rsidRPr="00830C89">
        <w:rPr>
          <w:rFonts w:ascii="GHEA Grapalat" w:hAnsi="GHEA Grapalat" w:cs="Sylfaen"/>
          <w:sz w:val="20"/>
          <w:lang w:val="af-ZA"/>
        </w:rPr>
        <w:t xml:space="preserve"> </w:t>
      </w:r>
      <w:r w:rsidRPr="00830C89">
        <w:rPr>
          <w:rFonts w:ascii="GHEA Grapalat" w:hAnsi="GHEA Grapalat" w:cs="Sylfaen"/>
          <w:sz w:val="20"/>
        </w:rPr>
        <w:t>է</w:t>
      </w:r>
      <w:r w:rsidRPr="00830C89">
        <w:rPr>
          <w:rFonts w:ascii="GHEA Grapalat" w:hAnsi="GHEA Grapalat" w:cs="Sylfaen"/>
          <w:sz w:val="20"/>
          <w:lang w:val="af-ZA"/>
        </w:rPr>
        <w:t>`</w:t>
      </w:r>
    </w:p>
    <w:p w14:paraId="7833B119" w14:textId="77777777" w:rsidR="004230AD" w:rsidRPr="00830C89" w:rsidRDefault="004230AD" w:rsidP="004230AD">
      <w:pPr>
        <w:ind w:firstLine="567"/>
        <w:jc w:val="both"/>
        <w:rPr>
          <w:rFonts w:ascii="GHEA Grapalat" w:hAnsi="GHEA Grapalat" w:cs="Sylfaen"/>
          <w:sz w:val="20"/>
          <w:lang w:val="af-ZA"/>
        </w:rPr>
      </w:pPr>
      <w:r w:rsidRPr="00830C89">
        <w:rPr>
          <w:rFonts w:ascii="GHEA Grapalat" w:hAnsi="GHEA Grapalat" w:cs="Sylfaen"/>
          <w:sz w:val="20"/>
          <w:lang w:val="af-ZA"/>
        </w:rPr>
        <w:tab/>
        <w:t xml:space="preserve">1) </w:t>
      </w:r>
      <w:proofErr w:type="spellStart"/>
      <w:r w:rsidRPr="00830C89">
        <w:rPr>
          <w:rFonts w:ascii="GHEA Grapalat" w:hAnsi="GHEA Grapalat" w:cs="Sylfaen"/>
          <w:sz w:val="20"/>
        </w:rPr>
        <w:t>փաստաթղթային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եղանակով</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ապա</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հայտում</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ներառվող</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բոլոր</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փաստաթղթերը</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բացառությամբ</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սույն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հայտարարության</w:t>
      </w:r>
      <w:proofErr w:type="spellEnd"/>
      <w:r w:rsidRPr="00830C89">
        <w:rPr>
          <w:rFonts w:ascii="GHEA Grapalat" w:hAnsi="GHEA Grapalat" w:cs="Sylfaen"/>
          <w:sz w:val="20"/>
          <w:lang w:val="af-ZA"/>
        </w:rPr>
        <w:t xml:space="preserve"> 1</w:t>
      </w:r>
      <w:r w:rsidR="00E37F85">
        <w:rPr>
          <w:rFonts w:ascii="GHEA Grapalat" w:hAnsi="GHEA Grapalat" w:cs="Sylfaen"/>
          <w:sz w:val="20"/>
          <w:lang w:val="af-ZA"/>
        </w:rPr>
        <w:t>4</w:t>
      </w:r>
      <w:r w:rsidRPr="00830C89">
        <w:rPr>
          <w:rFonts w:ascii="GHEA Grapalat" w:hAnsi="GHEA Grapalat" w:cs="Sylfaen"/>
          <w:sz w:val="20"/>
          <w:lang w:val="af-ZA"/>
        </w:rPr>
        <w:t>-</w:t>
      </w:r>
      <w:proofErr w:type="spellStart"/>
      <w:r w:rsidRPr="00830C89">
        <w:rPr>
          <w:rFonts w:ascii="GHEA Grapalat" w:hAnsi="GHEA Grapalat" w:cs="Sylfaen"/>
          <w:sz w:val="20"/>
        </w:rPr>
        <w:t>րդ</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կետի</w:t>
      </w:r>
      <w:proofErr w:type="spellEnd"/>
      <w:r w:rsidRPr="00830C89">
        <w:rPr>
          <w:rFonts w:ascii="GHEA Grapalat" w:hAnsi="GHEA Grapalat" w:cs="Sylfaen"/>
          <w:sz w:val="20"/>
          <w:lang w:val="af-ZA"/>
        </w:rPr>
        <w:t xml:space="preserve"> 3-</w:t>
      </w:r>
      <w:proofErr w:type="spellStart"/>
      <w:r w:rsidRPr="00830C89">
        <w:rPr>
          <w:rFonts w:ascii="GHEA Grapalat" w:hAnsi="GHEA Grapalat" w:cs="Sylfaen"/>
          <w:sz w:val="20"/>
        </w:rPr>
        <w:t>րդ</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ենթակետով</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նախատեսված</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փաստաթղթի</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ներկայացվում</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են</w:t>
      </w:r>
      <w:proofErr w:type="spellEnd"/>
      <w:r w:rsidRPr="00830C89">
        <w:rPr>
          <w:rFonts w:ascii="GHEA Grapalat" w:hAnsi="GHEA Grapalat" w:cs="Sylfaen"/>
          <w:sz w:val="20"/>
          <w:lang w:val="af-ZA"/>
        </w:rPr>
        <w:t xml:space="preserve"> </w:t>
      </w:r>
      <w:proofErr w:type="spellStart"/>
      <w:r w:rsidRPr="00BD4ECC">
        <w:rPr>
          <w:rFonts w:ascii="GHEA Grapalat" w:hAnsi="GHEA Grapalat" w:cs="Sylfaen"/>
          <w:sz w:val="20"/>
        </w:rPr>
        <w:t>բնօրինակից</w:t>
      </w:r>
      <w:proofErr w:type="spellEnd"/>
      <w:r w:rsidRPr="00BD4ECC">
        <w:rPr>
          <w:rFonts w:ascii="GHEA Grapalat" w:hAnsi="GHEA Grapalat" w:cs="Sylfaen"/>
          <w:sz w:val="20"/>
          <w:lang w:val="af-ZA"/>
        </w:rPr>
        <w:t xml:space="preserve"> </w:t>
      </w:r>
      <w:r w:rsidRPr="00BD4ECC">
        <w:rPr>
          <w:rFonts w:ascii="GHEA Grapalat" w:hAnsi="GHEA Grapalat" w:cs="Sylfaen"/>
          <w:sz w:val="20"/>
        </w:rPr>
        <w:t>և</w:t>
      </w:r>
      <w:r w:rsidRPr="00BD4ECC">
        <w:rPr>
          <w:rFonts w:ascii="GHEA Grapalat" w:hAnsi="GHEA Grapalat" w:cs="Sylfaen"/>
          <w:sz w:val="20"/>
          <w:lang w:val="af-ZA"/>
        </w:rPr>
        <w:t xml:space="preserve"> </w:t>
      </w:r>
      <w:proofErr w:type="spellStart"/>
      <w:r w:rsidRPr="00BD4ECC">
        <w:rPr>
          <w:rFonts w:ascii="GHEA Grapalat" w:hAnsi="GHEA Grapalat" w:cs="Sylfaen"/>
          <w:sz w:val="20"/>
        </w:rPr>
        <w:t>թվով</w:t>
      </w:r>
      <w:proofErr w:type="spellEnd"/>
      <w:r w:rsidRPr="00BD4ECC">
        <w:rPr>
          <w:rFonts w:ascii="GHEA Grapalat" w:hAnsi="GHEA Grapalat" w:cs="Sylfaen"/>
          <w:sz w:val="20"/>
          <w:lang w:val="af-ZA"/>
        </w:rPr>
        <w:t xml:space="preserve"> </w:t>
      </w:r>
      <w:proofErr w:type="spellStart"/>
      <w:r w:rsidR="00931D57" w:rsidRPr="00BD4ECC">
        <w:rPr>
          <w:rFonts w:ascii="GHEA Grapalat" w:hAnsi="GHEA Grapalat" w:cs="Sylfaen"/>
          <w:sz w:val="20"/>
        </w:rPr>
        <w:t>վեց</w:t>
      </w:r>
      <w:proofErr w:type="spellEnd"/>
      <w:r w:rsidR="00BA7B7D" w:rsidRPr="00BD4ECC">
        <w:rPr>
          <w:rFonts w:ascii="GHEA Grapalat" w:hAnsi="GHEA Grapalat" w:cs="Sylfaen"/>
          <w:sz w:val="20"/>
          <w:lang w:val="hy-AM"/>
        </w:rPr>
        <w:t xml:space="preserve"> </w:t>
      </w:r>
      <w:proofErr w:type="spellStart"/>
      <w:r w:rsidRPr="00BD4ECC">
        <w:rPr>
          <w:rFonts w:ascii="GHEA Grapalat" w:hAnsi="GHEA Grapalat" w:cs="Sylfaen"/>
          <w:sz w:val="20"/>
        </w:rPr>
        <w:t>պատճեններից</w:t>
      </w:r>
      <w:proofErr w:type="spellEnd"/>
      <w:r w:rsidRPr="00BD4ECC">
        <w:rPr>
          <w:rFonts w:ascii="GHEA Grapalat" w:hAnsi="GHEA Grapalat" w:cs="Sylfaen"/>
          <w:sz w:val="20"/>
          <w:lang w:val="af-ZA"/>
        </w:rPr>
        <w:t xml:space="preserve">: </w:t>
      </w:r>
      <w:proofErr w:type="spellStart"/>
      <w:r w:rsidRPr="00BD4ECC">
        <w:rPr>
          <w:rFonts w:ascii="GHEA Grapalat" w:hAnsi="GHEA Grapalat" w:cs="Sylfaen"/>
          <w:sz w:val="20"/>
          <w:szCs w:val="20"/>
        </w:rPr>
        <w:t>Փաստաթղթերի</w:t>
      </w:r>
      <w:proofErr w:type="spellEnd"/>
      <w:r w:rsidRPr="00BD4ECC">
        <w:rPr>
          <w:rFonts w:ascii="GHEA Grapalat" w:hAnsi="GHEA Grapalat"/>
          <w:sz w:val="20"/>
          <w:szCs w:val="20"/>
          <w:lang w:val="af-ZA"/>
        </w:rPr>
        <w:t xml:space="preserve"> </w:t>
      </w:r>
      <w:proofErr w:type="spellStart"/>
      <w:r w:rsidRPr="00BD4ECC">
        <w:rPr>
          <w:rFonts w:ascii="GHEA Grapalat" w:hAnsi="GHEA Grapalat" w:cs="Sylfaen"/>
          <w:sz w:val="20"/>
          <w:szCs w:val="20"/>
        </w:rPr>
        <w:t>փաթեթների</w:t>
      </w:r>
      <w:proofErr w:type="spellEnd"/>
      <w:r w:rsidRPr="00BD4ECC">
        <w:rPr>
          <w:rFonts w:ascii="GHEA Grapalat" w:hAnsi="GHEA Grapalat"/>
          <w:sz w:val="20"/>
          <w:szCs w:val="20"/>
          <w:lang w:val="af-ZA"/>
        </w:rPr>
        <w:t xml:space="preserve"> </w:t>
      </w:r>
      <w:proofErr w:type="spellStart"/>
      <w:r w:rsidRPr="00BD4ECC">
        <w:rPr>
          <w:rFonts w:ascii="GHEA Grapalat" w:hAnsi="GHEA Grapalat" w:cs="Sylfaen"/>
          <w:sz w:val="20"/>
          <w:szCs w:val="20"/>
        </w:rPr>
        <w:t>վրա</w:t>
      </w:r>
      <w:proofErr w:type="spellEnd"/>
      <w:r w:rsidRPr="00BD4ECC">
        <w:rPr>
          <w:rFonts w:ascii="GHEA Grapalat" w:hAnsi="GHEA Grapalat"/>
          <w:sz w:val="20"/>
          <w:szCs w:val="20"/>
          <w:lang w:val="af-ZA"/>
        </w:rPr>
        <w:t xml:space="preserve"> </w:t>
      </w:r>
      <w:proofErr w:type="spellStart"/>
      <w:r w:rsidRPr="00BD4ECC">
        <w:rPr>
          <w:rFonts w:ascii="GHEA Grapalat" w:hAnsi="GHEA Grapalat" w:cs="Sylfaen"/>
          <w:sz w:val="20"/>
          <w:szCs w:val="20"/>
        </w:rPr>
        <w:t>համապատասխանաբար</w:t>
      </w:r>
      <w:proofErr w:type="spellEnd"/>
      <w:r w:rsidRPr="00BD4ECC">
        <w:rPr>
          <w:rFonts w:ascii="GHEA Grapalat" w:hAnsi="GHEA Grapalat"/>
          <w:sz w:val="20"/>
          <w:szCs w:val="20"/>
          <w:lang w:val="af-ZA"/>
        </w:rPr>
        <w:t xml:space="preserve"> </w:t>
      </w:r>
      <w:proofErr w:type="spellStart"/>
      <w:r w:rsidRPr="00BD4ECC">
        <w:rPr>
          <w:rFonts w:ascii="GHEA Grapalat" w:hAnsi="GHEA Grapalat" w:cs="Sylfaen"/>
          <w:sz w:val="20"/>
          <w:szCs w:val="20"/>
        </w:rPr>
        <w:t>գրվում</w:t>
      </w:r>
      <w:proofErr w:type="spellEnd"/>
      <w:r w:rsidRPr="00BD4ECC">
        <w:rPr>
          <w:rFonts w:ascii="GHEA Grapalat" w:hAnsi="GHEA Grapalat"/>
          <w:sz w:val="20"/>
          <w:szCs w:val="20"/>
          <w:lang w:val="af-ZA"/>
        </w:rPr>
        <w:t xml:space="preserve"> </w:t>
      </w:r>
      <w:proofErr w:type="spellStart"/>
      <w:r w:rsidRPr="00BD4ECC">
        <w:rPr>
          <w:rFonts w:ascii="GHEA Grapalat" w:hAnsi="GHEA Grapalat" w:cs="Sylfaen"/>
          <w:sz w:val="20"/>
          <w:szCs w:val="20"/>
        </w:rPr>
        <w:t>են</w:t>
      </w:r>
      <w:proofErr w:type="spellEnd"/>
      <w:r w:rsidRPr="00BD4ECC">
        <w:rPr>
          <w:rFonts w:ascii="GHEA Grapalat" w:hAnsi="GHEA Grapalat"/>
          <w:sz w:val="20"/>
          <w:szCs w:val="20"/>
          <w:lang w:val="af-ZA"/>
        </w:rPr>
        <w:t xml:space="preserve"> «</w:t>
      </w:r>
      <w:proofErr w:type="spellStart"/>
      <w:r w:rsidRPr="00BD4ECC">
        <w:rPr>
          <w:rFonts w:ascii="GHEA Grapalat" w:hAnsi="GHEA Grapalat" w:cs="Sylfaen"/>
          <w:sz w:val="20"/>
          <w:szCs w:val="20"/>
        </w:rPr>
        <w:t>բնօրինակ</w:t>
      </w:r>
      <w:proofErr w:type="spellEnd"/>
      <w:r w:rsidRPr="00BD4ECC">
        <w:rPr>
          <w:rFonts w:ascii="GHEA Grapalat" w:hAnsi="GHEA Grapalat"/>
          <w:sz w:val="20"/>
          <w:szCs w:val="20"/>
          <w:lang w:val="af-ZA"/>
        </w:rPr>
        <w:t xml:space="preserve">» </w:t>
      </w:r>
      <w:r w:rsidRPr="00BD4ECC">
        <w:rPr>
          <w:rFonts w:ascii="GHEA Grapalat" w:hAnsi="GHEA Grapalat" w:cs="Sylfaen"/>
          <w:sz w:val="20"/>
          <w:szCs w:val="20"/>
        </w:rPr>
        <w:t>և</w:t>
      </w:r>
      <w:r w:rsidRPr="00BD4ECC">
        <w:rPr>
          <w:rFonts w:ascii="GHEA Grapalat" w:hAnsi="GHEA Grapalat"/>
          <w:sz w:val="20"/>
          <w:szCs w:val="20"/>
          <w:lang w:val="af-ZA"/>
        </w:rPr>
        <w:t xml:space="preserve"> «</w:t>
      </w:r>
      <w:proofErr w:type="spellStart"/>
      <w:r w:rsidRPr="00BD4ECC">
        <w:rPr>
          <w:rFonts w:ascii="GHEA Grapalat" w:hAnsi="GHEA Grapalat" w:cs="Sylfaen"/>
          <w:sz w:val="20"/>
          <w:szCs w:val="20"/>
        </w:rPr>
        <w:t>պատճեն</w:t>
      </w:r>
      <w:proofErr w:type="spellEnd"/>
      <w:r w:rsidRPr="00BD4ECC">
        <w:rPr>
          <w:rFonts w:ascii="GHEA Grapalat" w:hAnsi="GHEA Grapalat"/>
          <w:sz w:val="20"/>
          <w:szCs w:val="20"/>
          <w:lang w:val="af-ZA"/>
        </w:rPr>
        <w:t xml:space="preserve">» </w:t>
      </w:r>
      <w:proofErr w:type="spellStart"/>
      <w:r w:rsidRPr="00BD4ECC">
        <w:rPr>
          <w:rFonts w:ascii="GHEA Grapalat" w:hAnsi="GHEA Grapalat" w:cs="Sylfaen"/>
          <w:sz w:val="20"/>
          <w:szCs w:val="20"/>
        </w:rPr>
        <w:t>բառերը</w:t>
      </w:r>
      <w:proofErr w:type="spellEnd"/>
      <w:r w:rsidRPr="00BD4ECC">
        <w:rPr>
          <w:rFonts w:ascii="GHEA Grapalat" w:hAnsi="GHEA Grapalat"/>
          <w:sz w:val="20"/>
          <w:szCs w:val="20"/>
          <w:lang w:val="af-ZA"/>
        </w:rPr>
        <w:t xml:space="preserve">: </w:t>
      </w:r>
      <w:r w:rsidRPr="00BD4ECC">
        <w:rPr>
          <w:rFonts w:ascii="GHEA Grapalat" w:hAnsi="GHEA Grapalat" w:cs="Sylfaen"/>
          <w:sz w:val="20"/>
        </w:rPr>
        <w:t>Բ</w:t>
      </w:r>
      <w:r w:rsidRPr="00BD4ECC">
        <w:rPr>
          <w:rFonts w:ascii="GHEA Grapalat" w:hAnsi="GHEA Grapalat" w:cs="Sylfaen"/>
          <w:sz w:val="20"/>
          <w:lang w:val="ru-RU"/>
        </w:rPr>
        <w:t>նօրինակ</w:t>
      </w:r>
      <w:r w:rsidRPr="00BD4ECC">
        <w:rPr>
          <w:rFonts w:ascii="GHEA Grapalat" w:hAnsi="GHEA Grapalat" w:cs="Sylfaen"/>
          <w:sz w:val="20"/>
          <w:lang w:val="af-ZA"/>
        </w:rPr>
        <w:t xml:space="preserve"> </w:t>
      </w:r>
      <w:r w:rsidRPr="00BD4ECC">
        <w:rPr>
          <w:rFonts w:ascii="GHEA Grapalat" w:hAnsi="GHEA Grapalat" w:cs="Sylfaen"/>
          <w:sz w:val="20"/>
          <w:lang w:val="ru-RU"/>
        </w:rPr>
        <w:t>փաստաթղթերի</w:t>
      </w:r>
      <w:r w:rsidRPr="00BD4ECC">
        <w:rPr>
          <w:rFonts w:ascii="GHEA Grapalat" w:hAnsi="GHEA Grapalat" w:cs="Sylfaen"/>
          <w:sz w:val="20"/>
          <w:lang w:val="af-ZA"/>
        </w:rPr>
        <w:t xml:space="preserve"> </w:t>
      </w:r>
      <w:r w:rsidRPr="00BD4ECC">
        <w:rPr>
          <w:rFonts w:ascii="GHEA Grapalat" w:hAnsi="GHEA Grapalat" w:cs="Sylfaen"/>
          <w:sz w:val="20"/>
          <w:lang w:val="ru-RU"/>
        </w:rPr>
        <w:t>փոխարեն</w:t>
      </w:r>
      <w:r w:rsidRPr="00BD4ECC">
        <w:rPr>
          <w:rFonts w:ascii="GHEA Grapalat" w:hAnsi="GHEA Grapalat" w:cs="Sylfaen"/>
          <w:sz w:val="20"/>
          <w:lang w:val="af-ZA"/>
        </w:rPr>
        <w:t xml:space="preserve"> </w:t>
      </w:r>
      <w:r w:rsidRPr="00BD4ECC">
        <w:rPr>
          <w:rFonts w:ascii="GHEA Grapalat" w:hAnsi="GHEA Grapalat" w:cs="Sylfaen"/>
          <w:sz w:val="20"/>
          <w:lang w:val="ru-RU"/>
        </w:rPr>
        <w:t>կարող</w:t>
      </w:r>
      <w:r w:rsidRPr="00BD4ECC">
        <w:rPr>
          <w:rFonts w:ascii="GHEA Grapalat" w:hAnsi="GHEA Grapalat" w:cs="Sylfaen"/>
          <w:sz w:val="20"/>
          <w:lang w:val="af-ZA"/>
        </w:rPr>
        <w:t xml:space="preserve"> </w:t>
      </w:r>
      <w:r w:rsidRPr="00BD4ECC">
        <w:rPr>
          <w:rFonts w:ascii="GHEA Grapalat" w:hAnsi="GHEA Grapalat" w:cs="Sylfaen"/>
          <w:sz w:val="20"/>
          <w:lang w:val="ru-RU"/>
        </w:rPr>
        <w:t>են</w:t>
      </w:r>
      <w:r w:rsidRPr="00BD4ECC">
        <w:rPr>
          <w:rFonts w:ascii="GHEA Grapalat" w:hAnsi="GHEA Grapalat" w:cs="Sylfaen"/>
          <w:sz w:val="20"/>
          <w:lang w:val="af-ZA"/>
        </w:rPr>
        <w:t xml:space="preserve"> </w:t>
      </w:r>
      <w:r w:rsidRPr="00BD4ECC">
        <w:rPr>
          <w:rFonts w:ascii="GHEA Grapalat" w:hAnsi="GHEA Grapalat" w:cs="Sylfaen"/>
          <w:sz w:val="20"/>
          <w:lang w:val="ru-RU"/>
        </w:rPr>
        <w:t>ներկայացվել</w:t>
      </w:r>
      <w:r w:rsidRPr="00BD4ECC">
        <w:rPr>
          <w:rFonts w:ascii="GHEA Grapalat" w:hAnsi="GHEA Grapalat" w:cs="Sylfaen"/>
          <w:sz w:val="20"/>
          <w:lang w:val="af-ZA"/>
        </w:rPr>
        <w:t xml:space="preserve"> </w:t>
      </w:r>
      <w:r w:rsidRPr="00BD4ECC">
        <w:rPr>
          <w:rFonts w:ascii="GHEA Grapalat" w:hAnsi="GHEA Grapalat" w:cs="Sylfaen"/>
          <w:sz w:val="20"/>
          <w:lang w:val="ru-RU"/>
        </w:rPr>
        <w:t>դրանց</w:t>
      </w:r>
      <w:r w:rsidRPr="00BD4ECC">
        <w:rPr>
          <w:rFonts w:ascii="GHEA Grapalat" w:hAnsi="GHEA Grapalat" w:cs="Sylfaen"/>
          <w:sz w:val="20"/>
          <w:lang w:val="af-ZA"/>
        </w:rPr>
        <w:t xml:space="preserve"> </w:t>
      </w:r>
      <w:r w:rsidRPr="00BD4ECC">
        <w:rPr>
          <w:rFonts w:ascii="GHEA Grapalat" w:hAnsi="GHEA Grapalat" w:cs="Sylfaen"/>
          <w:sz w:val="20"/>
          <w:lang w:val="ru-RU"/>
        </w:rPr>
        <w:t>նոտարական</w:t>
      </w:r>
      <w:r w:rsidRPr="00BD4ECC">
        <w:rPr>
          <w:rFonts w:ascii="GHEA Grapalat" w:hAnsi="GHEA Grapalat" w:cs="Sylfaen"/>
          <w:sz w:val="20"/>
          <w:lang w:val="af-ZA"/>
        </w:rPr>
        <w:t xml:space="preserve"> </w:t>
      </w:r>
      <w:r w:rsidRPr="00830C89">
        <w:rPr>
          <w:rFonts w:ascii="GHEA Grapalat" w:hAnsi="GHEA Grapalat" w:cs="Sylfaen"/>
          <w:sz w:val="20"/>
          <w:lang w:val="ru-RU"/>
        </w:rPr>
        <w:t>կարգով</w:t>
      </w:r>
      <w:r w:rsidRPr="00830C89">
        <w:rPr>
          <w:rFonts w:ascii="GHEA Grapalat" w:hAnsi="GHEA Grapalat" w:cs="Sylfaen"/>
          <w:sz w:val="20"/>
          <w:lang w:val="af-ZA"/>
        </w:rPr>
        <w:t xml:space="preserve"> </w:t>
      </w:r>
      <w:r w:rsidRPr="00830C89">
        <w:rPr>
          <w:rFonts w:ascii="GHEA Grapalat" w:hAnsi="GHEA Grapalat" w:cs="Sylfaen"/>
          <w:sz w:val="20"/>
          <w:lang w:val="ru-RU"/>
        </w:rPr>
        <w:t>վավերացված</w:t>
      </w:r>
      <w:r w:rsidRPr="00830C89">
        <w:rPr>
          <w:rFonts w:ascii="GHEA Grapalat" w:hAnsi="GHEA Grapalat" w:cs="Sylfaen"/>
          <w:sz w:val="20"/>
          <w:lang w:val="af-ZA"/>
        </w:rPr>
        <w:t xml:space="preserve"> </w:t>
      </w:r>
      <w:r w:rsidRPr="00830C89">
        <w:rPr>
          <w:rFonts w:ascii="GHEA Grapalat" w:hAnsi="GHEA Grapalat" w:cs="Sylfaen"/>
          <w:sz w:val="20"/>
          <w:lang w:val="ru-RU"/>
        </w:rPr>
        <w:t>օրինակները</w:t>
      </w:r>
      <w:r w:rsidRPr="00830C89">
        <w:rPr>
          <w:rFonts w:ascii="GHEA Grapalat" w:hAnsi="GHEA Grapalat" w:cs="Sylfaen"/>
          <w:sz w:val="20"/>
          <w:lang w:val="af-ZA"/>
        </w:rPr>
        <w:t>.</w:t>
      </w:r>
    </w:p>
    <w:p w14:paraId="721DFF65" w14:textId="77777777" w:rsidR="004230AD" w:rsidRPr="00830C89" w:rsidRDefault="004230AD" w:rsidP="004230AD">
      <w:pPr>
        <w:ind w:firstLine="567"/>
        <w:jc w:val="both"/>
        <w:rPr>
          <w:rFonts w:ascii="GHEA Grapalat" w:hAnsi="GHEA Grapalat" w:cs="Sylfaen"/>
          <w:sz w:val="20"/>
          <w:lang w:val="af-ZA"/>
        </w:rPr>
      </w:pPr>
      <w:r w:rsidRPr="00830C89">
        <w:rPr>
          <w:rFonts w:ascii="GHEA Grapalat" w:hAnsi="GHEA Grapalat" w:cs="Sylfaen"/>
          <w:sz w:val="20"/>
          <w:lang w:val="af-ZA"/>
        </w:rPr>
        <w:t xml:space="preserve">2)  </w:t>
      </w:r>
      <w:r w:rsidRPr="00830C89">
        <w:rPr>
          <w:rFonts w:ascii="GHEA Grapalat" w:hAnsi="GHEA Grapalat" w:cs="Sylfaen"/>
          <w:sz w:val="20"/>
          <w:lang w:val="ru-RU"/>
        </w:rPr>
        <w:t>էլեկտրոնային</w:t>
      </w:r>
      <w:r w:rsidRPr="00830C89">
        <w:rPr>
          <w:rFonts w:ascii="GHEA Grapalat" w:hAnsi="GHEA Grapalat" w:cs="Sylfaen"/>
          <w:sz w:val="20"/>
          <w:lang w:val="af-ZA"/>
        </w:rPr>
        <w:t xml:space="preserve"> </w:t>
      </w:r>
      <w:r w:rsidRPr="00830C89">
        <w:rPr>
          <w:rFonts w:ascii="GHEA Grapalat" w:hAnsi="GHEA Grapalat" w:cs="Sylfaen"/>
          <w:sz w:val="20"/>
          <w:lang w:val="ru-RU"/>
        </w:rPr>
        <w:t>եղանակով</w:t>
      </w:r>
      <w:r w:rsidRPr="00830C89">
        <w:rPr>
          <w:rFonts w:ascii="GHEA Grapalat" w:hAnsi="GHEA Grapalat" w:cs="Sylfaen"/>
          <w:sz w:val="20"/>
          <w:lang w:val="af-ZA"/>
        </w:rPr>
        <w:t xml:space="preserve">, </w:t>
      </w:r>
      <w:proofErr w:type="spellStart"/>
      <w:r w:rsidRPr="00830C89">
        <w:rPr>
          <w:rFonts w:ascii="GHEA Grapalat" w:hAnsi="GHEA Grapalat" w:cs="Sylfaen"/>
          <w:sz w:val="20"/>
        </w:rPr>
        <w:t>ներկայացվում</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են</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բնօրինակի</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փաստաթղթերից</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արտատպված</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սկանավորված</w:t>
      </w:r>
      <w:proofErr w:type="spellEnd"/>
      <w:r w:rsidRPr="00830C89">
        <w:rPr>
          <w:rFonts w:ascii="GHEA Grapalat" w:hAnsi="GHEA Grapalat" w:cs="Sylfaen"/>
          <w:sz w:val="20"/>
          <w:lang w:val="af-ZA"/>
        </w:rPr>
        <w:t xml:space="preserve">) </w:t>
      </w:r>
      <w:proofErr w:type="spellStart"/>
      <w:r w:rsidRPr="00830C89">
        <w:rPr>
          <w:rFonts w:ascii="GHEA Grapalat" w:hAnsi="GHEA Grapalat" w:cs="Sylfaen"/>
          <w:sz w:val="20"/>
        </w:rPr>
        <w:t>տարբերակները</w:t>
      </w:r>
      <w:proofErr w:type="spellEnd"/>
      <w:r w:rsidRPr="00830C89">
        <w:rPr>
          <w:rFonts w:ascii="GHEA Grapalat" w:hAnsi="GHEA Grapalat" w:cs="Sylfaen"/>
          <w:sz w:val="20"/>
          <w:lang w:val="af-ZA"/>
        </w:rPr>
        <w:t>:</w:t>
      </w:r>
    </w:p>
    <w:p w14:paraId="03DBB484" w14:textId="0C4F9652" w:rsidR="004230AD" w:rsidRPr="00BD4ECC" w:rsidRDefault="004230AD" w:rsidP="004230AD">
      <w:pPr>
        <w:pStyle w:val="BodyTextIndent"/>
        <w:spacing w:line="240" w:lineRule="auto"/>
        <w:ind w:firstLine="0"/>
        <w:rPr>
          <w:rFonts w:ascii="GHEA Grapalat" w:hAnsi="GHEA Grapalat"/>
          <w:b/>
          <w:i w:val="0"/>
          <w:lang w:val="af-ZA"/>
        </w:rPr>
      </w:pPr>
      <w:r w:rsidRPr="00830C89">
        <w:rPr>
          <w:rFonts w:ascii="GHEA Grapalat" w:hAnsi="GHEA Grapalat"/>
          <w:i w:val="0"/>
          <w:lang w:val="af-ZA"/>
        </w:rPr>
        <w:tab/>
      </w:r>
      <w:r w:rsidRPr="00BD4ECC">
        <w:rPr>
          <w:rFonts w:ascii="GHEA Grapalat" w:hAnsi="GHEA Grapalat"/>
          <w:b/>
          <w:i w:val="0"/>
          <w:lang w:val="af-ZA"/>
        </w:rPr>
        <w:t>1</w:t>
      </w:r>
      <w:r w:rsidR="00BA7B7D" w:rsidRPr="00BD4ECC">
        <w:rPr>
          <w:rFonts w:ascii="GHEA Grapalat" w:hAnsi="GHEA Grapalat"/>
          <w:b/>
          <w:i w:val="0"/>
          <w:lang w:val="hy-AM"/>
        </w:rPr>
        <w:t>6</w:t>
      </w:r>
      <w:r w:rsidRPr="00BD4ECC">
        <w:rPr>
          <w:rFonts w:ascii="GHEA Grapalat" w:hAnsi="GHEA Grapalat"/>
          <w:b/>
          <w:i w:val="0"/>
          <w:lang w:val="af-ZA"/>
        </w:rPr>
        <w:t>. Նախաորակավորման հայտերը</w:t>
      </w:r>
      <w:r w:rsidR="00F027B0" w:rsidRPr="00BD4ECC">
        <w:rPr>
          <w:rFonts w:ascii="GHEA Grapalat" w:hAnsi="GHEA Grapalat"/>
          <w:b/>
          <w:i w:val="0"/>
          <w:lang w:val="af-ZA"/>
        </w:rPr>
        <w:t xml:space="preserve"> </w:t>
      </w:r>
      <w:r w:rsidR="00F027B0" w:rsidRPr="00BD4ECC">
        <w:rPr>
          <w:rFonts w:ascii="GHEA Grapalat" w:hAnsi="GHEA Grapalat"/>
          <w:b/>
          <w:i w:val="0"/>
          <w:lang w:val="ru-RU"/>
        </w:rPr>
        <w:t>ներկայացվում</w:t>
      </w:r>
      <w:r w:rsidR="00F027B0" w:rsidRPr="00BD4ECC">
        <w:rPr>
          <w:rFonts w:ascii="GHEA Grapalat" w:hAnsi="GHEA Grapalat"/>
          <w:b/>
          <w:i w:val="0"/>
          <w:lang w:val="af-ZA"/>
        </w:rPr>
        <w:t xml:space="preserve"> </w:t>
      </w:r>
      <w:r w:rsidR="00F027B0" w:rsidRPr="00BD4ECC">
        <w:rPr>
          <w:rFonts w:ascii="GHEA Grapalat" w:hAnsi="GHEA Grapalat"/>
          <w:b/>
          <w:i w:val="0"/>
          <w:lang w:val="ru-RU"/>
        </w:rPr>
        <w:t>է</w:t>
      </w:r>
      <w:r w:rsidR="00F027B0" w:rsidRPr="00BD4ECC">
        <w:rPr>
          <w:rFonts w:ascii="GHEA Grapalat" w:hAnsi="GHEA Grapalat"/>
          <w:b/>
          <w:i w:val="0"/>
          <w:lang w:val="af-ZA"/>
        </w:rPr>
        <w:t xml:space="preserve"> </w:t>
      </w:r>
      <w:r w:rsidR="00F027B0" w:rsidRPr="00BD4ECC">
        <w:rPr>
          <w:rFonts w:ascii="GHEA Grapalat" w:hAnsi="GHEA Grapalat"/>
          <w:b/>
          <w:i w:val="0"/>
          <w:lang w:val="ru-RU"/>
        </w:rPr>
        <w:t>հայերեն</w:t>
      </w:r>
      <w:r w:rsidR="00F027B0" w:rsidRPr="00BD4ECC">
        <w:rPr>
          <w:rFonts w:ascii="GHEA Grapalat" w:hAnsi="GHEA Grapalat"/>
          <w:b/>
          <w:i w:val="0"/>
          <w:lang w:val="af-ZA"/>
        </w:rPr>
        <w:t xml:space="preserve"> </w:t>
      </w:r>
      <w:r w:rsidR="00F027B0" w:rsidRPr="00BD4ECC">
        <w:rPr>
          <w:rFonts w:ascii="GHEA Grapalat" w:hAnsi="GHEA Grapalat"/>
          <w:b/>
          <w:i w:val="0"/>
          <w:lang w:val="ru-RU"/>
        </w:rPr>
        <w:t>լեզվով</w:t>
      </w:r>
      <w:r w:rsidR="00F027B0" w:rsidRPr="00BD4ECC">
        <w:rPr>
          <w:rFonts w:ascii="GHEA Grapalat" w:hAnsi="GHEA Grapalat"/>
          <w:b/>
          <w:i w:val="0"/>
          <w:lang w:val="af-ZA"/>
        </w:rPr>
        <w:t>:</w:t>
      </w:r>
      <w:r w:rsidRPr="00BD4ECC">
        <w:rPr>
          <w:rFonts w:ascii="GHEA Grapalat" w:hAnsi="GHEA Grapalat"/>
          <w:b/>
          <w:i w:val="0"/>
          <w:lang w:val="af-ZA"/>
        </w:rPr>
        <w:t xml:space="preserve"> </w:t>
      </w:r>
      <w:r w:rsidR="00F027B0" w:rsidRPr="00BD4ECC">
        <w:rPr>
          <w:rFonts w:ascii="GHEA Grapalat" w:hAnsi="GHEA Grapalat"/>
          <w:b/>
          <w:i w:val="0"/>
          <w:lang w:val="ru-RU"/>
        </w:rPr>
        <w:t>Հ</w:t>
      </w:r>
      <w:r w:rsidRPr="00BD4ECC">
        <w:rPr>
          <w:rFonts w:ascii="GHEA Grapalat" w:hAnsi="GHEA Grapalat"/>
          <w:b/>
          <w:i w:val="0"/>
          <w:lang w:val="af-ZA"/>
        </w:rPr>
        <w:t xml:space="preserve">այերենից բացի, կարող են ներկայացվել նաև անգլերեն կամ ռուսերեն: </w:t>
      </w:r>
    </w:p>
    <w:p w14:paraId="1EA8D1F2" w14:textId="77777777" w:rsidR="004230AD" w:rsidRPr="00830C89" w:rsidRDefault="004230AD" w:rsidP="004230AD">
      <w:pPr>
        <w:ind w:firstLine="567"/>
        <w:jc w:val="both"/>
        <w:rPr>
          <w:rFonts w:ascii="GHEA Grapalat" w:hAnsi="GHEA Grapalat" w:cs="Sylfaen"/>
          <w:sz w:val="20"/>
          <w:lang w:val="af-ZA"/>
        </w:rPr>
      </w:pPr>
      <w:r w:rsidRPr="00830C89">
        <w:rPr>
          <w:rFonts w:ascii="GHEA Grapalat" w:hAnsi="GHEA Grapalat" w:cs="Sylfaen"/>
          <w:sz w:val="20"/>
          <w:szCs w:val="20"/>
          <w:lang w:val="af-ZA"/>
        </w:rPr>
        <w:tab/>
        <w:t>1</w:t>
      </w:r>
      <w:r w:rsidR="00BA7B7D" w:rsidRPr="00830C89">
        <w:rPr>
          <w:rFonts w:ascii="GHEA Grapalat" w:hAnsi="GHEA Grapalat" w:cs="Sylfaen"/>
          <w:sz w:val="20"/>
          <w:szCs w:val="20"/>
          <w:lang w:val="hy-AM"/>
        </w:rPr>
        <w:t>7</w:t>
      </w:r>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Ծրարը</w:t>
      </w:r>
      <w:proofErr w:type="spellEnd"/>
      <w:r w:rsidRPr="00830C89">
        <w:rPr>
          <w:rFonts w:ascii="GHEA Grapalat" w:hAnsi="GHEA Grapalat"/>
          <w:sz w:val="20"/>
          <w:szCs w:val="20"/>
          <w:lang w:val="af-ZA"/>
        </w:rPr>
        <w:t xml:space="preserve"> </w:t>
      </w:r>
      <w:r w:rsidRPr="00830C89">
        <w:rPr>
          <w:rFonts w:ascii="GHEA Grapalat" w:hAnsi="GHEA Grapalat" w:cs="Sylfaen"/>
          <w:sz w:val="20"/>
          <w:szCs w:val="20"/>
        </w:rPr>
        <w:t>և</w:t>
      </w:r>
      <w:r w:rsidRPr="00830C89">
        <w:rPr>
          <w:rFonts w:ascii="GHEA Grapalat" w:hAnsi="GHEA Grapalat"/>
          <w:sz w:val="20"/>
          <w:szCs w:val="20"/>
          <w:lang w:val="af-ZA"/>
        </w:rPr>
        <w:t xml:space="preserve"> </w:t>
      </w:r>
      <w:proofErr w:type="spellStart"/>
      <w:r w:rsidRPr="00830C89">
        <w:rPr>
          <w:rFonts w:ascii="GHEA Grapalat" w:hAnsi="GHEA Grapalat"/>
          <w:sz w:val="20"/>
          <w:szCs w:val="20"/>
        </w:rPr>
        <w:t>սույն</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հայտարարությամբ</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նախատեսված</w:t>
      </w:r>
      <w:proofErr w:type="spellEnd"/>
      <w:r w:rsidRPr="00830C89">
        <w:rPr>
          <w:rFonts w:ascii="GHEA Grapalat" w:hAnsi="GHEA Grapalat"/>
          <w:sz w:val="20"/>
          <w:szCs w:val="20"/>
          <w:lang w:val="af-ZA"/>
        </w:rPr>
        <w:t xml:space="preserve">` </w:t>
      </w:r>
      <w:proofErr w:type="spellStart"/>
      <w:r w:rsidRPr="00830C89">
        <w:rPr>
          <w:rFonts w:ascii="GHEA Grapalat" w:hAnsi="GHEA Grapalat"/>
          <w:sz w:val="20"/>
          <w:szCs w:val="20"/>
        </w:rPr>
        <w:t>մ</w:t>
      </w:r>
      <w:r w:rsidRPr="00830C89">
        <w:rPr>
          <w:rFonts w:ascii="GHEA Grapalat" w:hAnsi="GHEA Grapalat" w:cs="Sylfaen"/>
          <w:sz w:val="20"/>
          <w:szCs w:val="20"/>
        </w:rPr>
        <w:t>ասնակցի</w:t>
      </w:r>
      <w:proofErr w:type="spellEnd"/>
      <w:r w:rsidRPr="00830C89">
        <w:rPr>
          <w:rFonts w:ascii="GHEA Grapalat" w:hAnsi="GHEA Grapalat"/>
          <w:sz w:val="20"/>
          <w:szCs w:val="20"/>
          <w:lang w:val="af-ZA"/>
        </w:rPr>
        <w:t xml:space="preserve"> </w:t>
      </w:r>
      <w:proofErr w:type="spellStart"/>
      <w:r w:rsidRPr="00830C89">
        <w:rPr>
          <w:rFonts w:ascii="GHEA Grapalat" w:hAnsi="GHEA Grapalat"/>
          <w:sz w:val="20"/>
          <w:szCs w:val="20"/>
        </w:rPr>
        <w:t>կողմից</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կազմվող</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փաստաթղթերը</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ստորագրում</w:t>
      </w:r>
      <w:proofErr w:type="spellEnd"/>
      <w:r w:rsidRPr="00830C89">
        <w:rPr>
          <w:rFonts w:ascii="GHEA Grapalat" w:hAnsi="GHEA Grapalat"/>
          <w:sz w:val="20"/>
          <w:szCs w:val="20"/>
          <w:lang w:val="af-ZA"/>
        </w:rPr>
        <w:t xml:space="preserve"> </w:t>
      </w:r>
      <w:r w:rsidRPr="00830C89">
        <w:rPr>
          <w:rFonts w:ascii="GHEA Grapalat" w:hAnsi="GHEA Grapalat" w:cs="Sylfaen"/>
          <w:sz w:val="20"/>
          <w:szCs w:val="20"/>
        </w:rPr>
        <w:t>է</w:t>
      </w:r>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դրանք</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ներկայացնող</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անձը</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կամ</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վերջինիս</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լիազորված</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անձը</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այսուհետ</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գործակալ</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Եթե</w:t>
      </w:r>
      <w:proofErr w:type="spellEnd"/>
      <w:r w:rsidRPr="00830C89">
        <w:rPr>
          <w:rFonts w:ascii="GHEA Grapalat" w:hAnsi="GHEA Grapalat"/>
          <w:sz w:val="20"/>
          <w:szCs w:val="20"/>
          <w:lang w:val="af-ZA"/>
        </w:rPr>
        <w:t xml:space="preserve"> </w:t>
      </w:r>
      <w:proofErr w:type="spellStart"/>
      <w:r w:rsidRPr="00830C89">
        <w:rPr>
          <w:rFonts w:ascii="GHEA Grapalat" w:hAnsi="GHEA Grapalat"/>
          <w:sz w:val="20"/>
          <w:szCs w:val="20"/>
        </w:rPr>
        <w:t>նախաորակավորման</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հայտը</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ներկայացնում</w:t>
      </w:r>
      <w:proofErr w:type="spellEnd"/>
      <w:r w:rsidRPr="00830C89">
        <w:rPr>
          <w:rFonts w:ascii="GHEA Grapalat" w:hAnsi="GHEA Grapalat"/>
          <w:sz w:val="20"/>
          <w:szCs w:val="20"/>
          <w:lang w:val="af-ZA"/>
        </w:rPr>
        <w:t xml:space="preserve"> </w:t>
      </w:r>
      <w:r w:rsidRPr="00830C89">
        <w:rPr>
          <w:rFonts w:ascii="GHEA Grapalat" w:hAnsi="GHEA Grapalat" w:cs="Sylfaen"/>
          <w:sz w:val="20"/>
          <w:szCs w:val="20"/>
        </w:rPr>
        <w:t>է</w:t>
      </w:r>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գործակալը</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ապա</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հայտով</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ներկայացվում</w:t>
      </w:r>
      <w:proofErr w:type="spellEnd"/>
      <w:r w:rsidRPr="00830C89">
        <w:rPr>
          <w:rFonts w:ascii="GHEA Grapalat" w:hAnsi="GHEA Grapalat"/>
          <w:sz w:val="20"/>
          <w:szCs w:val="20"/>
          <w:lang w:val="af-ZA"/>
        </w:rPr>
        <w:t xml:space="preserve"> </w:t>
      </w:r>
      <w:r w:rsidRPr="00830C89">
        <w:rPr>
          <w:rFonts w:ascii="GHEA Grapalat" w:hAnsi="GHEA Grapalat" w:cs="Sylfaen"/>
          <w:sz w:val="20"/>
          <w:szCs w:val="20"/>
        </w:rPr>
        <w:t>է</w:t>
      </w:r>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վերջինիս</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այդ</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լիազորությունը</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վերապահված</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լինելու</w:t>
      </w:r>
      <w:proofErr w:type="spellEnd"/>
      <w:r w:rsidRPr="00830C89">
        <w:rPr>
          <w:rFonts w:ascii="GHEA Grapalat" w:hAnsi="GHEA Grapalat"/>
          <w:sz w:val="20"/>
          <w:szCs w:val="20"/>
          <w:lang w:val="af-ZA"/>
        </w:rPr>
        <w:t xml:space="preserve"> </w:t>
      </w:r>
      <w:proofErr w:type="spellStart"/>
      <w:r w:rsidRPr="00830C89">
        <w:rPr>
          <w:rFonts w:ascii="GHEA Grapalat" w:hAnsi="GHEA Grapalat" w:cs="Sylfaen"/>
          <w:sz w:val="20"/>
          <w:szCs w:val="20"/>
        </w:rPr>
        <w:t>մասին</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փաստաթուղթ</w:t>
      </w:r>
      <w:proofErr w:type="spellEnd"/>
      <w:r w:rsidRPr="00830C89">
        <w:rPr>
          <w:rFonts w:ascii="GHEA Grapalat" w:hAnsi="GHEA Grapalat" w:cs="Sylfaen"/>
          <w:sz w:val="20"/>
          <w:szCs w:val="20"/>
          <w:lang w:val="af-ZA"/>
        </w:rPr>
        <w:t xml:space="preserve">: </w:t>
      </w:r>
      <w:r w:rsidRPr="00830C89">
        <w:rPr>
          <w:rFonts w:ascii="GHEA Grapalat" w:hAnsi="GHEA Grapalat" w:cs="Sylfaen"/>
          <w:sz w:val="20"/>
          <w:lang w:val="ru-RU"/>
        </w:rPr>
        <w:t>Նպատակահարմարության</w:t>
      </w:r>
      <w:r w:rsidRPr="00830C89">
        <w:rPr>
          <w:rFonts w:ascii="GHEA Grapalat" w:hAnsi="GHEA Grapalat" w:cs="Sylfaen"/>
          <w:sz w:val="20"/>
          <w:lang w:val="af-ZA"/>
        </w:rPr>
        <w:t xml:space="preserve"> </w:t>
      </w:r>
      <w:r w:rsidRPr="00830C89">
        <w:rPr>
          <w:rFonts w:ascii="GHEA Grapalat" w:hAnsi="GHEA Grapalat" w:cs="Sylfaen"/>
          <w:sz w:val="20"/>
          <w:lang w:val="ru-RU"/>
        </w:rPr>
        <w:t>դեպքում</w:t>
      </w:r>
      <w:r w:rsidRPr="00830C89">
        <w:rPr>
          <w:rFonts w:ascii="GHEA Grapalat" w:hAnsi="GHEA Grapalat" w:cs="Sylfaen"/>
          <w:sz w:val="20"/>
          <w:lang w:val="af-ZA"/>
        </w:rPr>
        <w:t xml:space="preserve"> մ</w:t>
      </w:r>
      <w:r w:rsidRPr="00830C89">
        <w:rPr>
          <w:rFonts w:ascii="GHEA Grapalat" w:hAnsi="GHEA Grapalat" w:cs="Sylfaen"/>
          <w:sz w:val="20"/>
          <w:lang w:val="ru-RU"/>
        </w:rPr>
        <w:t>ասնակիցը</w:t>
      </w:r>
      <w:r w:rsidRPr="00830C89">
        <w:rPr>
          <w:rFonts w:ascii="GHEA Grapalat" w:hAnsi="GHEA Grapalat" w:cs="Sylfaen"/>
          <w:sz w:val="20"/>
          <w:lang w:val="af-ZA"/>
        </w:rPr>
        <w:t xml:space="preserve"> </w:t>
      </w:r>
      <w:r w:rsidRPr="00830C89">
        <w:rPr>
          <w:rFonts w:ascii="GHEA Grapalat" w:hAnsi="GHEA Grapalat" w:cs="Sylfaen"/>
          <w:sz w:val="20"/>
          <w:lang w:val="ru-RU"/>
        </w:rPr>
        <w:t>պահանջվող</w:t>
      </w:r>
      <w:r w:rsidRPr="00830C89">
        <w:rPr>
          <w:rFonts w:ascii="GHEA Grapalat" w:hAnsi="GHEA Grapalat" w:cs="Sylfaen"/>
          <w:sz w:val="20"/>
          <w:lang w:val="af-ZA"/>
        </w:rPr>
        <w:t xml:space="preserve"> </w:t>
      </w:r>
      <w:r w:rsidRPr="00830C89">
        <w:rPr>
          <w:rFonts w:ascii="GHEA Grapalat" w:hAnsi="GHEA Grapalat" w:cs="Sylfaen"/>
          <w:sz w:val="20"/>
          <w:lang w:val="ru-RU"/>
        </w:rPr>
        <w:t>տեղեկությունները</w:t>
      </w:r>
      <w:r w:rsidRPr="00830C89">
        <w:rPr>
          <w:rFonts w:ascii="GHEA Grapalat" w:hAnsi="GHEA Grapalat" w:cs="Sylfaen"/>
          <w:sz w:val="20"/>
          <w:lang w:val="af-ZA"/>
        </w:rPr>
        <w:t xml:space="preserve"> </w:t>
      </w:r>
      <w:r w:rsidRPr="00830C89">
        <w:rPr>
          <w:rFonts w:ascii="GHEA Grapalat" w:hAnsi="GHEA Grapalat" w:cs="Sylfaen"/>
          <w:sz w:val="20"/>
          <w:lang w:val="ru-RU"/>
        </w:rPr>
        <w:t>կարող</w:t>
      </w:r>
      <w:r w:rsidRPr="00830C89">
        <w:rPr>
          <w:rFonts w:ascii="GHEA Grapalat" w:hAnsi="GHEA Grapalat" w:cs="Sylfaen"/>
          <w:sz w:val="20"/>
          <w:lang w:val="af-ZA"/>
        </w:rPr>
        <w:t xml:space="preserve"> </w:t>
      </w:r>
      <w:r w:rsidRPr="00830C89">
        <w:rPr>
          <w:rFonts w:ascii="GHEA Grapalat" w:hAnsi="GHEA Grapalat" w:cs="Sylfaen"/>
          <w:sz w:val="20"/>
          <w:lang w:val="ru-RU"/>
        </w:rPr>
        <w:t>է</w:t>
      </w:r>
      <w:r w:rsidRPr="00830C89">
        <w:rPr>
          <w:rFonts w:ascii="GHEA Grapalat" w:hAnsi="GHEA Grapalat" w:cs="Sylfaen"/>
          <w:sz w:val="20"/>
          <w:lang w:val="af-ZA"/>
        </w:rPr>
        <w:t xml:space="preserve"> </w:t>
      </w:r>
      <w:r w:rsidRPr="00830C89">
        <w:rPr>
          <w:rFonts w:ascii="GHEA Grapalat" w:hAnsi="GHEA Grapalat" w:cs="Sylfaen"/>
          <w:sz w:val="20"/>
          <w:lang w:val="ru-RU"/>
        </w:rPr>
        <w:t>ներկայացնել</w:t>
      </w:r>
      <w:r w:rsidRPr="00830C89">
        <w:rPr>
          <w:rFonts w:ascii="GHEA Grapalat" w:hAnsi="GHEA Grapalat" w:cs="Sylfaen"/>
          <w:sz w:val="20"/>
          <w:lang w:val="af-ZA"/>
        </w:rPr>
        <w:t xml:space="preserve"> սույն հայտարարությամբ </w:t>
      </w:r>
      <w:r w:rsidRPr="00830C89">
        <w:rPr>
          <w:rFonts w:ascii="GHEA Grapalat" w:hAnsi="GHEA Grapalat" w:cs="Sylfaen"/>
          <w:sz w:val="20"/>
          <w:lang w:val="ru-RU"/>
        </w:rPr>
        <w:t>առաջարկվող</w:t>
      </w:r>
      <w:r w:rsidRPr="00830C89">
        <w:rPr>
          <w:rFonts w:ascii="GHEA Grapalat" w:hAnsi="GHEA Grapalat" w:cs="Sylfaen"/>
          <w:sz w:val="20"/>
          <w:lang w:val="af-ZA"/>
        </w:rPr>
        <w:t xml:space="preserve"> </w:t>
      </w:r>
      <w:r w:rsidRPr="00830C89">
        <w:rPr>
          <w:rFonts w:ascii="GHEA Grapalat" w:hAnsi="GHEA Grapalat" w:cs="Sylfaen"/>
          <w:sz w:val="20"/>
          <w:lang w:val="ru-RU"/>
        </w:rPr>
        <w:t>ձևերից</w:t>
      </w:r>
      <w:r w:rsidRPr="00830C89">
        <w:rPr>
          <w:rFonts w:ascii="GHEA Grapalat" w:hAnsi="GHEA Grapalat" w:cs="Sylfaen"/>
          <w:sz w:val="20"/>
          <w:lang w:val="af-ZA"/>
        </w:rPr>
        <w:t xml:space="preserve"> </w:t>
      </w:r>
      <w:r w:rsidRPr="00830C89">
        <w:rPr>
          <w:rFonts w:ascii="GHEA Grapalat" w:hAnsi="GHEA Grapalat" w:cs="Sylfaen"/>
          <w:sz w:val="20"/>
          <w:lang w:val="ru-RU"/>
        </w:rPr>
        <w:t>տարբերվող</w:t>
      </w:r>
      <w:r w:rsidRPr="00830C89">
        <w:rPr>
          <w:rFonts w:ascii="GHEA Grapalat" w:hAnsi="GHEA Grapalat" w:cs="Sylfaen"/>
          <w:sz w:val="20"/>
          <w:lang w:val="af-ZA"/>
        </w:rPr>
        <w:t xml:space="preserve"> </w:t>
      </w:r>
      <w:r w:rsidRPr="00830C89">
        <w:rPr>
          <w:rFonts w:ascii="GHEA Grapalat" w:hAnsi="GHEA Grapalat" w:cs="Sylfaen"/>
          <w:sz w:val="20"/>
          <w:lang w:val="ru-RU"/>
        </w:rPr>
        <w:t>այլ</w:t>
      </w:r>
      <w:r w:rsidRPr="00830C89">
        <w:rPr>
          <w:rFonts w:ascii="GHEA Grapalat" w:hAnsi="GHEA Grapalat" w:cs="Sylfaen"/>
          <w:sz w:val="20"/>
          <w:lang w:val="af-ZA"/>
        </w:rPr>
        <w:t xml:space="preserve"> </w:t>
      </w:r>
      <w:r w:rsidRPr="00830C89">
        <w:rPr>
          <w:rFonts w:ascii="GHEA Grapalat" w:hAnsi="GHEA Grapalat" w:cs="Sylfaen"/>
          <w:sz w:val="20"/>
          <w:lang w:val="ru-RU"/>
        </w:rPr>
        <w:t>ձևերով</w:t>
      </w:r>
      <w:r w:rsidRPr="00830C89">
        <w:rPr>
          <w:rFonts w:ascii="GHEA Grapalat" w:hAnsi="GHEA Grapalat" w:cs="Sylfaen"/>
          <w:sz w:val="20"/>
          <w:lang w:val="af-ZA"/>
        </w:rPr>
        <w:t xml:space="preserve">` </w:t>
      </w:r>
      <w:r w:rsidRPr="00830C89">
        <w:rPr>
          <w:rFonts w:ascii="GHEA Grapalat" w:hAnsi="GHEA Grapalat" w:cs="Sylfaen"/>
          <w:sz w:val="20"/>
          <w:lang w:val="ru-RU"/>
        </w:rPr>
        <w:t>պահպանելով</w:t>
      </w:r>
      <w:r w:rsidRPr="00830C89">
        <w:rPr>
          <w:rFonts w:ascii="GHEA Grapalat" w:hAnsi="GHEA Grapalat" w:cs="Sylfaen"/>
          <w:sz w:val="20"/>
          <w:lang w:val="af-ZA"/>
        </w:rPr>
        <w:t xml:space="preserve"> </w:t>
      </w:r>
      <w:r w:rsidRPr="00830C89">
        <w:rPr>
          <w:rFonts w:ascii="GHEA Grapalat" w:hAnsi="GHEA Grapalat" w:cs="Sylfaen"/>
          <w:sz w:val="20"/>
          <w:lang w:val="ru-RU"/>
        </w:rPr>
        <w:t>պահանջվող</w:t>
      </w:r>
      <w:r w:rsidRPr="00830C89">
        <w:rPr>
          <w:rFonts w:ascii="GHEA Grapalat" w:hAnsi="GHEA Grapalat" w:cs="Sylfaen"/>
          <w:sz w:val="20"/>
          <w:lang w:val="af-ZA"/>
        </w:rPr>
        <w:t xml:space="preserve"> </w:t>
      </w:r>
      <w:r w:rsidRPr="00830C89">
        <w:rPr>
          <w:rFonts w:ascii="GHEA Grapalat" w:hAnsi="GHEA Grapalat" w:cs="Sylfaen"/>
          <w:sz w:val="20"/>
          <w:lang w:val="ru-RU"/>
        </w:rPr>
        <w:t>վավերապայմանները։</w:t>
      </w:r>
    </w:p>
    <w:p w14:paraId="4D8AE7E9" w14:textId="77777777" w:rsidR="004230AD" w:rsidRPr="00830C89" w:rsidRDefault="004230AD" w:rsidP="004230AD">
      <w:pPr>
        <w:pStyle w:val="BodyTextIndent"/>
        <w:spacing w:line="240" w:lineRule="auto"/>
        <w:ind w:firstLine="0"/>
        <w:rPr>
          <w:rFonts w:ascii="GHEA Grapalat" w:hAnsi="GHEA Grapalat"/>
          <w:i w:val="0"/>
          <w:lang w:val="af-ZA"/>
        </w:rPr>
      </w:pPr>
      <w:r w:rsidRPr="00830C89">
        <w:rPr>
          <w:rFonts w:ascii="GHEA Grapalat" w:hAnsi="GHEA Grapalat"/>
          <w:i w:val="0"/>
          <w:lang w:val="af-ZA"/>
        </w:rPr>
        <w:tab/>
      </w:r>
    </w:p>
    <w:p w14:paraId="64EFBBEB" w14:textId="77777777" w:rsidR="004230AD" w:rsidRPr="00830C89" w:rsidRDefault="004230AD" w:rsidP="004230AD">
      <w:pPr>
        <w:ind w:firstLine="567"/>
        <w:jc w:val="both"/>
        <w:rPr>
          <w:rFonts w:ascii="GHEA Grapalat" w:hAnsi="GHEA Grapalat" w:cs="Sylfaen"/>
          <w:sz w:val="20"/>
          <w:lang w:val="af-ZA"/>
        </w:rPr>
      </w:pPr>
    </w:p>
    <w:p w14:paraId="5C092440" w14:textId="77777777" w:rsidR="004230AD" w:rsidRPr="00830C89" w:rsidRDefault="004230AD" w:rsidP="004230AD">
      <w:pPr>
        <w:ind w:firstLine="567"/>
        <w:jc w:val="center"/>
        <w:rPr>
          <w:rFonts w:ascii="GHEA Grapalat" w:hAnsi="GHEA Grapalat"/>
          <w:b/>
          <w:sz w:val="20"/>
          <w:lang w:val="hy-AM"/>
        </w:rPr>
      </w:pPr>
      <w:r w:rsidRPr="00830C89">
        <w:rPr>
          <w:rFonts w:ascii="GHEA Grapalat" w:hAnsi="GHEA Grapalat"/>
          <w:b/>
          <w:sz w:val="20"/>
          <w:lang w:val="af-ZA"/>
        </w:rPr>
        <w:t>V.  ՆԱԽԱՈՐԱԿԱՎՈՐՄԱՆ ՀԱՅՏԵՐԻ ԲԱՑՈՒՄԸ</w:t>
      </w:r>
      <w:r w:rsidRPr="00830C89">
        <w:rPr>
          <w:rFonts w:ascii="GHEA Grapalat" w:hAnsi="GHEA Grapalat"/>
          <w:b/>
          <w:sz w:val="20"/>
          <w:lang w:val="hy-AM"/>
        </w:rPr>
        <w:t xml:space="preserve">, </w:t>
      </w:r>
      <w:r w:rsidRPr="00830C89">
        <w:rPr>
          <w:rFonts w:ascii="GHEA Grapalat" w:hAnsi="GHEA Grapalat"/>
          <w:b/>
          <w:sz w:val="20"/>
          <w:lang w:val="af-ZA"/>
        </w:rPr>
        <w:t xml:space="preserve">ԳՆԱՀԱՏՈՒՄԸ  ԵՎ  </w:t>
      </w:r>
    </w:p>
    <w:p w14:paraId="65C08B15" w14:textId="77777777" w:rsidR="004230AD" w:rsidRPr="00830C89" w:rsidRDefault="004230AD" w:rsidP="004230AD">
      <w:pPr>
        <w:ind w:firstLine="567"/>
        <w:jc w:val="center"/>
        <w:rPr>
          <w:rFonts w:ascii="GHEA Grapalat" w:hAnsi="GHEA Grapalat"/>
          <w:b/>
          <w:sz w:val="20"/>
          <w:lang w:val="af-ZA"/>
        </w:rPr>
      </w:pPr>
      <w:r w:rsidRPr="00830C89">
        <w:rPr>
          <w:rFonts w:ascii="GHEA Grapalat" w:hAnsi="GHEA Grapalat"/>
          <w:b/>
          <w:sz w:val="20"/>
          <w:lang w:val="af-ZA"/>
        </w:rPr>
        <w:t xml:space="preserve">ԱՐԴՅՈՒՆՔՆԵՐԻ ԱՄՓՈՓՈՒՄԸ </w:t>
      </w:r>
    </w:p>
    <w:p w14:paraId="26A48AAF" w14:textId="77777777" w:rsidR="004230AD" w:rsidRPr="00830C89" w:rsidRDefault="004230AD" w:rsidP="004230AD">
      <w:pPr>
        <w:ind w:firstLine="567"/>
        <w:jc w:val="both"/>
        <w:rPr>
          <w:rFonts w:ascii="GHEA Grapalat" w:hAnsi="GHEA Grapalat"/>
          <w:b/>
          <w:sz w:val="20"/>
          <w:lang w:val="af-ZA"/>
        </w:rPr>
      </w:pPr>
    </w:p>
    <w:p w14:paraId="11691E30" w14:textId="566F5A68" w:rsidR="004230AD" w:rsidRPr="00D64E55" w:rsidRDefault="004230AD" w:rsidP="00BA7B7D">
      <w:pPr>
        <w:ind w:firstLine="567"/>
        <w:jc w:val="both"/>
        <w:rPr>
          <w:rFonts w:ascii="GHEA Grapalat" w:hAnsi="GHEA Grapalat"/>
          <w:sz w:val="16"/>
          <w:szCs w:val="16"/>
          <w:lang w:val="af-ZA"/>
        </w:rPr>
      </w:pPr>
      <w:r w:rsidRPr="00830C89">
        <w:rPr>
          <w:rFonts w:ascii="GHEA Grapalat" w:hAnsi="GHEA Grapalat" w:cs="Sylfaen"/>
          <w:sz w:val="20"/>
          <w:lang w:val="af-ZA"/>
        </w:rPr>
        <w:tab/>
        <w:t>1</w:t>
      </w:r>
      <w:r w:rsidR="00BA7B7D" w:rsidRPr="00830C89">
        <w:rPr>
          <w:rFonts w:ascii="GHEA Grapalat" w:hAnsi="GHEA Grapalat" w:cs="Sylfaen"/>
          <w:sz w:val="20"/>
          <w:lang w:val="hy-AM"/>
        </w:rPr>
        <w:t>8</w:t>
      </w:r>
      <w:r w:rsidRPr="00830C89">
        <w:rPr>
          <w:rFonts w:ascii="GHEA Grapalat" w:hAnsi="GHEA Grapalat" w:cs="Sylfaen"/>
          <w:sz w:val="20"/>
          <w:lang w:val="af-ZA"/>
        </w:rPr>
        <w:t xml:space="preserve">. Նախաորակավորման հայտերի </w:t>
      </w:r>
      <w:r w:rsidRPr="00830C89">
        <w:rPr>
          <w:rFonts w:ascii="GHEA Grapalat" w:hAnsi="GHEA Grapalat" w:cs="Sylfaen"/>
          <w:sz w:val="20"/>
          <w:lang w:val="hy-AM"/>
        </w:rPr>
        <w:t>բացումը,</w:t>
      </w:r>
      <w:r w:rsidRPr="00830C89">
        <w:rPr>
          <w:rFonts w:ascii="GHEA Grapalat" w:hAnsi="GHEA Grapalat" w:cs="Sylfaen"/>
          <w:sz w:val="20"/>
          <w:lang w:val="af-ZA"/>
        </w:rPr>
        <w:t xml:space="preserve"> գնահատումը և արդյունքների ամփոփումը </w:t>
      </w:r>
      <w:r w:rsidRPr="00830C89">
        <w:rPr>
          <w:rFonts w:ascii="GHEA Grapalat" w:hAnsi="GHEA Grapalat" w:cs="Sylfaen"/>
          <w:sz w:val="20"/>
          <w:lang w:val="hy-AM"/>
        </w:rPr>
        <w:t xml:space="preserve">կատարվում է </w:t>
      </w:r>
      <w:r w:rsidRPr="00830C89">
        <w:rPr>
          <w:rFonts w:ascii="GHEA Grapalat" w:hAnsi="GHEA Grapalat" w:cs="Sylfaen"/>
          <w:sz w:val="20"/>
          <w:lang w:val="af-ZA"/>
        </w:rPr>
        <w:t xml:space="preserve">նախաորակավորման հայտերի </w:t>
      </w:r>
      <w:r w:rsidRPr="00830C89">
        <w:rPr>
          <w:rFonts w:ascii="GHEA Grapalat" w:hAnsi="GHEA Grapalat" w:cs="Sylfaen"/>
          <w:sz w:val="20"/>
          <w:lang w:val="hy-AM"/>
        </w:rPr>
        <w:t>բացման</w:t>
      </w:r>
      <w:r w:rsidR="0040356E" w:rsidRPr="0040356E">
        <w:rPr>
          <w:rFonts w:ascii="GHEA Grapalat" w:hAnsi="GHEA Grapalat" w:cs="Sylfaen"/>
          <w:sz w:val="20"/>
          <w:lang w:val="af-ZA"/>
        </w:rPr>
        <w:t xml:space="preserve"> </w:t>
      </w:r>
      <w:r w:rsidR="0040356E">
        <w:rPr>
          <w:rFonts w:ascii="GHEA Grapalat" w:hAnsi="GHEA Grapalat" w:cs="Sylfaen"/>
          <w:sz w:val="20"/>
          <w:lang w:val="hy-AM"/>
        </w:rPr>
        <w:t>և գնահատման</w:t>
      </w:r>
      <w:r w:rsidRPr="00830C89">
        <w:rPr>
          <w:rFonts w:ascii="GHEA Grapalat" w:hAnsi="GHEA Grapalat" w:cs="Sylfaen"/>
          <w:sz w:val="20"/>
          <w:lang w:val="af-ZA"/>
        </w:rPr>
        <w:t xml:space="preserve"> </w:t>
      </w:r>
      <w:r w:rsidRPr="00830C89">
        <w:rPr>
          <w:rFonts w:ascii="GHEA Grapalat" w:hAnsi="GHEA Grapalat" w:cs="Sylfaen"/>
          <w:sz w:val="20"/>
          <w:lang w:val="hy-AM"/>
        </w:rPr>
        <w:t>նիստում</w:t>
      </w:r>
      <w:r w:rsidR="0040356E">
        <w:rPr>
          <w:rFonts w:ascii="GHEA Grapalat" w:hAnsi="GHEA Grapalat" w:cs="Sylfaen"/>
          <w:sz w:val="20"/>
          <w:lang w:val="hy-AM"/>
        </w:rPr>
        <w:t xml:space="preserve">, որը մեկնարկում է </w:t>
      </w:r>
      <w:r w:rsidRPr="00830C89">
        <w:rPr>
          <w:rFonts w:ascii="GHEA Grapalat" w:hAnsi="GHEA Grapalat" w:cs="Sylfaen"/>
          <w:sz w:val="20"/>
          <w:lang w:val="hy-AM"/>
        </w:rPr>
        <w:t>սույն</w:t>
      </w:r>
      <w:r w:rsidRPr="00830C89">
        <w:rPr>
          <w:rFonts w:ascii="GHEA Grapalat" w:hAnsi="GHEA Grapalat" w:cs="Sylfaen"/>
          <w:sz w:val="20"/>
          <w:lang w:val="af-ZA"/>
        </w:rPr>
        <w:t xml:space="preserve"> հայտարարությունը </w:t>
      </w:r>
      <w:r w:rsidRPr="00830C89">
        <w:rPr>
          <w:rFonts w:ascii="GHEA Grapalat" w:hAnsi="GHEA Grapalat" w:cs="Sylfaen"/>
          <w:sz w:val="20"/>
          <w:lang w:val="hy-AM"/>
        </w:rPr>
        <w:t>տեղեկագրում</w:t>
      </w:r>
      <w:r w:rsidRPr="00830C89">
        <w:rPr>
          <w:rFonts w:ascii="GHEA Grapalat" w:hAnsi="GHEA Grapalat" w:cs="Sylfaen"/>
          <w:sz w:val="20"/>
          <w:lang w:val="af-ZA"/>
        </w:rPr>
        <w:t xml:space="preserve"> </w:t>
      </w:r>
      <w:r w:rsidRPr="00830C89">
        <w:rPr>
          <w:rFonts w:ascii="GHEA Grapalat" w:hAnsi="GHEA Grapalat" w:cs="Sylfaen"/>
          <w:sz w:val="20"/>
          <w:lang w:val="hy-AM"/>
        </w:rPr>
        <w:t>հրապարակվելու</w:t>
      </w:r>
      <w:r w:rsidRPr="00830C89">
        <w:rPr>
          <w:rFonts w:ascii="GHEA Grapalat" w:hAnsi="GHEA Grapalat" w:cs="Sylfaen"/>
          <w:sz w:val="20"/>
          <w:lang w:val="af-ZA"/>
        </w:rPr>
        <w:t xml:space="preserve"> օրվան</w:t>
      </w:r>
      <w:r w:rsidRPr="00830C89">
        <w:rPr>
          <w:rFonts w:ascii="GHEA Grapalat" w:hAnsi="GHEA Grapalat" w:cs="Sylfaen"/>
          <w:sz w:val="20"/>
          <w:lang w:val="hy-AM"/>
        </w:rPr>
        <w:t>ից</w:t>
      </w:r>
      <w:r w:rsidRPr="00830C89">
        <w:rPr>
          <w:rFonts w:ascii="GHEA Grapalat" w:hAnsi="GHEA Grapalat" w:cs="Sylfaen"/>
          <w:sz w:val="20"/>
          <w:lang w:val="af-ZA"/>
        </w:rPr>
        <w:t xml:space="preserve"> </w:t>
      </w:r>
      <w:r w:rsidRPr="00C5270B">
        <w:rPr>
          <w:rFonts w:ascii="GHEA Grapalat" w:hAnsi="GHEA Grapalat" w:cs="Sylfaen"/>
          <w:sz w:val="20"/>
          <w:lang w:val="hy-AM"/>
        </w:rPr>
        <w:t>հաշված</w:t>
      </w:r>
      <w:r w:rsidRPr="00C5270B">
        <w:rPr>
          <w:rFonts w:ascii="GHEA Grapalat" w:hAnsi="GHEA Grapalat" w:cs="Sylfaen"/>
          <w:sz w:val="20"/>
          <w:lang w:val="af-ZA"/>
        </w:rPr>
        <w:t xml:space="preserve"> </w:t>
      </w:r>
      <w:r w:rsidR="0040356E" w:rsidRPr="0040356E">
        <w:rPr>
          <w:rFonts w:ascii="GHEA Grapalat" w:hAnsi="GHEA Grapalat" w:cs="Sylfaen"/>
          <w:sz w:val="20"/>
          <w:lang w:val="af-ZA"/>
        </w:rPr>
        <w:t>18</w:t>
      </w:r>
      <w:r w:rsidR="00931D57" w:rsidRPr="00BB44DB">
        <w:rPr>
          <w:rFonts w:ascii="GHEA Grapalat" w:hAnsi="GHEA Grapalat" w:cs="Sylfaen"/>
          <w:sz w:val="20"/>
          <w:lang w:val="hy-AM"/>
        </w:rPr>
        <w:t xml:space="preserve">-րդ օրվա ժամը 11:00-ն </w:t>
      </w:r>
      <w:r w:rsidR="00931D57" w:rsidRPr="0040356E">
        <w:rPr>
          <w:rFonts w:ascii="GHEA Grapalat" w:hAnsi="GHEA Grapalat" w:cs="Sylfaen"/>
          <w:sz w:val="20"/>
          <w:lang w:val="hy-AM"/>
        </w:rPr>
        <w:t>(</w:t>
      </w:r>
      <w:r w:rsidR="008B2B14" w:rsidRPr="0040356E">
        <w:rPr>
          <w:rFonts w:ascii="GHEA Grapalat" w:hAnsi="GHEA Grapalat" w:cs="Sylfaen"/>
          <w:sz w:val="20"/>
          <w:lang w:val="hy-AM"/>
        </w:rPr>
        <w:t>31</w:t>
      </w:r>
      <w:r w:rsidR="00461A73" w:rsidRPr="0040356E">
        <w:rPr>
          <w:rFonts w:ascii="GHEA Grapalat" w:hAnsi="GHEA Grapalat" w:cs="Sylfaen"/>
          <w:sz w:val="20"/>
          <w:lang w:val="af-ZA"/>
        </w:rPr>
        <w:t>.0</w:t>
      </w:r>
      <w:r w:rsidR="008B2B14" w:rsidRPr="0040356E">
        <w:rPr>
          <w:rFonts w:ascii="GHEA Grapalat" w:hAnsi="GHEA Grapalat" w:cs="Sylfaen"/>
          <w:sz w:val="20"/>
          <w:lang w:val="hy-AM"/>
        </w:rPr>
        <w:t>7</w:t>
      </w:r>
      <w:r w:rsidR="00461A73" w:rsidRPr="0040356E">
        <w:rPr>
          <w:rFonts w:ascii="GHEA Grapalat" w:hAnsi="GHEA Grapalat" w:cs="Sylfaen"/>
          <w:sz w:val="20"/>
          <w:lang w:val="af-ZA"/>
        </w:rPr>
        <w:t>.</w:t>
      </w:r>
      <w:r w:rsidR="00931D57" w:rsidRPr="0040356E">
        <w:rPr>
          <w:rFonts w:ascii="GHEA Grapalat" w:hAnsi="GHEA Grapalat" w:cs="Sylfaen"/>
          <w:sz w:val="20"/>
          <w:lang w:val="hy-AM"/>
        </w:rPr>
        <w:t>2023թ.)</w:t>
      </w:r>
      <w:r w:rsidR="00461A73" w:rsidRPr="0040356E">
        <w:rPr>
          <w:rFonts w:ascii="GHEA Grapalat" w:hAnsi="GHEA Grapalat" w:cs="Sylfaen"/>
          <w:sz w:val="20"/>
          <w:lang w:val="af-ZA"/>
        </w:rPr>
        <w:t>,</w:t>
      </w:r>
      <w:r w:rsidR="00461A73" w:rsidRPr="00BB44DB">
        <w:rPr>
          <w:rFonts w:ascii="GHEA Grapalat" w:hAnsi="GHEA Grapalat" w:cs="Sylfaen"/>
          <w:sz w:val="20"/>
          <w:lang w:val="af-ZA"/>
        </w:rPr>
        <w:t xml:space="preserve"> </w:t>
      </w:r>
      <w:r w:rsidR="00BA7B7D" w:rsidRPr="00BB44DB">
        <w:rPr>
          <w:rFonts w:ascii="GHEA Grapalat" w:hAnsi="GHEA Grapalat" w:cs="Sylfaen"/>
          <w:sz w:val="20"/>
          <w:lang w:val="hy-AM"/>
        </w:rPr>
        <w:t xml:space="preserve"> </w:t>
      </w:r>
      <w:r w:rsidR="00BA7B7D" w:rsidRPr="00C5270B">
        <w:rPr>
          <w:rFonts w:ascii="GHEA Grapalat" w:hAnsi="GHEA Grapalat" w:cs="Sylfaen"/>
          <w:sz w:val="20"/>
          <w:lang w:val="hy-AM"/>
        </w:rPr>
        <w:t>ՀՀ, ք</w:t>
      </w:r>
      <w:r w:rsidR="00BA7B7D" w:rsidRPr="00D64E55">
        <w:rPr>
          <w:rFonts w:ascii="GHEA Grapalat" w:hAnsi="GHEA Grapalat" w:cs="Sylfaen"/>
          <w:sz w:val="20"/>
          <w:lang w:val="hy-AM"/>
        </w:rPr>
        <w:t>.</w:t>
      </w:r>
      <w:r w:rsidR="005020D2">
        <w:rPr>
          <w:rFonts w:ascii="GHEA Grapalat" w:hAnsi="GHEA Grapalat" w:cs="Sylfaen"/>
          <w:sz w:val="20"/>
          <w:lang w:val="hy-AM"/>
        </w:rPr>
        <w:t xml:space="preserve"> </w:t>
      </w:r>
      <w:r w:rsidR="00BA7B7D" w:rsidRPr="00D64E55">
        <w:rPr>
          <w:rFonts w:ascii="GHEA Grapalat" w:hAnsi="GHEA Grapalat" w:cs="Sylfaen"/>
          <w:sz w:val="20"/>
          <w:lang w:val="hy-AM"/>
        </w:rPr>
        <w:t xml:space="preserve">Երևան, Կառավարական տուն </w:t>
      </w:r>
      <w:r w:rsidR="008B2B14">
        <w:rPr>
          <w:rFonts w:ascii="GHEA Grapalat" w:hAnsi="GHEA Grapalat" w:cs="Sylfaen"/>
          <w:sz w:val="20"/>
          <w:lang w:val="hy-AM"/>
        </w:rPr>
        <w:t>3</w:t>
      </w:r>
      <w:r w:rsidRPr="00D64E55">
        <w:rPr>
          <w:rFonts w:ascii="GHEA Grapalat" w:hAnsi="GHEA Grapalat" w:cs="Sylfaen"/>
          <w:sz w:val="20"/>
          <w:lang w:val="af-ZA"/>
        </w:rPr>
        <w:t xml:space="preserve"> </w:t>
      </w:r>
      <w:r w:rsidRPr="00D64E55">
        <w:rPr>
          <w:rFonts w:ascii="GHEA Grapalat" w:hAnsi="GHEA Grapalat" w:cs="Sylfaen"/>
          <w:sz w:val="20"/>
          <w:lang w:val="hy-AM"/>
        </w:rPr>
        <w:t>հասցեում</w:t>
      </w:r>
      <w:r w:rsidRPr="00D64E55">
        <w:rPr>
          <w:rFonts w:ascii="GHEA Grapalat" w:hAnsi="GHEA Grapalat" w:cs="Tahoma"/>
          <w:sz w:val="20"/>
          <w:lang w:val="af-ZA"/>
        </w:rPr>
        <w:t>։</w:t>
      </w:r>
    </w:p>
    <w:p w14:paraId="08B7DD46" w14:textId="72D6A5EB" w:rsidR="004230AD" w:rsidRPr="00830C89" w:rsidRDefault="004230AD" w:rsidP="004230AD">
      <w:pPr>
        <w:ind w:firstLine="567"/>
        <w:jc w:val="both"/>
        <w:rPr>
          <w:rFonts w:ascii="GHEA Grapalat" w:hAnsi="GHEA Grapalat" w:cs="Sylfaen"/>
          <w:sz w:val="20"/>
          <w:szCs w:val="20"/>
          <w:lang w:val="af-ZA"/>
        </w:rPr>
      </w:pPr>
      <w:proofErr w:type="spellStart"/>
      <w:r w:rsidRPr="00830C89">
        <w:rPr>
          <w:rFonts w:ascii="GHEA Grapalat" w:hAnsi="GHEA Grapalat" w:cs="Sylfaen"/>
          <w:sz w:val="20"/>
          <w:szCs w:val="20"/>
        </w:rPr>
        <w:t>Ընդ</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որում</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հայտերի</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գնահատումն</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իրականացվում</w:t>
      </w:r>
      <w:proofErr w:type="spellEnd"/>
      <w:r w:rsidRPr="00830C89">
        <w:rPr>
          <w:rFonts w:ascii="GHEA Grapalat" w:hAnsi="GHEA Grapalat" w:cs="Sylfaen"/>
          <w:sz w:val="20"/>
          <w:szCs w:val="20"/>
          <w:lang w:val="af-ZA"/>
        </w:rPr>
        <w:t xml:space="preserve"> </w:t>
      </w:r>
      <w:r w:rsidRPr="00830C89">
        <w:rPr>
          <w:rFonts w:ascii="GHEA Grapalat" w:hAnsi="GHEA Grapalat" w:cs="Sylfaen"/>
          <w:sz w:val="20"/>
          <w:szCs w:val="20"/>
        </w:rPr>
        <w:t>է</w:t>
      </w:r>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հայտերի</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ներկայացման</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վերջնա</w:t>
      </w:r>
      <w:proofErr w:type="spellEnd"/>
      <w:r w:rsidRPr="00830C89">
        <w:rPr>
          <w:rFonts w:ascii="GHEA Grapalat" w:hAnsi="GHEA Grapalat" w:cs="Sylfaen"/>
          <w:sz w:val="20"/>
          <w:szCs w:val="20"/>
          <w:lang w:val="af-ZA"/>
        </w:rPr>
        <w:softHyphen/>
      </w:r>
      <w:proofErr w:type="spellStart"/>
      <w:r w:rsidRPr="00830C89">
        <w:rPr>
          <w:rFonts w:ascii="GHEA Grapalat" w:hAnsi="GHEA Grapalat" w:cs="Sylfaen"/>
          <w:sz w:val="20"/>
          <w:szCs w:val="20"/>
        </w:rPr>
        <w:t>ժամկետը</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լրանալու</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օրվանից</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հաշված</w:t>
      </w:r>
      <w:proofErr w:type="spellEnd"/>
      <w:r w:rsidRPr="00830C89">
        <w:rPr>
          <w:rFonts w:ascii="GHEA Grapalat" w:hAnsi="GHEA Grapalat" w:cs="Sylfaen"/>
          <w:sz w:val="20"/>
          <w:szCs w:val="20"/>
          <w:lang w:val="af-ZA"/>
        </w:rPr>
        <w:t xml:space="preserve"> </w:t>
      </w:r>
      <w:proofErr w:type="spellStart"/>
      <w:r w:rsidRPr="00A9142A">
        <w:rPr>
          <w:rFonts w:ascii="GHEA Grapalat" w:hAnsi="GHEA Grapalat" w:cs="Sylfaen"/>
          <w:b/>
          <w:sz w:val="20"/>
          <w:szCs w:val="20"/>
        </w:rPr>
        <w:t>երեք</w:t>
      </w:r>
      <w:proofErr w:type="spellEnd"/>
      <w:r w:rsidRPr="00A9142A">
        <w:rPr>
          <w:rFonts w:ascii="GHEA Grapalat" w:hAnsi="GHEA Grapalat" w:cs="Sylfaen"/>
          <w:b/>
          <w:sz w:val="20"/>
          <w:szCs w:val="20"/>
          <w:lang w:val="af-ZA"/>
        </w:rPr>
        <w:t xml:space="preserve"> </w:t>
      </w:r>
      <w:proofErr w:type="spellStart"/>
      <w:r w:rsidRPr="00A9142A">
        <w:rPr>
          <w:rFonts w:ascii="GHEA Grapalat" w:hAnsi="GHEA Grapalat" w:cs="Sylfaen"/>
          <w:b/>
          <w:sz w:val="20"/>
          <w:szCs w:val="20"/>
        </w:rPr>
        <w:t>աշխատանքային</w:t>
      </w:r>
      <w:proofErr w:type="spellEnd"/>
      <w:r w:rsidRPr="00A9142A">
        <w:rPr>
          <w:rFonts w:ascii="GHEA Grapalat" w:hAnsi="GHEA Grapalat" w:cs="Sylfaen"/>
          <w:b/>
          <w:sz w:val="20"/>
          <w:szCs w:val="20"/>
          <w:lang w:val="af-ZA"/>
        </w:rPr>
        <w:t xml:space="preserve"> </w:t>
      </w:r>
      <w:proofErr w:type="spellStart"/>
      <w:r w:rsidRPr="00A9142A">
        <w:rPr>
          <w:rFonts w:ascii="GHEA Grapalat" w:hAnsi="GHEA Grapalat" w:cs="Sylfaen"/>
          <w:b/>
          <w:sz w:val="20"/>
          <w:szCs w:val="20"/>
        </w:rPr>
        <w:t>օրվա</w:t>
      </w:r>
      <w:proofErr w:type="spellEnd"/>
      <w:r w:rsidRPr="00A9142A">
        <w:rPr>
          <w:rFonts w:ascii="GHEA Grapalat" w:hAnsi="GHEA Grapalat" w:cs="Sylfaen"/>
          <w:b/>
          <w:sz w:val="20"/>
          <w:szCs w:val="20"/>
          <w:lang w:val="af-ZA"/>
        </w:rPr>
        <w:t xml:space="preserve"> </w:t>
      </w:r>
      <w:proofErr w:type="spellStart"/>
      <w:r w:rsidRPr="00A9142A">
        <w:rPr>
          <w:rFonts w:ascii="GHEA Grapalat" w:hAnsi="GHEA Grapalat" w:cs="Sylfaen"/>
          <w:b/>
          <w:sz w:val="20"/>
          <w:szCs w:val="20"/>
        </w:rPr>
        <w:t>ընթացքում</w:t>
      </w:r>
      <w:proofErr w:type="spellEnd"/>
      <w:r w:rsidRPr="00830C89">
        <w:rPr>
          <w:rFonts w:ascii="GHEA Grapalat" w:hAnsi="GHEA Grapalat" w:cs="Sylfaen"/>
          <w:sz w:val="20"/>
          <w:szCs w:val="20"/>
          <w:lang w:val="af-ZA"/>
        </w:rPr>
        <w:t>:</w:t>
      </w:r>
    </w:p>
    <w:p w14:paraId="10B084FF" w14:textId="77777777" w:rsidR="004230AD" w:rsidRPr="00830C89" w:rsidRDefault="004230AD" w:rsidP="004230AD">
      <w:pPr>
        <w:ind w:firstLine="567"/>
        <w:jc w:val="both"/>
        <w:rPr>
          <w:rFonts w:ascii="GHEA Grapalat" w:hAnsi="GHEA Grapalat" w:cs="Sylfaen"/>
          <w:sz w:val="20"/>
          <w:lang w:val="af-ZA"/>
        </w:rPr>
      </w:pPr>
      <w:r w:rsidRPr="00830C89">
        <w:rPr>
          <w:rFonts w:ascii="GHEA Grapalat" w:hAnsi="GHEA Grapalat" w:cs="Sylfaen"/>
          <w:sz w:val="20"/>
          <w:lang w:val="af-ZA"/>
        </w:rPr>
        <w:tab/>
      </w:r>
      <w:r w:rsidR="002827ED" w:rsidRPr="00830C89">
        <w:rPr>
          <w:rFonts w:ascii="GHEA Grapalat" w:hAnsi="GHEA Grapalat" w:cs="Sylfaen"/>
          <w:sz w:val="20"/>
          <w:lang w:val="hy-AM"/>
        </w:rPr>
        <w:t>19</w:t>
      </w:r>
      <w:r w:rsidRPr="00830C89">
        <w:rPr>
          <w:rFonts w:ascii="GHEA Grapalat" w:hAnsi="GHEA Grapalat" w:cs="Sylfaen"/>
          <w:sz w:val="20"/>
          <w:lang w:val="af-ZA"/>
        </w:rPr>
        <w:t xml:space="preserve">. </w:t>
      </w:r>
      <w:proofErr w:type="spellStart"/>
      <w:r w:rsidRPr="00830C89">
        <w:rPr>
          <w:rFonts w:ascii="GHEA Grapalat" w:hAnsi="GHEA Grapalat" w:cs="Sylfaen"/>
          <w:sz w:val="20"/>
        </w:rPr>
        <w:t>Նախաորակավորման</w:t>
      </w:r>
      <w:proofErr w:type="spellEnd"/>
      <w:r w:rsidRPr="00830C89">
        <w:rPr>
          <w:rFonts w:ascii="GHEA Grapalat" w:hAnsi="GHEA Grapalat" w:cs="Sylfaen"/>
          <w:sz w:val="20"/>
          <w:lang w:val="af-ZA"/>
        </w:rPr>
        <w:t xml:space="preserve"> </w:t>
      </w:r>
      <w:r w:rsidRPr="00830C89">
        <w:rPr>
          <w:rFonts w:ascii="GHEA Grapalat" w:hAnsi="GHEA Grapalat" w:cs="Sylfaen"/>
          <w:sz w:val="20"/>
        </w:rPr>
        <w:t>հ</w:t>
      </w:r>
      <w:r w:rsidRPr="00830C89">
        <w:rPr>
          <w:rFonts w:ascii="GHEA Grapalat" w:hAnsi="GHEA Grapalat" w:cs="Sylfaen"/>
          <w:sz w:val="20"/>
          <w:lang w:val="ru-RU"/>
        </w:rPr>
        <w:t>այտերի</w:t>
      </w:r>
      <w:r w:rsidRPr="00830C89">
        <w:rPr>
          <w:rFonts w:ascii="GHEA Grapalat" w:hAnsi="GHEA Grapalat" w:cs="Sylfaen"/>
          <w:sz w:val="20"/>
          <w:lang w:val="af-ZA"/>
        </w:rPr>
        <w:t xml:space="preserve"> </w:t>
      </w:r>
      <w:r w:rsidRPr="00830C89">
        <w:rPr>
          <w:rFonts w:ascii="GHEA Grapalat" w:hAnsi="GHEA Grapalat" w:cs="Sylfaen"/>
          <w:sz w:val="20"/>
          <w:lang w:val="ru-RU"/>
        </w:rPr>
        <w:t>բացման</w:t>
      </w:r>
      <w:r w:rsidRPr="00830C89">
        <w:rPr>
          <w:rFonts w:ascii="GHEA Grapalat" w:hAnsi="GHEA Grapalat" w:cs="Sylfaen"/>
          <w:sz w:val="20"/>
          <w:lang w:val="af-ZA"/>
        </w:rPr>
        <w:t xml:space="preserve"> և գնահատման </w:t>
      </w:r>
      <w:r w:rsidRPr="00830C89">
        <w:rPr>
          <w:rFonts w:ascii="GHEA Grapalat" w:hAnsi="GHEA Grapalat" w:cs="Sylfaen"/>
          <w:sz w:val="20"/>
          <w:lang w:val="ru-RU"/>
        </w:rPr>
        <w:t>նիստոմ</w:t>
      </w:r>
      <w:r w:rsidRPr="00830C89">
        <w:rPr>
          <w:rFonts w:ascii="GHEA Grapalat" w:hAnsi="GHEA Grapalat" w:cs="Sylfaen"/>
          <w:sz w:val="20"/>
          <w:lang w:val="af-ZA"/>
        </w:rPr>
        <w:t>`</w:t>
      </w:r>
    </w:p>
    <w:p w14:paraId="5EEAF7D0" w14:textId="77777777" w:rsidR="004230AD" w:rsidRPr="00830C89" w:rsidRDefault="004230AD" w:rsidP="004230AD">
      <w:pPr>
        <w:ind w:firstLine="567"/>
        <w:jc w:val="both"/>
        <w:rPr>
          <w:rFonts w:ascii="GHEA Grapalat" w:hAnsi="GHEA Grapalat" w:cs="Sylfaen"/>
          <w:sz w:val="20"/>
          <w:lang w:val="af-ZA"/>
        </w:rPr>
      </w:pPr>
      <w:r w:rsidRPr="00830C89">
        <w:rPr>
          <w:rFonts w:ascii="GHEA Grapalat" w:hAnsi="GHEA Grapalat" w:cs="Sylfaen"/>
          <w:sz w:val="20"/>
          <w:lang w:val="af-ZA"/>
        </w:rPr>
        <w:tab/>
        <w:t xml:space="preserve">1) </w:t>
      </w:r>
      <w:r w:rsidRPr="00830C89">
        <w:rPr>
          <w:rFonts w:ascii="GHEA Grapalat" w:hAnsi="GHEA Grapalat" w:cs="Sylfaen"/>
          <w:sz w:val="20"/>
        </w:rPr>
        <w:t>հ</w:t>
      </w:r>
      <w:r w:rsidRPr="00830C89">
        <w:rPr>
          <w:rFonts w:ascii="GHEA Grapalat" w:hAnsi="GHEA Grapalat" w:cs="Sylfaen"/>
          <w:sz w:val="20"/>
          <w:szCs w:val="20"/>
          <w:lang w:val="hy-AM"/>
        </w:rPr>
        <w:t>անձնաժողովի</w:t>
      </w:r>
      <w:r w:rsidRPr="00830C89">
        <w:rPr>
          <w:rFonts w:ascii="GHEA Grapalat" w:hAnsi="GHEA Grapalat"/>
          <w:sz w:val="20"/>
          <w:szCs w:val="20"/>
          <w:lang w:val="hy-AM"/>
        </w:rPr>
        <w:t xml:space="preserve"> </w:t>
      </w:r>
      <w:r w:rsidRPr="00830C89">
        <w:rPr>
          <w:rFonts w:ascii="GHEA Grapalat" w:hAnsi="GHEA Grapalat" w:cs="Sylfaen"/>
          <w:sz w:val="20"/>
          <w:szCs w:val="20"/>
          <w:lang w:val="hy-AM"/>
        </w:rPr>
        <w:t>քարտուղարը</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տեղեկատվություն</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է</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հաղորդում</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գրանցամատյանում</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կատարված</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գրառումների</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մասին</w:t>
      </w:r>
      <w:r w:rsidRPr="00830C89">
        <w:rPr>
          <w:rFonts w:ascii="GHEA Grapalat" w:hAnsi="GHEA Grapalat"/>
          <w:sz w:val="20"/>
          <w:szCs w:val="20"/>
          <w:lang w:val="hy-AM"/>
        </w:rPr>
        <w:t xml:space="preserve"> </w:t>
      </w:r>
      <w:r w:rsidRPr="00830C89">
        <w:rPr>
          <w:rFonts w:ascii="GHEA Grapalat" w:hAnsi="GHEA Grapalat" w:cs="Sylfaen"/>
          <w:sz w:val="20"/>
          <w:szCs w:val="20"/>
          <w:lang w:val="hy-AM"/>
        </w:rPr>
        <w:t>և</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հանձնաժողովի</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նախագահին</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է</w:t>
      </w:r>
      <w:r w:rsidRPr="00830C89">
        <w:rPr>
          <w:rFonts w:ascii="GHEA Grapalat" w:hAnsi="GHEA Grapalat"/>
          <w:sz w:val="20"/>
          <w:szCs w:val="20"/>
          <w:lang w:val="hy-AM"/>
        </w:rPr>
        <w:t xml:space="preserve"> </w:t>
      </w:r>
      <w:r w:rsidRPr="00830C89">
        <w:rPr>
          <w:rFonts w:ascii="GHEA Grapalat" w:hAnsi="GHEA Grapalat" w:cs="Sylfaen"/>
          <w:sz w:val="20"/>
          <w:szCs w:val="20"/>
          <w:lang w:val="hy-AM"/>
        </w:rPr>
        <w:t>փոխանցում</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հայտերի</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գրանցամատյանը</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դրա</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անբաժանելի</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մասը</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հանդիսացող</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մյուս</w:t>
      </w:r>
      <w:r w:rsidRPr="00830C89">
        <w:rPr>
          <w:rFonts w:ascii="GHEA Grapalat" w:hAnsi="GHEA Grapalat"/>
          <w:sz w:val="20"/>
          <w:szCs w:val="20"/>
          <w:lang w:val="hy-AM"/>
        </w:rPr>
        <w:t xml:space="preserve"> </w:t>
      </w:r>
      <w:r w:rsidRPr="00830C89">
        <w:rPr>
          <w:rFonts w:ascii="GHEA Grapalat" w:hAnsi="GHEA Grapalat" w:cs="Sylfaen"/>
          <w:sz w:val="20"/>
          <w:szCs w:val="20"/>
          <w:lang w:val="hy-AM"/>
        </w:rPr>
        <w:t>փաստաթղթերը</w:t>
      </w:r>
      <w:r w:rsidRPr="00830C89">
        <w:rPr>
          <w:rFonts w:ascii="GHEA Grapalat" w:hAnsi="GHEA Grapalat" w:cs="Sylfaen"/>
          <w:sz w:val="20"/>
          <w:szCs w:val="20"/>
          <w:lang w:val="af-ZA"/>
        </w:rPr>
        <w:t>,</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գրանցված</w:t>
      </w:r>
      <w:r w:rsidRPr="00830C89">
        <w:rPr>
          <w:rFonts w:ascii="GHEA Grapalat" w:hAnsi="GHEA Grapalat"/>
          <w:sz w:val="20"/>
          <w:szCs w:val="20"/>
          <w:lang w:val="hy-AM"/>
        </w:rPr>
        <w:t xml:space="preserve"> </w:t>
      </w:r>
      <w:r w:rsidRPr="00830C89">
        <w:rPr>
          <w:rFonts w:ascii="GHEA Grapalat" w:hAnsi="GHEA Grapalat"/>
          <w:sz w:val="20"/>
          <w:szCs w:val="20"/>
        </w:rPr>
        <w:t>և</w:t>
      </w:r>
      <w:r w:rsidRPr="00830C89">
        <w:rPr>
          <w:rFonts w:ascii="GHEA Grapalat" w:hAnsi="GHEA Grapalat"/>
          <w:sz w:val="20"/>
          <w:szCs w:val="20"/>
          <w:lang w:val="af-ZA"/>
        </w:rPr>
        <w:t xml:space="preserve"> (</w:t>
      </w:r>
      <w:proofErr w:type="spellStart"/>
      <w:r w:rsidRPr="00830C89">
        <w:rPr>
          <w:rFonts w:ascii="GHEA Grapalat" w:hAnsi="GHEA Grapalat"/>
          <w:sz w:val="20"/>
          <w:szCs w:val="20"/>
        </w:rPr>
        <w:t>կամ</w:t>
      </w:r>
      <w:proofErr w:type="spellEnd"/>
      <w:r w:rsidRPr="00830C89">
        <w:rPr>
          <w:rFonts w:ascii="GHEA Grapalat" w:hAnsi="GHEA Grapalat"/>
          <w:sz w:val="20"/>
          <w:szCs w:val="20"/>
          <w:lang w:val="af-ZA"/>
        </w:rPr>
        <w:t xml:space="preserve">) </w:t>
      </w:r>
      <w:proofErr w:type="spellStart"/>
      <w:r w:rsidRPr="00830C89">
        <w:rPr>
          <w:rFonts w:ascii="GHEA Grapalat" w:hAnsi="GHEA Grapalat"/>
          <w:sz w:val="20"/>
          <w:szCs w:val="20"/>
        </w:rPr>
        <w:t>էլեկտրոնային</w:t>
      </w:r>
      <w:proofErr w:type="spellEnd"/>
      <w:r w:rsidRPr="00830C89">
        <w:rPr>
          <w:rFonts w:ascii="GHEA Grapalat" w:hAnsi="GHEA Grapalat"/>
          <w:sz w:val="20"/>
          <w:szCs w:val="20"/>
          <w:lang w:val="af-ZA"/>
        </w:rPr>
        <w:t xml:space="preserve"> </w:t>
      </w:r>
      <w:proofErr w:type="spellStart"/>
      <w:r w:rsidRPr="00830C89">
        <w:rPr>
          <w:rFonts w:ascii="GHEA Grapalat" w:hAnsi="GHEA Grapalat"/>
          <w:sz w:val="20"/>
          <w:szCs w:val="20"/>
        </w:rPr>
        <w:t>եղանակով</w:t>
      </w:r>
      <w:proofErr w:type="spellEnd"/>
      <w:r w:rsidRPr="00830C89">
        <w:rPr>
          <w:rFonts w:ascii="GHEA Grapalat" w:hAnsi="GHEA Grapalat"/>
          <w:sz w:val="20"/>
          <w:szCs w:val="20"/>
          <w:lang w:val="af-ZA"/>
        </w:rPr>
        <w:t xml:space="preserve"> </w:t>
      </w:r>
      <w:proofErr w:type="spellStart"/>
      <w:r w:rsidRPr="00830C89">
        <w:rPr>
          <w:rFonts w:ascii="GHEA Grapalat" w:hAnsi="GHEA Grapalat"/>
          <w:sz w:val="20"/>
          <w:szCs w:val="20"/>
        </w:rPr>
        <w:t>ներկայացված</w:t>
      </w:r>
      <w:proofErr w:type="spellEnd"/>
      <w:r w:rsidRPr="00830C89">
        <w:rPr>
          <w:rFonts w:ascii="GHEA Grapalat" w:hAnsi="GHEA Grapalat"/>
          <w:sz w:val="20"/>
          <w:szCs w:val="20"/>
          <w:lang w:val="af-ZA"/>
        </w:rPr>
        <w:t xml:space="preserve"> </w:t>
      </w:r>
      <w:r w:rsidRPr="00830C89">
        <w:rPr>
          <w:rFonts w:ascii="GHEA Grapalat" w:hAnsi="GHEA Grapalat" w:cs="Sylfaen"/>
          <w:sz w:val="20"/>
          <w:szCs w:val="20"/>
          <w:lang w:val="hy-AM"/>
        </w:rPr>
        <w:t>հայտերը</w:t>
      </w:r>
      <w:r w:rsidRPr="00830C89">
        <w:rPr>
          <w:rFonts w:ascii="GHEA Grapalat" w:hAnsi="GHEA Grapalat"/>
          <w:sz w:val="20"/>
          <w:szCs w:val="20"/>
          <w:lang w:val="hy-AM"/>
        </w:rPr>
        <w:t>.</w:t>
      </w:r>
    </w:p>
    <w:p w14:paraId="7731C3D8" w14:textId="77777777" w:rsidR="004230AD" w:rsidRPr="00830C89" w:rsidRDefault="004230AD" w:rsidP="004230AD">
      <w:pPr>
        <w:ind w:firstLine="567"/>
        <w:jc w:val="both"/>
        <w:rPr>
          <w:rFonts w:ascii="GHEA Grapalat" w:hAnsi="GHEA Grapalat" w:cs="Sylfaen"/>
          <w:sz w:val="20"/>
          <w:szCs w:val="20"/>
          <w:lang w:val="hy-AM"/>
        </w:rPr>
      </w:pPr>
      <w:r w:rsidRPr="00830C89">
        <w:rPr>
          <w:rFonts w:ascii="GHEA Grapalat" w:hAnsi="GHEA Grapalat" w:cs="Sylfaen"/>
          <w:sz w:val="20"/>
          <w:szCs w:val="20"/>
          <w:lang w:val="af-ZA"/>
        </w:rPr>
        <w:tab/>
      </w:r>
      <w:r w:rsidRPr="00830C89">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4B333B24" w14:textId="77777777" w:rsidR="004230AD" w:rsidRPr="00830C89" w:rsidRDefault="004230AD" w:rsidP="004230AD">
      <w:pPr>
        <w:ind w:firstLine="375"/>
        <w:jc w:val="both"/>
        <w:rPr>
          <w:rFonts w:ascii="GHEA Grapalat" w:hAnsi="GHEA Grapalat"/>
          <w:sz w:val="20"/>
          <w:szCs w:val="20"/>
          <w:lang w:val="af-ZA"/>
        </w:rPr>
      </w:pPr>
      <w:r w:rsidRPr="00830C89">
        <w:rPr>
          <w:rFonts w:ascii="GHEA Grapalat" w:hAnsi="GHEA Grapalat" w:cs="Sylfaen"/>
          <w:sz w:val="20"/>
          <w:szCs w:val="20"/>
          <w:lang w:val="af-ZA"/>
        </w:rPr>
        <w:tab/>
      </w:r>
      <w:r w:rsidRPr="00830C89">
        <w:rPr>
          <w:rFonts w:ascii="GHEA Grapalat" w:hAnsi="GHEA Grapalat" w:cs="Sylfaen"/>
          <w:sz w:val="20"/>
          <w:szCs w:val="20"/>
          <w:lang w:val="hy-AM"/>
        </w:rPr>
        <w:t>ա</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հայտեր</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պարունակող</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ծրարները</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կազմելու</w:t>
      </w:r>
      <w:r w:rsidRPr="00830C89">
        <w:rPr>
          <w:rFonts w:ascii="GHEA Grapalat" w:hAnsi="GHEA Grapalat"/>
          <w:sz w:val="20"/>
          <w:szCs w:val="20"/>
          <w:lang w:val="hy-AM"/>
        </w:rPr>
        <w:t xml:space="preserve"> </w:t>
      </w:r>
      <w:r w:rsidRPr="00830C89">
        <w:rPr>
          <w:rFonts w:ascii="GHEA Grapalat" w:hAnsi="GHEA Grapalat" w:cs="Sylfaen"/>
          <w:sz w:val="20"/>
          <w:szCs w:val="20"/>
          <w:lang w:val="hy-AM"/>
        </w:rPr>
        <w:t>և</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ներկայացնելու</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համապատասխանությունը</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սահմանված</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կարգին</w:t>
      </w:r>
      <w:r w:rsidRPr="00830C89">
        <w:rPr>
          <w:rFonts w:ascii="GHEA Grapalat" w:hAnsi="GHEA Grapalat"/>
          <w:sz w:val="20"/>
          <w:szCs w:val="20"/>
          <w:lang w:val="hy-AM"/>
        </w:rPr>
        <w:t xml:space="preserve"> </w:t>
      </w:r>
      <w:r w:rsidRPr="00830C89">
        <w:rPr>
          <w:rFonts w:ascii="GHEA Grapalat" w:hAnsi="GHEA Grapalat" w:cs="Sylfaen"/>
          <w:sz w:val="20"/>
          <w:szCs w:val="20"/>
          <w:lang w:val="hy-AM"/>
        </w:rPr>
        <w:t>և</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բացում</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համապատասխանող</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գնահատված</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հայտերը</w:t>
      </w:r>
      <w:r w:rsidRPr="00830C89">
        <w:rPr>
          <w:rFonts w:ascii="GHEA Grapalat" w:hAnsi="GHEA Grapalat"/>
          <w:sz w:val="20"/>
          <w:szCs w:val="20"/>
          <w:lang w:val="af-ZA"/>
        </w:rPr>
        <w:t>.</w:t>
      </w:r>
    </w:p>
    <w:p w14:paraId="0770AFB8" w14:textId="77777777" w:rsidR="004230AD" w:rsidRPr="00830C89" w:rsidRDefault="004230AD" w:rsidP="004230AD">
      <w:pPr>
        <w:ind w:firstLine="375"/>
        <w:jc w:val="both"/>
        <w:rPr>
          <w:rFonts w:ascii="GHEA Grapalat" w:hAnsi="GHEA Grapalat"/>
          <w:sz w:val="20"/>
          <w:szCs w:val="20"/>
          <w:lang w:val="hy-AM"/>
        </w:rPr>
      </w:pPr>
      <w:r w:rsidRPr="00830C89">
        <w:rPr>
          <w:rFonts w:ascii="GHEA Grapalat" w:hAnsi="GHEA Grapalat" w:cs="Sylfaen"/>
          <w:sz w:val="20"/>
          <w:szCs w:val="20"/>
          <w:lang w:val="af-ZA"/>
        </w:rPr>
        <w:tab/>
      </w:r>
      <w:r w:rsidRPr="00830C89">
        <w:rPr>
          <w:rFonts w:ascii="GHEA Grapalat" w:hAnsi="GHEA Grapalat" w:cs="Sylfaen"/>
          <w:sz w:val="20"/>
          <w:szCs w:val="20"/>
          <w:lang w:val="hy-AM"/>
        </w:rPr>
        <w:t>բ</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բացված</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յուրաքանչյուր</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ծրարում</w:t>
      </w:r>
      <w:r w:rsidRPr="00830C89">
        <w:rPr>
          <w:rFonts w:ascii="GHEA Grapalat" w:hAnsi="GHEA Grapalat" w:cs="Sylfaen"/>
          <w:sz w:val="20"/>
          <w:szCs w:val="20"/>
          <w:lang w:val="af-ZA"/>
        </w:rPr>
        <w:t xml:space="preserve"> </w:t>
      </w:r>
      <w:r w:rsidRPr="00830C89">
        <w:rPr>
          <w:rFonts w:ascii="GHEA Grapalat" w:hAnsi="GHEA Grapalat" w:cs="Sylfaen"/>
          <w:sz w:val="20"/>
          <w:szCs w:val="20"/>
          <w:lang w:val="hy-AM"/>
        </w:rPr>
        <w:t>պահանջվող</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նախատեսված</w:t>
      </w:r>
      <w:r w:rsidRPr="00830C89">
        <w:rPr>
          <w:rFonts w:ascii="GHEA Grapalat" w:hAnsi="GHEA Grapalat"/>
          <w:sz w:val="20"/>
          <w:szCs w:val="20"/>
          <w:lang w:val="hy-AM"/>
        </w:rPr>
        <w:t xml:space="preserve">) </w:t>
      </w:r>
      <w:r w:rsidRPr="00830C89">
        <w:rPr>
          <w:rFonts w:ascii="GHEA Grapalat" w:hAnsi="GHEA Grapalat" w:cs="Sylfaen"/>
          <w:sz w:val="20"/>
          <w:szCs w:val="20"/>
          <w:lang w:val="hy-AM"/>
        </w:rPr>
        <w:t>փաստաթղթերի</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առկայությունը</w:t>
      </w:r>
      <w:r w:rsidRPr="00830C89">
        <w:rPr>
          <w:rFonts w:ascii="GHEA Grapalat" w:hAnsi="GHEA Grapalat"/>
          <w:sz w:val="20"/>
          <w:szCs w:val="20"/>
          <w:lang w:val="hy-AM"/>
        </w:rPr>
        <w:t xml:space="preserve"> </w:t>
      </w:r>
      <w:r w:rsidRPr="00830C89">
        <w:rPr>
          <w:rFonts w:ascii="GHEA Grapalat" w:hAnsi="GHEA Grapalat" w:cs="Sylfaen"/>
          <w:sz w:val="20"/>
          <w:szCs w:val="20"/>
          <w:lang w:val="hy-AM"/>
        </w:rPr>
        <w:t>և</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դրանց</w:t>
      </w:r>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ինչպես</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նաև</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էլեկտրոնային</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եղանակով</w:t>
      </w:r>
      <w:proofErr w:type="spellEnd"/>
      <w:r w:rsidRPr="00830C89">
        <w:rPr>
          <w:rFonts w:ascii="GHEA Grapalat" w:hAnsi="GHEA Grapalat" w:cs="Sylfaen"/>
          <w:sz w:val="20"/>
          <w:szCs w:val="20"/>
          <w:lang w:val="af-ZA"/>
        </w:rPr>
        <w:t xml:space="preserve"> </w:t>
      </w:r>
      <w:proofErr w:type="spellStart"/>
      <w:r w:rsidRPr="00830C89">
        <w:rPr>
          <w:rFonts w:ascii="GHEA Grapalat" w:hAnsi="GHEA Grapalat" w:cs="Sylfaen"/>
          <w:sz w:val="20"/>
          <w:szCs w:val="20"/>
        </w:rPr>
        <w:t>ներկայացված</w:t>
      </w:r>
      <w:proofErr w:type="spellEnd"/>
      <w:r w:rsidRPr="00830C89">
        <w:rPr>
          <w:rFonts w:ascii="GHEA Grapalat" w:hAnsi="GHEA Grapalat"/>
          <w:sz w:val="20"/>
          <w:szCs w:val="20"/>
          <w:lang w:val="hy-AM"/>
        </w:rPr>
        <w:t xml:space="preserve"> </w:t>
      </w:r>
      <w:proofErr w:type="spellStart"/>
      <w:r w:rsidRPr="00830C89">
        <w:rPr>
          <w:rFonts w:ascii="GHEA Grapalat" w:hAnsi="GHEA Grapalat"/>
          <w:sz w:val="20"/>
          <w:szCs w:val="20"/>
        </w:rPr>
        <w:t>փաստաթղթերի</w:t>
      </w:r>
      <w:proofErr w:type="spellEnd"/>
      <w:r w:rsidRPr="00830C89">
        <w:rPr>
          <w:rFonts w:ascii="GHEA Grapalat" w:hAnsi="GHEA Grapalat"/>
          <w:sz w:val="20"/>
          <w:szCs w:val="20"/>
          <w:lang w:val="af-ZA"/>
        </w:rPr>
        <w:t xml:space="preserve"> </w:t>
      </w:r>
      <w:r w:rsidRPr="00830C89">
        <w:rPr>
          <w:rFonts w:ascii="GHEA Grapalat" w:hAnsi="GHEA Grapalat" w:cs="Sylfaen"/>
          <w:sz w:val="20"/>
          <w:szCs w:val="20"/>
          <w:lang w:val="hy-AM"/>
        </w:rPr>
        <w:t>կազմման</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համապատասխանությունը</w:t>
      </w:r>
      <w:r w:rsidRPr="00830C89">
        <w:rPr>
          <w:rFonts w:ascii="GHEA Grapalat" w:hAnsi="GHEA Grapalat"/>
          <w:sz w:val="20"/>
          <w:szCs w:val="20"/>
          <w:lang w:val="hy-AM"/>
        </w:rPr>
        <w:t xml:space="preserve"> </w:t>
      </w:r>
      <w:proofErr w:type="spellStart"/>
      <w:r w:rsidRPr="00830C89">
        <w:rPr>
          <w:rFonts w:ascii="GHEA Grapalat" w:hAnsi="GHEA Grapalat"/>
          <w:sz w:val="20"/>
          <w:szCs w:val="20"/>
        </w:rPr>
        <w:t>սույն</w:t>
      </w:r>
      <w:proofErr w:type="spellEnd"/>
      <w:r w:rsidRPr="00830C89">
        <w:rPr>
          <w:rFonts w:ascii="GHEA Grapalat" w:hAnsi="GHEA Grapalat"/>
          <w:sz w:val="20"/>
          <w:szCs w:val="20"/>
          <w:lang w:val="af-ZA"/>
        </w:rPr>
        <w:t xml:space="preserve"> </w:t>
      </w:r>
      <w:proofErr w:type="spellStart"/>
      <w:r w:rsidRPr="00830C89">
        <w:rPr>
          <w:rFonts w:ascii="GHEA Grapalat" w:hAnsi="GHEA Grapalat"/>
          <w:sz w:val="20"/>
          <w:szCs w:val="20"/>
        </w:rPr>
        <w:t>հայտարարությամբ</w:t>
      </w:r>
      <w:proofErr w:type="spellEnd"/>
      <w:r w:rsidRPr="00830C89">
        <w:rPr>
          <w:rFonts w:ascii="GHEA Grapalat" w:hAnsi="GHEA Grapalat"/>
          <w:sz w:val="20"/>
          <w:szCs w:val="20"/>
          <w:lang w:val="af-ZA"/>
        </w:rPr>
        <w:t xml:space="preserve"> </w:t>
      </w:r>
      <w:r w:rsidRPr="00830C89">
        <w:rPr>
          <w:rFonts w:ascii="GHEA Grapalat" w:hAnsi="GHEA Grapalat" w:cs="Sylfaen"/>
          <w:sz w:val="20"/>
          <w:szCs w:val="20"/>
          <w:lang w:val="hy-AM"/>
        </w:rPr>
        <w:t>սահմանված</w:t>
      </w:r>
      <w:r w:rsidRPr="00830C89">
        <w:rPr>
          <w:rFonts w:ascii="GHEA Grapalat" w:hAnsi="GHEA Grapalat"/>
          <w:sz w:val="20"/>
          <w:szCs w:val="20"/>
          <w:lang w:val="hy-AM"/>
        </w:rPr>
        <w:t xml:space="preserve"> </w:t>
      </w:r>
      <w:r w:rsidRPr="00830C89">
        <w:rPr>
          <w:rFonts w:ascii="GHEA Grapalat" w:hAnsi="GHEA Grapalat" w:cs="Sylfaen"/>
          <w:sz w:val="20"/>
          <w:szCs w:val="20"/>
          <w:lang w:val="hy-AM"/>
        </w:rPr>
        <w:t>վավերապայմաններին</w:t>
      </w:r>
      <w:r w:rsidRPr="00830C89">
        <w:rPr>
          <w:rFonts w:ascii="GHEA Grapalat" w:hAnsi="GHEA Grapalat"/>
          <w:sz w:val="20"/>
          <w:szCs w:val="20"/>
          <w:lang w:val="hy-AM"/>
        </w:rPr>
        <w:t>.</w:t>
      </w:r>
    </w:p>
    <w:p w14:paraId="0911DEF1" w14:textId="77777777" w:rsidR="004230AD" w:rsidRPr="00830C89" w:rsidRDefault="004230AD" w:rsidP="004230AD">
      <w:pPr>
        <w:pStyle w:val="norm"/>
        <w:spacing w:line="240" w:lineRule="auto"/>
        <w:rPr>
          <w:rFonts w:ascii="GHEA Grapalat" w:hAnsi="GHEA Grapalat" w:cs="Sylfaen"/>
          <w:sz w:val="20"/>
          <w:lang w:val="hy-AM"/>
        </w:rPr>
      </w:pPr>
      <w:r w:rsidRPr="00830C89">
        <w:rPr>
          <w:rFonts w:ascii="GHEA Grapalat" w:hAnsi="GHEA Grapalat" w:cs="Sylfaen"/>
          <w:sz w:val="20"/>
          <w:lang w:val="af-ZA"/>
        </w:rPr>
        <w:t>2</w:t>
      </w:r>
      <w:r w:rsidR="002827ED" w:rsidRPr="00830C89">
        <w:rPr>
          <w:rFonts w:ascii="GHEA Grapalat" w:hAnsi="GHEA Grapalat" w:cs="Sylfaen"/>
          <w:sz w:val="20"/>
          <w:lang w:val="hy-AM"/>
        </w:rPr>
        <w:t>0</w:t>
      </w:r>
      <w:r w:rsidRPr="00830C89">
        <w:rPr>
          <w:rFonts w:ascii="GHEA Grapalat" w:hAnsi="GHEA Grapalat" w:cs="Sylfaen"/>
          <w:sz w:val="20"/>
          <w:lang w:val="af-ZA"/>
        </w:rPr>
        <w:t xml:space="preserve">. </w:t>
      </w:r>
      <w:r w:rsidRPr="00830C89">
        <w:rPr>
          <w:rFonts w:ascii="GHEA Grapalat" w:hAnsi="GHEA Grapalat" w:cs="Sylfaen"/>
          <w:sz w:val="20"/>
          <w:lang w:val="hy-AM"/>
        </w:rPr>
        <w:t xml:space="preserve">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 </w:t>
      </w:r>
    </w:p>
    <w:p w14:paraId="0DA286C4" w14:textId="77777777" w:rsidR="004230AD" w:rsidRPr="00830C89" w:rsidRDefault="004230AD" w:rsidP="004230AD">
      <w:pPr>
        <w:pStyle w:val="norm"/>
        <w:spacing w:line="240" w:lineRule="auto"/>
        <w:rPr>
          <w:rFonts w:ascii="GHEA Grapalat" w:hAnsi="GHEA Grapalat" w:cs="Sylfaen"/>
          <w:sz w:val="20"/>
          <w:szCs w:val="24"/>
          <w:lang w:val="hy-AM" w:eastAsia="en-US"/>
        </w:rPr>
      </w:pPr>
      <w:r w:rsidRPr="00830C89">
        <w:rPr>
          <w:rFonts w:ascii="GHEA Grapalat" w:hAnsi="GHEA Grapalat"/>
          <w:sz w:val="20"/>
          <w:lang w:val="af-ZA" w:eastAsia="x-none"/>
        </w:rPr>
        <w:t>Եթե նախաորակավորման հայտերի բացման նիստի ընթացքում</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իրականացված</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գնահատման</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արդյուն</w:t>
      </w:r>
      <w:r w:rsidRPr="00830C89">
        <w:rPr>
          <w:rFonts w:ascii="GHEA Grapalat" w:hAnsi="GHEA Grapalat" w:cs="Sylfaen"/>
          <w:sz w:val="20"/>
          <w:szCs w:val="24"/>
          <w:lang w:val="af-ZA" w:eastAsia="en-US"/>
        </w:rPr>
        <w:softHyphen/>
      </w:r>
      <w:r w:rsidRPr="00830C89">
        <w:rPr>
          <w:rFonts w:ascii="GHEA Grapalat" w:hAnsi="GHEA Grapalat" w:cs="Sylfaen"/>
          <w:sz w:val="20"/>
          <w:szCs w:val="24"/>
          <w:lang w:val="hy-AM" w:eastAsia="en-US"/>
        </w:rPr>
        <w:t>քում</w:t>
      </w:r>
      <w:r w:rsidRPr="00830C89">
        <w:rPr>
          <w:rFonts w:ascii="GHEA Grapalat" w:hAnsi="GHEA Grapalat" w:cs="Sylfaen"/>
          <w:sz w:val="20"/>
          <w:szCs w:val="24"/>
          <w:lang w:val="af-ZA" w:eastAsia="en-US"/>
        </w:rPr>
        <w:t xml:space="preserve"> մասնակցի </w:t>
      </w:r>
      <w:r w:rsidRPr="00830C89">
        <w:rPr>
          <w:rFonts w:ascii="GHEA Grapalat" w:hAnsi="GHEA Grapalat" w:cs="Sylfaen"/>
          <w:sz w:val="20"/>
          <w:szCs w:val="24"/>
          <w:lang w:val="hy-AM" w:eastAsia="en-US"/>
        </w:rPr>
        <w:t>հայտում</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արձանագրվում</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են</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անհամապատասխանություններ՝</w:t>
      </w:r>
      <w:r w:rsidRPr="00830C89">
        <w:rPr>
          <w:rFonts w:ascii="GHEA Grapalat" w:hAnsi="GHEA Grapalat" w:cs="Sylfaen"/>
          <w:sz w:val="20"/>
          <w:szCs w:val="24"/>
          <w:lang w:val="af-ZA" w:eastAsia="en-US"/>
        </w:rPr>
        <w:t xml:space="preserve"> սույն հայտարարության պահանջների </w:t>
      </w:r>
      <w:r w:rsidRPr="00830C89">
        <w:rPr>
          <w:rFonts w:ascii="GHEA Grapalat" w:hAnsi="GHEA Grapalat" w:cs="Sylfaen"/>
          <w:sz w:val="20"/>
          <w:szCs w:val="24"/>
          <w:lang w:val="hy-AM" w:eastAsia="en-US"/>
        </w:rPr>
        <w:t>նկատմամբ</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ապա</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հանձնաժողովը</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մեկ</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աշխատանքային</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օրով</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կասեցնում</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է</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նիստը</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իսկ</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հանձնաժողովի</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քարտուղարը</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նույն</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օրը</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դրա</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մասին</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էլեկտրոնային</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եղանակով</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տեղեկացնում</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է</w:t>
      </w:r>
      <w:r w:rsidRPr="00830C89">
        <w:rPr>
          <w:rFonts w:ascii="GHEA Grapalat" w:hAnsi="GHEA Grapalat" w:cs="Sylfaen"/>
          <w:sz w:val="20"/>
          <w:szCs w:val="24"/>
          <w:lang w:val="af-ZA" w:eastAsia="en-US"/>
        </w:rPr>
        <w:t xml:space="preserve"> մ</w:t>
      </w:r>
      <w:r w:rsidRPr="00830C89">
        <w:rPr>
          <w:rFonts w:ascii="GHEA Grapalat" w:hAnsi="GHEA Grapalat" w:cs="Sylfaen"/>
          <w:sz w:val="20"/>
          <w:szCs w:val="24"/>
          <w:lang w:val="hy-AM" w:eastAsia="en-US"/>
        </w:rPr>
        <w:t>ասնակցին՝</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առաջարկելով</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մինչև</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կասեցման</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ժամկետի</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ավարտը</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շտկել</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անհամապատասխանությունը</w:t>
      </w:r>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val="hy-AM" w:eastAsia="en-US"/>
        </w:rPr>
        <w:t>Ընդ որում սույն կետում նշված`</w:t>
      </w:r>
    </w:p>
    <w:p w14:paraId="2F18BE0F" w14:textId="77777777" w:rsidR="004230AD" w:rsidRPr="00830C89" w:rsidRDefault="004230AD" w:rsidP="004230AD">
      <w:pPr>
        <w:pStyle w:val="norm"/>
        <w:spacing w:line="240" w:lineRule="auto"/>
        <w:rPr>
          <w:rFonts w:ascii="GHEA Grapalat" w:hAnsi="GHEA Grapalat" w:cs="Sylfaen"/>
          <w:sz w:val="20"/>
          <w:szCs w:val="24"/>
          <w:lang w:val="hy-AM" w:eastAsia="en-US"/>
        </w:rPr>
      </w:pPr>
      <w:r w:rsidRPr="00830C89">
        <w:rPr>
          <w:rFonts w:ascii="GHEA Grapalat" w:hAnsi="GHEA Grapalat" w:cs="Sylfaen"/>
          <w:sz w:val="20"/>
          <w:szCs w:val="24"/>
          <w:lang w:val="hy-AM" w:eastAsia="en-US"/>
        </w:rPr>
        <w:t>1) առաջարկության մեջ պարտադիր և մանրամասն նկարագրվում են արձանագրված անհամապատասխանությունները.</w:t>
      </w:r>
    </w:p>
    <w:p w14:paraId="63400968" w14:textId="77777777" w:rsidR="004230AD" w:rsidRPr="00830C89" w:rsidRDefault="004230AD" w:rsidP="004230AD">
      <w:pPr>
        <w:pStyle w:val="norm"/>
        <w:spacing w:line="240" w:lineRule="auto"/>
        <w:rPr>
          <w:rFonts w:ascii="GHEA Grapalat" w:hAnsi="GHEA Grapalat" w:cs="Sylfaen"/>
          <w:szCs w:val="24"/>
          <w:lang w:val="hy-AM"/>
        </w:rPr>
      </w:pPr>
      <w:r w:rsidRPr="00830C89">
        <w:rPr>
          <w:rFonts w:ascii="GHEA Grapalat" w:hAnsi="GHEA Grapalat" w:cs="Sylfaen"/>
          <w:sz w:val="20"/>
          <w:szCs w:val="24"/>
          <w:lang w:val="hy-AM" w:eastAsia="en-US"/>
        </w:rPr>
        <w:t xml:space="preserve">2) առաջարկությունն ուղարկվում է մասնակցի` սույն հայտարարության մեջ նշված քարտուղարի էլեկտրոնային փոստից մասնակցի դիմումում նշված էլեկտրոնային փոստին ուղարկելու միջոցով: </w:t>
      </w:r>
    </w:p>
    <w:p w14:paraId="2AB5D152" w14:textId="5D22FD27" w:rsidR="004230AD" w:rsidRPr="00830C89" w:rsidRDefault="004230AD" w:rsidP="004230AD">
      <w:pPr>
        <w:pStyle w:val="norm"/>
        <w:spacing w:line="240" w:lineRule="auto"/>
        <w:ind w:firstLine="567"/>
        <w:rPr>
          <w:rFonts w:ascii="GHEA Grapalat" w:hAnsi="GHEA Grapalat" w:cs="Sylfaen"/>
          <w:sz w:val="20"/>
          <w:szCs w:val="24"/>
          <w:lang w:val="af-ZA" w:eastAsia="en-US"/>
        </w:rPr>
      </w:pPr>
      <w:r w:rsidRPr="00830C89">
        <w:rPr>
          <w:rFonts w:ascii="GHEA Grapalat" w:hAnsi="GHEA Grapalat" w:cs="Sylfaen"/>
          <w:sz w:val="20"/>
          <w:szCs w:val="24"/>
          <w:lang w:val="af-ZA" w:eastAsia="en-US"/>
        </w:rPr>
        <w:tab/>
        <w:t>2</w:t>
      </w:r>
      <w:r w:rsidR="002827ED" w:rsidRPr="00830C89">
        <w:rPr>
          <w:rFonts w:ascii="GHEA Grapalat" w:hAnsi="GHEA Grapalat" w:cs="Sylfaen"/>
          <w:sz w:val="20"/>
          <w:szCs w:val="24"/>
          <w:lang w:val="hy-AM" w:eastAsia="en-US"/>
        </w:rPr>
        <w:t>1</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Եթե</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սույն</w:t>
      </w:r>
      <w:proofErr w:type="spellEnd"/>
      <w:r w:rsidRPr="00830C89">
        <w:rPr>
          <w:rFonts w:ascii="GHEA Grapalat" w:hAnsi="GHEA Grapalat" w:cs="Sylfaen"/>
          <w:sz w:val="20"/>
          <w:szCs w:val="24"/>
          <w:lang w:val="af-ZA" w:eastAsia="en-US"/>
        </w:rPr>
        <w:t xml:space="preserve"> հայտարարության 2</w:t>
      </w:r>
      <w:r w:rsidR="002827ED" w:rsidRPr="00830C89">
        <w:rPr>
          <w:rFonts w:ascii="GHEA Grapalat" w:hAnsi="GHEA Grapalat" w:cs="Sylfaen"/>
          <w:sz w:val="20"/>
          <w:szCs w:val="24"/>
          <w:lang w:val="hy-AM" w:eastAsia="en-US"/>
        </w:rPr>
        <w:t>0</w:t>
      </w:r>
      <w:r w:rsidRPr="00830C89">
        <w:rPr>
          <w:rFonts w:ascii="GHEA Grapalat" w:hAnsi="GHEA Grapalat" w:cs="Sylfaen"/>
          <w:sz w:val="20"/>
          <w:szCs w:val="24"/>
          <w:lang w:val="af-ZA" w:eastAsia="en-US"/>
        </w:rPr>
        <w:t>-</w:t>
      </w:r>
      <w:proofErr w:type="spellStart"/>
      <w:r w:rsidRPr="00830C89">
        <w:rPr>
          <w:rFonts w:ascii="GHEA Grapalat" w:hAnsi="GHEA Grapalat" w:cs="Sylfaen"/>
          <w:sz w:val="20"/>
          <w:szCs w:val="24"/>
          <w:lang w:eastAsia="en-US"/>
        </w:rPr>
        <w:t>րդ</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կետով</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սահմանված</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ժամկետում</w:t>
      </w:r>
      <w:proofErr w:type="spellEnd"/>
      <w:r w:rsidRPr="00830C89">
        <w:rPr>
          <w:rFonts w:ascii="GHEA Grapalat" w:hAnsi="GHEA Grapalat" w:cs="Sylfaen"/>
          <w:sz w:val="20"/>
          <w:szCs w:val="24"/>
          <w:lang w:val="af-ZA" w:eastAsia="en-US"/>
        </w:rPr>
        <w:t xml:space="preserve"> մ</w:t>
      </w:r>
      <w:proofErr w:type="spellStart"/>
      <w:r w:rsidRPr="00830C89">
        <w:rPr>
          <w:rFonts w:ascii="GHEA Grapalat" w:hAnsi="GHEA Grapalat" w:cs="Sylfaen"/>
          <w:sz w:val="20"/>
          <w:szCs w:val="24"/>
          <w:lang w:eastAsia="en-US"/>
        </w:rPr>
        <w:t>ասնակիցը</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շտկում</w:t>
      </w:r>
      <w:proofErr w:type="spellEnd"/>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eastAsia="en-US"/>
        </w:rPr>
        <w:t>է</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արձանագրված</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անհամապատասխանությունը</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ապա</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վերջինիս</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հայտը</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գնահատվում</w:t>
      </w:r>
      <w:proofErr w:type="spellEnd"/>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eastAsia="en-US"/>
        </w:rPr>
        <w:t>է</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բավարար</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Հակառակ</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դեպքում</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հայտը</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գնահատվում</w:t>
      </w:r>
      <w:proofErr w:type="spellEnd"/>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eastAsia="en-US"/>
        </w:rPr>
        <w:t>է</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անբավարար</w:t>
      </w:r>
      <w:proofErr w:type="spellEnd"/>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eastAsia="en-US"/>
        </w:rPr>
        <w:t>և</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մերժվում</w:t>
      </w:r>
      <w:proofErr w:type="spellEnd"/>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eastAsia="en-US"/>
        </w:rPr>
        <w:t>է</w:t>
      </w:r>
      <w:r w:rsidRPr="00830C89">
        <w:rPr>
          <w:rFonts w:ascii="GHEA Grapalat" w:hAnsi="GHEA Grapalat" w:cs="Sylfaen"/>
          <w:sz w:val="20"/>
          <w:szCs w:val="24"/>
          <w:lang w:val="af-ZA" w:eastAsia="en-US"/>
        </w:rPr>
        <w:t>: Մ</w:t>
      </w:r>
      <w:proofErr w:type="spellStart"/>
      <w:r w:rsidRPr="00830C89">
        <w:rPr>
          <w:rFonts w:ascii="GHEA Grapalat" w:hAnsi="GHEA Grapalat" w:cs="Sylfaen"/>
          <w:sz w:val="20"/>
          <w:szCs w:val="24"/>
          <w:lang w:eastAsia="en-US"/>
        </w:rPr>
        <w:t>ասնակիցը</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շտկված</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փաստաթղթերը</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ներկայացնում</w:t>
      </w:r>
      <w:proofErr w:type="spellEnd"/>
      <w:r w:rsidRPr="00830C89">
        <w:rPr>
          <w:rFonts w:ascii="GHEA Grapalat" w:hAnsi="GHEA Grapalat" w:cs="Sylfaen"/>
          <w:sz w:val="20"/>
          <w:szCs w:val="24"/>
          <w:lang w:val="af-ZA" w:eastAsia="en-US"/>
        </w:rPr>
        <w:t xml:space="preserve"> </w:t>
      </w:r>
      <w:r w:rsidRPr="00830C89">
        <w:rPr>
          <w:rFonts w:ascii="GHEA Grapalat" w:hAnsi="GHEA Grapalat" w:cs="Sylfaen"/>
          <w:sz w:val="20"/>
          <w:szCs w:val="24"/>
          <w:lang w:eastAsia="en-US"/>
        </w:rPr>
        <w:t>է</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սույն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ընթացակարգին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մասնակցելու</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դիմումում</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նշված</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էլեկտրոնային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փոստից</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հանձնա</w:t>
      </w:r>
      <w:proofErr w:type="spellEnd"/>
      <w:r w:rsidRPr="00830C89">
        <w:rPr>
          <w:rFonts w:ascii="GHEA Grapalat" w:hAnsi="GHEA Grapalat" w:cs="Sylfaen"/>
          <w:sz w:val="20"/>
          <w:szCs w:val="24"/>
          <w:lang w:val="af-ZA" w:eastAsia="en-US"/>
        </w:rPr>
        <w:softHyphen/>
      </w:r>
      <w:proofErr w:type="spellStart"/>
      <w:r w:rsidRPr="00830C89">
        <w:rPr>
          <w:rFonts w:ascii="GHEA Grapalat" w:hAnsi="GHEA Grapalat" w:cs="Sylfaen"/>
          <w:sz w:val="20"/>
          <w:szCs w:val="24"/>
          <w:lang w:eastAsia="en-US"/>
        </w:rPr>
        <w:t>ժողովի</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քարտուղարի</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սույն</w:t>
      </w:r>
      <w:proofErr w:type="spellEnd"/>
      <w:r w:rsidRPr="00830C89">
        <w:rPr>
          <w:rFonts w:ascii="GHEA Grapalat" w:hAnsi="GHEA Grapalat" w:cs="Sylfaen"/>
          <w:sz w:val="20"/>
          <w:szCs w:val="24"/>
          <w:lang w:val="af-ZA" w:eastAsia="en-US"/>
        </w:rPr>
        <w:t xml:space="preserve"> </w:t>
      </w:r>
      <w:r w:rsidR="00E013FC">
        <w:rPr>
          <w:rFonts w:ascii="GHEA Grapalat" w:hAnsi="GHEA Grapalat" w:cs="Sylfaen"/>
          <w:sz w:val="20"/>
          <w:szCs w:val="24"/>
          <w:lang w:val="hy-AM" w:eastAsia="en-US"/>
        </w:rPr>
        <w:t>հայտարարությամբ</w:t>
      </w:r>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նախատեսված</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էլեկտրոնային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փոստին</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ուղարկելու</w:t>
      </w:r>
      <w:proofErr w:type="spellEnd"/>
      <w:r w:rsidRPr="00830C89">
        <w:rPr>
          <w:rFonts w:ascii="GHEA Grapalat" w:hAnsi="GHEA Grapalat" w:cs="Sylfaen"/>
          <w:sz w:val="20"/>
          <w:szCs w:val="24"/>
          <w:lang w:val="af-ZA" w:eastAsia="en-US"/>
        </w:rPr>
        <w:t xml:space="preserve"> </w:t>
      </w:r>
      <w:proofErr w:type="spellStart"/>
      <w:r w:rsidRPr="00830C89">
        <w:rPr>
          <w:rFonts w:ascii="GHEA Grapalat" w:hAnsi="GHEA Grapalat" w:cs="Sylfaen"/>
          <w:sz w:val="20"/>
          <w:szCs w:val="24"/>
          <w:lang w:eastAsia="en-US"/>
        </w:rPr>
        <w:t>միջոցով</w:t>
      </w:r>
      <w:proofErr w:type="spellEnd"/>
      <w:r w:rsidRPr="00830C89">
        <w:rPr>
          <w:rFonts w:ascii="GHEA Grapalat" w:hAnsi="GHEA Grapalat" w:cs="Sylfaen"/>
          <w:sz w:val="20"/>
          <w:szCs w:val="24"/>
          <w:lang w:val="af-ZA" w:eastAsia="en-US"/>
        </w:rPr>
        <w:t>:</w:t>
      </w:r>
    </w:p>
    <w:p w14:paraId="1C2BF7E7" w14:textId="77777777" w:rsidR="008A341F" w:rsidRPr="00F26193" w:rsidRDefault="004230AD" w:rsidP="008A341F">
      <w:pPr>
        <w:pStyle w:val="BodyTextIndent2"/>
        <w:spacing w:line="240" w:lineRule="auto"/>
        <w:ind w:firstLine="567"/>
        <w:rPr>
          <w:rFonts w:ascii="GHEA Grapalat" w:hAnsi="GHEA Grapalat" w:cs="Sylfaen"/>
          <w:szCs w:val="24"/>
        </w:rPr>
      </w:pPr>
      <w:r w:rsidRPr="008A341F">
        <w:rPr>
          <w:rFonts w:ascii="GHEA Grapalat" w:hAnsi="GHEA Grapalat" w:cs="Sylfaen"/>
          <w:color w:val="FF0000"/>
        </w:rPr>
        <w:tab/>
      </w:r>
      <w:r w:rsidR="008A341F" w:rsidRPr="00F26193">
        <w:rPr>
          <w:rFonts w:ascii="GHEA Grapalat" w:hAnsi="GHEA Grapalat" w:cs="Sylfaen"/>
          <w:szCs w:val="24"/>
        </w:rPr>
        <w:t xml:space="preserve">22. </w:t>
      </w:r>
      <w:proofErr w:type="spellStart"/>
      <w:r w:rsidR="008A341F" w:rsidRPr="008A1B15">
        <w:rPr>
          <w:rFonts w:ascii="GHEA Grapalat" w:hAnsi="GHEA Grapalat" w:cs="Sylfaen"/>
          <w:szCs w:val="24"/>
          <w:lang w:val="en-US"/>
        </w:rPr>
        <w:t>Հանձնաժողովի</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անդամը</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քարտուղարը</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չի</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կարող</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մասնակցել</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հանձնաժողովի</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աշխատանքներին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եթե</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հանձնաժողովի</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գործունեության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ընթացքում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պարզվում</w:t>
      </w:r>
      <w:proofErr w:type="spellEnd"/>
      <w:r w:rsidR="008A341F" w:rsidRPr="00F26193">
        <w:rPr>
          <w:rFonts w:ascii="GHEA Grapalat" w:hAnsi="GHEA Grapalat" w:cs="Sylfaen"/>
          <w:szCs w:val="24"/>
        </w:rPr>
        <w:t xml:space="preserve"> </w:t>
      </w:r>
      <w:r w:rsidR="008A341F" w:rsidRPr="008A1B15">
        <w:rPr>
          <w:rFonts w:ascii="GHEA Grapalat" w:hAnsi="GHEA Grapalat" w:cs="Sylfaen"/>
          <w:szCs w:val="24"/>
          <w:lang w:val="en-US"/>
        </w:rPr>
        <w:t>է</w:t>
      </w:r>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որ</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վերջիններիս</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կողմից</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հիմնադրված</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բաժնեմաս</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փայաբաժին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ունեցող</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կազմակերպությունը</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իրենց</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մերձավոր</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ազգակցությամբ</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խնամիությամբ</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կապված</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անձը</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ծնող</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ամուսին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երեխա</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եղբայր</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քույր</w:t>
      </w:r>
      <w:proofErr w:type="spellEnd"/>
      <w:r w:rsidR="008A341F" w:rsidRPr="00F26193">
        <w:rPr>
          <w:rFonts w:ascii="GHEA Grapalat" w:hAnsi="GHEA Grapalat" w:cs="Sylfaen"/>
          <w:szCs w:val="24"/>
        </w:rPr>
        <w:t>,</w:t>
      </w:r>
      <w:proofErr w:type="spellStart"/>
      <w:r w:rsidR="008A341F" w:rsidRPr="008A1B15">
        <w:rPr>
          <w:rFonts w:ascii="GHEA Grapalat" w:hAnsi="GHEA Grapalat" w:cs="Sylfaen"/>
          <w:szCs w:val="24"/>
          <w:lang w:val="en-US"/>
        </w:rPr>
        <w:t>տատ</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պապ</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թոռ</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ինչպես</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նաև</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ամուսնու</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ծնող</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երեխա</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եղբայր</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քույր</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տատ</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պապ</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թոռ</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այդ</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անձի</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կողմից</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հիմնադրված</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բաժնեմաս</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փայաբաժին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ունեցող</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կազմակերպությունը</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սույն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ընթացակարգին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մասնակցելու</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համար</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ներկայացրել</w:t>
      </w:r>
      <w:proofErr w:type="spellEnd"/>
      <w:r w:rsidR="008A341F" w:rsidRPr="00F26193">
        <w:rPr>
          <w:rFonts w:ascii="GHEA Grapalat" w:hAnsi="GHEA Grapalat" w:cs="Sylfaen"/>
          <w:szCs w:val="24"/>
        </w:rPr>
        <w:t xml:space="preserve"> </w:t>
      </w:r>
      <w:r w:rsidR="008A341F" w:rsidRPr="008A1B15">
        <w:rPr>
          <w:rFonts w:ascii="GHEA Grapalat" w:hAnsi="GHEA Grapalat" w:cs="Sylfaen"/>
          <w:szCs w:val="24"/>
          <w:lang w:val="en-US"/>
        </w:rPr>
        <w:t>է</w:t>
      </w:r>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հայտ</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Եթե</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առկա</w:t>
      </w:r>
      <w:proofErr w:type="spellEnd"/>
      <w:r w:rsidR="008A341F" w:rsidRPr="00F26193">
        <w:rPr>
          <w:rFonts w:ascii="GHEA Grapalat" w:hAnsi="GHEA Grapalat" w:cs="Sylfaen"/>
          <w:szCs w:val="24"/>
        </w:rPr>
        <w:t xml:space="preserve"> </w:t>
      </w:r>
      <w:r w:rsidR="008A341F" w:rsidRPr="008A1B15">
        <w:rPr>
          <w:rFonts w:ascii="GHEA Grapalat" w:hAnsi="GHEA Grapalat" w:cs="Sylfaen"/>
          <w:szCs w:val="24"/>
          <w:lang w:val="en-US"/>
        </w:rPr>
        <w:t>է</w:t>
      </w:r>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սույն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կետով</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նախատեսված</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պայմանը</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ապա</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սույն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ընթացակարգի</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առնչությամբ</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շահերի</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բախում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ունեցող</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հանձնաժողովի</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անդամը</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կամ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քարտուղարը</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անհապաղ</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ինքնաբացարկ</w:t>
      </w:r>
      <w:proofErr w:type="spellEnd"/>
      <w:r w:rsidR="008A341F" w:rsidRPr="00F26193">
        <w:rPr>
          <w:rFonts w:ascii="GHEA Grapalat" w:hAnsi="GHEA Grapalat" w:cs="Sylfaen"/>
          <w:szCs w:val="24"/>
        </w:rPr>
        <w:t xml:space="preserve"> </w:t>
      </w:r>
      <w:r w:rsidR="008A341F" w:rsidRPr="008A1B15">
        <w:rPr>
          <w:rFonts w:ascii="GHEA Grapalat" w:hAnsi="GHEA Grapalat" w:cs="Sylfaen"/>
          <w:szCs w:val="24"/>
          <w:lang w:val="en-US"/>
        </w:rPr>
        <w:t>է</w:t>
      </w:r>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հայտնում</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սույն</w:t>
      </w:r>
      <w:proofErr w:type="spellEnd"/>
      <w:r w:rsidR="008A341F" w:rsidRPr="00F26193">
        <w:rPr>
          <w:rFonts w:ascii="GHEA Grapalat" w:hAnsi="GHEA Grapalat" w:cs="Sylfaen"/>
          <w:szCs w:val="24"/>
        </w:rPr>
        <w:t xml:space="preserve"> </w:t>
      </w:r>
      <w:proofErr w:type="spellStart"/>
      <w:r w:rsidR="008A341F" w:rsidRPr="008A1B15">
        <w:rPr>
          <w:rFonts w:ascii="GHEA Grapalat" w:hAnsi="GHEA Grapalat" w:cs="Sylfaen"/>
          <w:szCs w:val="24"/>
          <w:lang w:val="en-US"/>
        </w:rPr>
        <w:t>ընթացակարգից</w:t>
      </w:r>
      <w:proofErr w:type="spellEnd"/>
      <w:r w:rsidR="008A341F" w:rsidRPr="00F26193">
        <w:rPr>
          <w:rFonts w:ascii="GHEA Grapalat" w:hAnsi="GHEA Grapalat" w:cs="Sylfaen"/>
          <w:szCs w:val="24"/>
        </w:rPr>
        <w:t xml:space="preserve">: </w:t>
      </w:r>
    </w:p>
    <w:p w14:paraId="5DD22CD6" w14:textId="77777777" w:rsidR="004230AD" w:rsidRPr="00830C89" w:rsidRDefault="004230AD" w:rsidP="004230AD">
      <w:pPr>
        <w:pStyle w:val="BodyTextIndent2"/>
        <w:spacing w:line="240" w:lineRule="auto"/>
        <w:ind w:firstLine="450"/>
        <w:rPr>
          <w:rFonts w:ascii="GHEA Grapalat" w:hAnsi="GHEA Grapalat" w:cs="Sylfaen"/>
          <w:szCs w:val="24"/>
          <w:lang w:val="hy-AM"/>
        </w:rPr>
      </w:pPr>
      <w:r w:rsidRPr="00830C89">
        <w:rPr>
          <w:rFonts w:ascii="GHEA Grapalat" w:hAnsi="GHEA Grapalat" w:cs="Sylfaen"/>
          <w:szCs w:val="24"/>
        </w:rPr>
        <w:t xml:space="preserve"> </w:t>
      </w:r>
    </w:p>
    <w:p w14:paraId="630EF85D" w14:textId="77777777" w:rsidR="004230AD" w:rsidRPr="00830C89" w:rsidRDefault="004230AD" w:rsidP="004230AD">
      <w:pPr>
        <w:pStyle w:val="BodyTextIndent2"/>
        <w:spacing w:line="240" w:lineRule="auto"/>
        <w:ind w:firstLine="567"/>
        <w:rPr>
          <w:rFonts w:ascii="GHEA Grapalat" w:hAnsi="GHEA Grapalat" w:cs="Sylfaen"/>
          <w:szCs w:val="24"/>
        </w:rPr>
      </w:pPr>
      <w:r w:rsidRPr="00830C89">
        <w:rPr>
          <w:rFonts w:ascii="GHEA Grapalat" w:hAnsi="GHEA Grapalat" w:cs="Sylfaen"/>
          <w:szCs w:val="24"/>
        </w:rPr>
        <w:tab/>
        <w:t>2</w:t>
      </w:r>
      <w:r w:rsidR="002827ED" w:rsidRPr="00830C89">
        <w:rPr>
          <w:rFonts w:ascii="GHEA Grapalat" w:hAnsi="GHEA Grapalat" w:cs="Sylfaen"/>
          <w:szCs w:val="24"/>
          <w:lang w:val="hy-AM"/>
        </w:rPr>
        <w:t>3</w:t>
      </w:r>
      <w:r w:rsidRPr="00830C89">
        <w:rPr>
          <w:rFonts w:ascii="GHEA Grapalat" w:hAnsi="GHEA Grapalat" w:cs="Sylfaen"/>
          <w:szCs w:val="24"/>
        </w:rPr>
        <w:t>.</w:t>
      </w:r>
      <w:r w:rsidRPr="00830C89">
        <w:rPr>
          <w:rFonts w:ascii="GHEA Grapalat" w:hAnsi="GHEA Grapalat" w:cs="Sylfaen"/>
          <w:szCs w:val="24"/>
          <w:lang w:val="hy-AM"/>
        </w:rPr>
        <w:t xml:space="preserve"> </w:t>
      </w:r>
      <w:proofErr w:type="spellStart"/>
      <w:r w:rsidRPr="00830C89">
        <w:rPr>
          <w:rFonts w:ascii="GHEA Grapalat" w:hAnsi="GHEA Grapalat" w:cs="Sylfaen"/>
          <w:szCs w:val="24"/>
          <w:lang w:val="es-ES"/>
        </w:rPr>
        <w:t>Հայտերը</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բացման</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գնահատման</w:t>
      </w:r>
      <w:proofErr w:type="spellEnd"/>
      <w:r w:rsidRPr="00830C89">
        <w:rPr>
          <w:rFonts w:ascii="GHEA Grapalat" w:hAnsi="GHEA Grapalat" w:cs="Sylfaen"/>
          <w:szCs w:val="24"/>
          <w:lang w:val="es-ES"/>
        </w:rPr>
        <w:t xml:space="preserve"> և </w:t>
      </w:r>
      <w:proofErr w:type="spellStart"/>
      <w:r w:rsidRPr="00830C89">
        <w:rPr>
          <w:rFonts w:ascii="GHEA Grapalat" w:hAnsi="GHEA Grapalat" w:cs="Sylfaen"/>
          <w:szCs w:val="24"/>
          <w:lang w:val="es-ES"/>
        </w:rPr>
        <w:t>արդյունքների</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ամփոփման</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մասին</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կազմվում</w:t>
      </w:r>
      <w:proofErr w:type="spellEnd"/>
      <w:r w:rsidRPr="00830C89">
        <w:rPr>
          <w:rFonts w:ascii="GHEA Grapalat" w:hAnsi="GHEA Grapalat" w:cs="Sylfaen"/>
          <w:szCs w:val="24"/>
          <w:lang w:val="es-ES"/>
        </w:rPr>
        <w:t xml:space="preserve"> է </w:t>
      </w:r>
      <w:proofErr w:type="spellStart"/>
      <w:r w:rsidRPr="00830C89">
        <w:rPr>
          <w:rFonts w:ascii="GHEA Grapalat" w:hAnsi="GHEA Grapalat" w:cs="Sylfaen"/>
          <w:szCs w:val="24"/>
          <w:lang w:val="es-ES"/>
        </w:rPr>
        <w:t>արձանագրություն</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որով</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հաստատվում</w:t>
      </w:r>
      <w:proofErr w:type="spellEnd"/>
      <w:r w:rsidRPr="00830C89">
        <w:rPr>
          <w:rFonts w:ascii="GHEA Grapalat" w:hAnsi="GHEA Grapalat" w:cs="Sylfaen"/>
          <w:szCs w:val="24"/>
          <w:lang w:val="es-ES"/>
        </w:rPr>
        <w:t xml:space="preserve"> է </w:t>
      </w:r>
      <w:proofErr w:type="spellStart"/>
      <w:r w:rsidRPr="00830C89">
        <w:rPr>
          <w:rFonts w:ascii="GHEA Grapalat" w:hAnsi="GHEA Grapalat" w:cs="Sylfaen"/>
          <w:szCs w:val="24"/>
          <w:lang w:val="es-ES"/>
        </w:rPr>
        <w:t>նաև</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նախաորակավորված</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մասնակիցների</w:t>
      </w:r>
      <w:proofErr w:type="spellEnd"/>
      <w:r w:rsidRPr="00830C89">
        <w:rPr>
          <w:rFonts w:ascii="GHEA Grapalat" w:hAnsi="GHEA Grapalat" w:cs="Sylfaen"/>
          <w:szCs w:val="24"/>
          <w:lang w:val="es-ES"/>
        </w:rPr>
        <w:t xml:space="preserve"> </w:t>
      </w:r>
      <w:proofErr w:type="spellStart"/>
      <w:r w:rsidRPr="00830C89">
        <w:rPr>
          <w:rFonts w:ascii="GHEA Grapalat" w:hAnsi="GHEA Grapalat" w:cs="Sylfaen"/>
          <w:szCs w:val="24"/>
          <w:lang w:val="es-ES"/>
        </w:rPr>
        <w:t>ցուցակը</w:t>
      </w:r>
      <w:proofErr w:type="spellEnd"/>
      <w:r w:rsidRPr="00830C89">
        <w:rPr>
          <w:rFonts w:ascii="GHEA Grapalat" w:hAnsi="GHEA Grapalat" w:cs="Sylfaen"/>
          <w:szCs w:val="24"/>
          <w:lang w:val="es-ES"/>
        </w:rPr>
        <w:t xml:space="preserve">: </w:t>
      </w:r>
      <w:r w:rsidRPr="00830C89">
        <w:rPr>
          <w:rFonts w:ascii="GHEA Grapalat" w:hAnsi="GHEA Grapalat" w:cs="Sylfaen"/>
          <w:szCs w:val="24"/>
        </w:rPr>
        <w:t>Հանձնաժողովի քարտուղարը հայտերի նիստի ավարտին հաջորդող աշխատանքային օրը`</w:t>
      </w:r>
    </w:p>
    <w:p w14:paraId="505AF3D5" w14:textId="77777777" w:rsidR="004230AD" w:rsidRPr="00830C89" w:rsidRDefault="004230AD" w:rsidP="004230AD">
      <w:pPr>
        <w:pStyle w:val="BodyTextIndent2"/>
        <w:spacing w:line="240" w:lineRule="auto"/>
        <w:ind w:firstLine="567"/>
        <w:rPr>
          <w:rFonts w:ascii="GHEA Grapalat" w:hAnsi="GHEA Grapalat" w:cs="Sylfaen"/>
          <w:szCs w:val="24"/>
        </w:rPr>
      </w:pPr>
      <w:r w:rsidRPr="00830C89">
        <w:rPr>
          <w:rFonts w:ascii="GHEA Grapalat" w:hAnsi="GHEA Grapalat" w:cs="Sylfaen"/>
          <w:szCs w:val="24"/>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4C49095F" w14:textId="77777777" w:rsidR="004230AD" w:rsidRPr="00830C89" w:rsidRDefault="004230AD" w:rsidP="00683ACB">
      <w:pPr>
        <w:pStyle w:val="BodyTextIndent2"/>
        <w:spacing w:line="240" w:lineRule="auto"/>
        <w:ind w:firstLine="567"/>
        <w:rPr>
          <w:rFonts w:ascii="GHEA Grapalat" w:hAnsi="GHEA Grapalat" w:cs="Sylfaen"/>
          <w:szCs w:val="24"/>
        </w:rPr>
      </w:pPr>
      <w:r w:rsidRPr="00830C89">
        <w:rPr>
          <w:rFonts w:ascii="GHEA Grapalat" w:hAnsi="GHEA Grapalat" w:cs="Sylfaen"/>
          <w:szCs w:val="24"/>
        </w:rPr>
        <w:t>2)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w:t>
      </w:r>
    </w:p>
    <w:p w14:paraId="28F956EF" w14:textId="2FD1AB17" w:rsidR="00683ACB" w:rsidRPr="00F26193" w:rsidRDefault="004230AD" w:rsidP="00683ACB">
      <w:pPr>
        <w:pStyle w:val="BodyTextIndent"/>
        <w:spacing w:line="240" w:lineRule="auto"/>
        <w:ind w:firstLine="567"/>
        <w:rPr>
          <w:rFonts w:ascii="GHEA Grapalat" w:hAnsi="GHEA Grapalat" w:cs="Sylfaen"/>
          <w:i w:val="0"/>
          <w:szCs w:val="24"/>
          <w:lang w:val="af-ZA"/>
        </w:rPr>
      </w:pPr>
      <w:r w:rsidRPr="008A341F">
        <w:rPr>
          <w:rFonts w:ascii="GHEA Grapalat" w:hAnsi="GHEA Grapalat" w:cs="Sylfaen"/>
          <w:i w:val="0"/>
          <w:color w:val="FF0000"/>
          <w:szCs w:val="24"/>
          <w:lang w:val="af-ZA"/>
        </w:rPr>
        <w:tab/>
      </w:r>
      <w:r w:rsidRPr="00F26193">
        <w:rPr>
          <w:rFonts w:ascii="GHEA Grapalat" w:hAnsi="GHEA Grapalat" w:cs="Sylfaen"/>
          <w:i w:val="0"/>
          <w:szCs w:val="24"/>
          <w:lang w:val="af-ZA"/>
        </w:rPr>
        <w:t>2</w:t>
      </w:r>
      <w:r w:rsidR="00495100" w:rsidRPr="00F26193">
        <w:rPr>
          <w:rFonts w:ascii="GHEA Grapalat" w:hAnsi="GHEA Grapalat" w:cs="Sylfaen"/>
          <w:i w:val="0"/>
          <w:szCs w:val="24"/>
          <w:lang w:val="af-ZA"/>
        </w:rPr>
        <w:t>4</w:t>
      </w:r>
      <w:r w:rsidRPr="00F26193">
        <w:rPr>
          <w:rFonts w:ascii="GHEA Grapalat" w:hAnsi="GHEA Grapalat" w:cs="Sylfaen"/>
          <w:i w:val="0"/>
          <w:szCs w:val="24"/>
          <w:lang w:val="af-ZA"/>
        </w:rPr>
        <w:t xml:space="preserve">. </w:t>
      </w:r>
      <w:r w:rsidR="00683ACB" w:rsidRPr="00F26193">
        <w:rPr>
          <w:rFonts w:ascii="GHEA Grapalat" w:hAnsi="GHEA Grapalat" w:cs="Sylfaen"/>
          <w:i w:val="0"/>
          <w:szCs w:val="24"/>
          <w:lang w:val="af-ZA"/>
        </w:rPr>
        <w:t>Երկու փուլով</w:t>
      </w:r>
      <w:r w:rsidRPr="00F26193">
        <w:rPr>
          <w:rFonts w:ascii="GHEA Grapalat" w:hAnsi="GHEA Grapalat" w:cs="Sylfaen"/>
          <w:i w:val="0"/>
          <w:szCs w:val="24"/>
          <w:lang w:val="af-ZA"/>
        </w:rPr>
        <w:t xml:space="preserve"> մրցույթի գործընթացին մասնակցելու իրավունք ստանում են նախաորակավորված մասնակիցներ</w:t>
      </w:r>
      <w:r w:rsidR="00683ACB" w:rsidRPr="00F26193">
        <w:rPr>
          <w:rFonts w:ascii="GHEA Grapalat" w:hAnsi="GHEA Grapalat" w:cs="Sylfaen"/>
          <w:i w:val="0"/>
          <w:szCs w:val="24"/>
          <w:lang w:val="af-ZA"/>
        </w:rPr>
        <w:t xml:space="preserve">ը, որոնց նախաորակավորման ընթացակարգի արդյունքների ամփոփման մասին գնահատող հանձնաժողովի կողմից կազմված արձանագրության հետ միասին էլեկտրոնային ձևով տրամադրվում է նաև </w:t>
      </w:r>
      <w:r w:rsidR="00E013FC">
        <w:rPr>
          <w:rFonts w:ascii="GHEA Grapalat" w:hAnsi="GHEA Grapalat" w:cs="Sylfaen"/>
          <w:i w:val="0"/>
          <w:szCs w:val="24"/>
          <w:lang w:val="hy-AM"/>
        </w:rPr>
        <w:t>2</w:t>
      </w:r>
      <w:r w:rsidR="00683ACB" w:rsidRPr="00F26193">
        <w:rPr>
          <w:rFonts w:ascii="GHEA Grapalat" w:hAnsi="GHEA Grapalat" w:cs="Sylfaen"/>
          <w:i w:val="0"/>
          <w:szCs w:val="24"/>
          <w:lang w:val="af-ZA"/>
        </w:rPr>
        <w:t>-</w:t>
      </w:r>
      <w:r w:rsidR="00E013FC">
        <w:rPr>
          <w:rFonts w:ascii="GHEA Grapalat" w:hAnsi="GHEA Grapalat" w:cs="Sylfaen"/>
          <w:i w:val="0"/>
          <w:szCs w:val="24"/>
          <w:lang w:val="hy-AM"/>
        </w:rPr>
        <w:t>րդ</w:t>
      </w:r>
      <w:r w:rsidR="00683ACB" w:rsidRPr="00F26193">
        <w:rPr>
          <w:rFonts w:ascii="GHEA Grapalat" w:hAnsi="GHEA Grapalat" w:cs="Sylfaen"/>
          <w:i w:val="0"/>
          <w:szCs w:val="24"/>
          <w:lang w:val="af-ZA"/>
        </w:rPr>
        <w:t xml:space="preserve"> փուլի հրավերը:</w:t>
      </w:r>
    </w:p>
    <w:p w14:paraId="0088C500" w14:textId="77777777" w:rsidR="00F26193" w:rsidRPr="00F26193" w:rsidRDefault="004230AD" w:rsidP="00F26193">
      <w:pPr>
        <w:shd w:val="clear" w:color="auto" w:fill="FFFFFF"/>
        <w:ind w:firstLine="375"/>
        <w:jc w:val="both"/>
        <w:rPr>
          <w:rFonts w:ascii="GHEA Grapalat" w:hAnsi="GHEA Grapalat"/>
          <w:sz w:val="20"/>
          <w:szCs w:val="20"/>
          <w:lang w:val="af-ZA"/>
        </w:rPr>
      </w:pPr>
      <w:r w:rsidRPr="00F26193">
        <w:rPr>
          <w:rFonts w:ascii="GHEA Grapalat" w:hAnsi="GHEA Grapalat"/>
          <w:lang w:val="af-ZA"/>
        </w:rPr>
        <w:tab/>
      </w:r>
      <w:r w:rsidR="00F26193" w:rsidRPr="00F26193">
        <w:rPr>
          <w:rFonts w:ascii="GHEA Grapalat" w:hAnsi="GHEA Grapalat"/>
          <w:sz w:val="20"/>
          <w:szCs w:val="20"/>
          <w:lang w:val="af-ZA"/>
        </w:rPr>
        <w:t>25.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9FA50FE" w14:textId="77777777" w:rsidR="00F26193" w:rsidRPr="00F26193" w:rsidRDefault="00F26193" w:rsidP="00F26193">
      <w:pPr>
        <w:shd w:val="clear" w:color="auto" w:fill="FFFFFF"/>
        <w:ind w:firstLine="375"/>
        <w:jc w:val="both"/>
        <w:rPr>
          <w:rFonts w:ascii="GHEA Grapalat" w:hAnsi="GHEA Grapalat"/>
          <w:sz w:val="20"/>
          <w:szCs w:val="20"/>
          <w:lang w:val="af-ZA"/>
        </w:rPr>
      </w:pPr>
      <w:r w:rsidRPr="00F26193">
        <w:rPr>
          <w:rFonts w:ascii="GHEA Grapalat" w:hAnsi="GHEA Grapalat"/>
          <w:sz w:val="20"/>
          <w:szCs w:val="20"/>
          <w:lang w:val="af-ZA"/>
        </w:rPr>
        <w:lastRenderedPageBreak/>
        <w:t xml:space="preserve">Ընդ որում յուրաքանչյուր՝  </w:t>
      </w:r>
    </w:p>
    <w:p w14:paraId="3301D866" w14:textId="77777777" w:rsidR="00F26193" w:rsidRPr="00F26193" w:rsidRDefault="00F26193" w:rsidP="00F26193">
      <w:pPr>
        <w:shd w:val="clear" w:color="auto" w:fill="FFFFFF"/>
        <w:ind w:firstLine="375"/>
        <w:jc w:val="both"/>
        <w:rPr>
          <w:rFonts w:ascii="GHEA Grapalat" w:hAnsi="GHEA Grapalat"/>
          <w:sz w:val="20"/>
          <w:szCs w:val="20"/>
          <w:lang w:val="af-ZA"/>
        </w:rPr>
      </w:pPr>
      <w:r w:rsidRPr="00F26193">
        <w:rPr>
          <w:rFonts w:ascii="GHEA Grapalat" w:hAnsi="GHEA Grapalat"/>
          <w:sz w:val="20"/>
          <w:szCs w:val="20"/>
          <w:lang w:val="af-ZA"/>
        </w:rPr>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68D781E7" w14:textId="77777777" w:rsidR="00F26193" w:rsidRPr="00F26193" w:rsidRDefault="00F26193" w:rsidP="00F26193">
      <w:pPr>
        <w:shd w:val="clear" w:color="auto" w:fill="FFFFFF"/>
        <w:ind w:firstLine="375"/>
        <w:jc w:val="both"/>
        <w:rPr>
          <w:rFonts w:ascii="GHEA Grapalat" w:hAnsi="GHEA Grapalat"/>
          <w:sz w:val="20"/>
          <w:szCs w:val="20"/>
          <w:lang w:val="af-ZA"/>
        </w:rPr>
      </w:pPr>
      <w:r w:rsidRPr="00F26193">
        <w:rPr>
          <w:rFonts w:ascii="GHEA Grapalat" w:hAnsi="GHEA Grapalat"/>
          <w:sz w:val="20"/>
          <w:szCs w:val="20"/>
          <w:lang w:val="af-ZA"/>
        </w:rPr>
        <w:t>2)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w:t>
      </w:r>
      <w:r w:rsidRPr="00F26193">
        <w:rPr>
          <w:rFonts w:ascii="GHEA Grapalat" w:hAnsi="GHEA Grapalat"/>
          <w:sz w:val="20"/>
          <w:szCs w:val="20"/>
          <w:lang w:val="hy-AM"/>
        </w:rPr>
        <w:t xml:space="preserve"> պահանջները</w:t>
      </w:r>
      <w:r w:rsidRPr="00F26193">
        <w:rPr>
          <w:rFonts w:ascii="GHEA Grapalat" w:hAnsi="GHEA Grapalat"/>
          <w:sz w:val="20"/>
          <w:szCs w:val="20"/>
          <w:lang w:val="af-ZA"/>
        </w:rPr>
        <w:t xml:space="preserve">: </w:t>
      </w:r>
    </w:p>
    <w:p w14:paraId="2E9F6FFF" w14:textId="77777777" w:rsidR="00F26193" w:rsidRPr="00F26193" w:rsidRDefault="00F26193" w:rsidP="00F26193">
      <w:pPr>
        <w:shd w:val="clear" w:color="auto" w:fill="FFFFFF"/>
        <w:ind w:firstLine="375"/>
        <w:jc w:val="both"/>
        <w:rPr>
          <w:rFonts w:ascii="GHEA Grapalat" w:hAnsi="GHEA Grapalat"/>
          <w:sz w:val="20"/>
          <w:szCs w:val="20"/>
          <w:lang w:val="af-ZA"/>
        </w:rPr>
      </w:pPr>
      <w:r w:rsidRPr="00F26193">
        <w:rPr>
          <w:rFonts w:ascii="GHEA Grapalat" w:hAnsi="GHEA Grapalat"/>
          <w:sz w:val="20"/>
          <w:szCs w:val="20"/>
          <w:lang w:val="af-ZA"/>
        </w:rPr>
        <w:t xml:space="preserve"> Բողոքարկման համար գանձվող պետական տուրքերի դրույքաչափերը սահմանված են «Պետական տուրքի մասին» օրենքով։</w:t>
      </w:r>
    </w:p>
    <w:p w14:paraId="3598492D" w14:textId="77777777" w:rsidR="004230AD" w:rsidRPr="00830C89" w:rsidRDefault="004230AD" w:rsidP="004230AD">
      <w:pPr>
        <w:pStyle w:val="BodyTextIndent"/>
        <w:spacing w:line="240" w:lineRule="auto"/>
        <w:ind w:firstLine="0"/>
        <w:rPr>
          <w:rFonts w:ascii="GHEA Grapalat" w:hAnsi="GHEA Grapalat"/>
          <w:i w:val="0"/>
          <w:lang w:val="af-ZA"/>
        </w:rPr>
      </w:pPr>
    </w:p>
    <w:p w14:paraId="2E3C1E63" w14:textId="78483BF0" w:rsidR="004230AD" w:rsidRPr="00A85A8F" w:rsidRDefault="004230AD" w:rsidP="004230AD">
      <w:pPr>
        <w:pStyle w:val="BodyTextIndent"/>
        <w:spacing w:line="240" w:lineRule="auto"/>
        <w:rPr>
          <w:rFonts w:ascii="GHEA Grapalat" w:hAnsi="GHEA Grapalat"/>
          <w:i w:val="0"/>
          <w:lang w:val="hy-AM"/>
        </w:rPr>
      </w:pPr>
      <w:r w:rsidRPr="00830C89">
        <w:rPr>
          <w:rFonts w:ascii="GHEA Grapalat" w:hAnsi="GHEA Grapalat"/>
          <w:i w:val="0"/>
          <w:lang w:val="af-ZA"/>
        </w:rPr>
        <w:t>Սույն հայտարարության հետ կապված լրացուցիչ տեղեկություններ ստանալու համար կարող եք դիմել հանձնաժողովի քարտուղար `</w:t>
      </w:r>
      <w:r w:rsidR="00495100" w:rsidRPr="00830C89">
        <w:rPr>
          <w:rFonts w:ascii="GHEA Grapalat" w:hAnsi="GHEA Grapalat"/>
          <w:i w:val="0"/>
          <w:u w:val="single"/>
          <w:lang w:val="af-ZA"/>
        </w:rPr>
        <w:t xml:space="preserve"> </w:t>
      </w:r>
      <w:r w:rsidR="0040356E">
        <w:rPr>
          <w:rFonts w:ascii="GHEA Grapalat" w:hAnsi="GHEA Grapalat"/>
          <w:i w:val="0"/>
          <w:u w:val="single"/>
          <w:lang w:val="hy-AM"/>
        </w:rPr>
        <w:t>Կարեն Բաբախանյանին</w:t>
      </w:r>
    </w:p>
    <w:p w14:paraId="53668A0A" w14:textId="77777777" w:rsidR="004230AD" w:rsidRPr="00830C89" w:rsidRDefault="004230AD" w:rsidP="004230AD">
      <w:pPr>
        <w:jc w:val="both"/>
        <w:rPr>
          <w:rFonts w:ascii="GHEA Grapalat" w:hAnsi="GHEA Grapalat"/>
          <w:i/>
          <w:lang w:val="af-ZA"/>
        </w:rPr>
      </w:pPr>
      <w:r w:rsidRPr="00830C89">
        <w:rPr>
          <w:rFonts w:ascii="GHEA Grapalat" w:hAnsi="GHEA Grapalat"/>
          <w:i/>
          <w:lang w:val="af-ZA"/>
        </w:rPr>
        <w:tab/>
      </w:r>
      <w:r w:rsidRPr="00830C89">
        <w:rPr>
          <w:rFonts w:ascii="GHEA Grapalat" w:hAnsi="GHEA Grapalat"/>
          <w:i/>
          <w:lang w:val="af-ZA"/>
        </w:rPr>
        <w:tab/>
      </w:r>
      <w:r w:rsidRPr="00830C89">
        <w:rPr>
          <w:rFonts w:ascii="GHEA Grapalat" w:hAnsi="GHEA Grapalat"/>
          <w:i/>
          <w:lang w:val="af-ZA"/>
        </w:rPr>
        <w:tab/>
      </w:r>
    </w:p>
    <w:p w14:paraId="1FCA85D0" w14:textId="3C2EB97E" w:rsidR="004230AD" w:rsidRPr="00E54915" w:rsidRDefault="004230AD" w:rsidP="004230AD">
      <w:pPr>
        <w:pStyle w:val="BodyTextIndent"/>
        <w:spacing w:line="240" w:lineRule="auto"/>
        <w:rPr>
          <w:rFonts w:ascii="GHEA Grapalat" w:hAnsi="GHEA Grapalat"/>
          <w:i w:val="0"/>
          <w:u w:val="single"/>
          <w:lang w:val="hy-AM"/>
        </w:rPr>
      </w:pPr>
      <w:r w:rsidRPr="00830C89">
        <w:rPr>
          <w:rFonts w:ascii="GHEA Grapalat" w:hAnsi="GHEA Grapalat"/>
          <w:i w:val="0"/>
          <w:lang w:val="af-ZA"/>
        </w:rPr>
        <w:t xml:space="preserve">Հեռախոս </w:t>
      </w:r>
      <w:r w:rsidR="00E54915">
        <w:rPr>
          <w:rFonts w:ascii="GHEA Grapalat" w:hAnsi="GHEA Grapalat"/>
          <w:i w:val="0"/>
          <w:lang w:val="hy-AM"/>
        </w:rPr>
        <w:t>+</w:t>
      </w:r>
      <w:r w:rsidR="00E54915" w:rsidRPr="00E54915">
        <w:rPr>
          <w:rFonts w:ascii="GHEA Grapalat" w:hAnsi="GHEA Grapalat"/>
          <w:i w:val="0"/>
          <w:u w:val="single"/>
          <w:lang w:val="hy-AM"/>
        </w:rPr>
        <w:t>374</w:t>
      </w:r>
      <w:r w:rsidR="00495100" w:rsidRPr="00830C89">
        <w:rPr>
          <w:rFonts w:ascii="GHEA Grapalat" w:hAnsi="GHEA Grapalat"/>
          <w:i w:val="0"/>
          <w:u w:val="single"/>
          <w:lang w:val="af-ZA"/>
        </w:rPr>
        <w:t>10 51</w:t>
      </w:r>
      <w:r w:rsidR="00E54915">
        <w:rPr>
          <w:rFonts w:ascii="GHEA Grapalat" w:hAnsi="GHEA Grapalat"/>
          <w:i w:val="0"/>
          <w:u w:val="single"/>
          <w:lang w:val="hy-AM"/>
        </w:rPr>
        <w:t>1</w:t>
      </w:r>
      <w:r w:rsidR="00495100" w:rsidRPr="00830C89">
        <w:rPr>
          <w:rFonts w:ascii="GHEA Grapalat" w:hAnsi="GHEA Grapalat"/>
          <w:i w:val="0"/>
          <w:u w:val="single"/>
          <w:lang w:val="af-ZA"/>
        </w:rPr>
        <w:t xml:space="preserve"> </w:t>
      </w:r>
      <w:r w:rsidR="00E54915">
        <w:rPr>
          <w:rFonts w:ascii="GHEA Grapalat" w:hAnsi="GHEA Grapalat"/>
          <w:i w:val="0"/>
          <w:u w:val="single"/>
          <w:lang w:val="hy-AM"/>
        </w:rPr>
        <w:t>3</w:t>
      </w:r>
      <w:r w:rsidR="0040356E">
        <w:rPr>
          <w:rFonts w:ascii="GHEA Grapalat" w:hAnsi="GHEA Grapalat"/>
          <w:i w:val="0"/>
          <w:u w:val="single"/>
          <w:lang w:val="hy-AM"/>
        </w:rPr>
        <w:t>28</w:t>
      </w:r>
    </w:p>
    <w:p w14:paraId="377C50C8" w14:textId="77777777" w:rsidR="004230AD" w:rsidRPr="00545009" w:rsidRDefault="004230AD" w:rsidP="004230AD">
      <w:pPr>
        <w:pStyle w:val="BodyTextIndent"/>
        <w:spacing w:line="240" w:lineRule="auto"/>
        <w:rPr>
          <w:rFonts w:ascii="GHEA Grapalat" w:hAnsi="GHEA Grapalat"/>
          <w:i w:val="0"/>
          <w:lang w:val="af-ZA"/>
        </w:rPr>
      </w:pPr>
    </w:p>
    <w:p w14:paraId="66EAD4BA" w14:textId="77777777" w:rsidR="0040356E" w:rsidRDefault="004230AD" w:rsidP="0040356E">
      <w:pPr>
        <w:ind w:firstLine="720"/>
        <w:jc w:val="both"/>
        <w:rPr>
          <w:lang w:val="af-ZA"/>
        </w:rPr>
      </w:pPr>
      <w:r w:rsidRPr="00545009">
        <w:rPr>
          <w:rFonts w:ascii="GHEA Grapalat" w:hAnsi="GHEA Grapalat"/>
          <w:lang w:val="af-ZA"/>
        </w:rPr>
        <w:t xml:space="preserve">Էլ. </w:t>
      </w:r>
      <w:r w:rsidR="00A85A8F" w:rsidRPr="00545009">
        <w:rPr>
          <w:rFonts w:ascii="GHEA Grapalat" w:hAnsi="GHEA Grapalat"/>
          <w:lang w:val="af-ZA"/>
        </w:rPr>
        <w:t>Փ</w:t>
      </w:r>
      <w:r w:rsidRPr="00545009">
        <w:rPr>
          <w:rFonts w:ascii="GHEA Grapalat" w:hAnsi="GHEA Grapalat"/>
          <w:lang w:val="af-ZA"/>
        </w:rPr>
        <w:t>ոստ</w:t>
      </w:r>
      <w:r w:rsidR="005020D2">
        <w:rPr>
          <w:rFonts w:ascii="GHEA Grapalat" w:hAnsi="GHEA Grapalat"/>
          <w:lang w:val="hy-AM"/>
        </w:rPr>
        <w:t xml:space="preserve">՝ </w:t>
      </w:r>
      <w:r w:rsidRPr="00545009">
        <w:rPr>
          <w:rFonts w:ascii="GHEA Grapalat" w:hAnsi="GHEA Grapalat"/>
          <w:lang w:val="af-ZA"/>
        </w:rPr>
        <w:t xml:space="preserve"> </w:t>
      </w:r>
      <w:hyperlink r:id="rId10" w:history="1">
        <w:r w:rsidR="0040356E" w:rsidRPr="00915C90">
          <w:rPr>
            <w:rStyle w:val="Hyperlink"/>
            <w:lang w:val="af-ZA"/>
          </w:rPr>
          <w:t>karenbabakhanyan975@gmail.com</w:t>
        </w:r>
      </w:hyperlink>
      <w:r w:rsidR="0040356E">
        <w:rPr>
          <w:lang w:val="hy-AM"/>
        </w:rPr>
        <w:t xml:space="preserve"> </w:t>
      </w:r>
      <w:r w:rsidR="0040356E" w:rsidRPr="0040356E">
        <w:rPr>
          <w:lang w:val="af-ZA"/>
        </w:rPr>
        <w:t xml:space="preserve">, </w:t>
      </w:r>
    </w:p>
    <w:p w14:paraId="22A4E468" w14:textId="316B7BE4" w:rsidR="004230AD" w:rsidRPr="0040356E" w:rsidRDefault="0040356E" w:rsidP="0040356E">
      <w:pPr>
        <w:ind w:firstLine="720"/>
        <w:jc w:val="both"/>
        <w:rPr>
          <w:rFonts w:ascii="GHEA Grapalat" w:hAnsi="GHEA Grapalat"/>
          <w:i/>
          <w:u w:val="single"/>
          <w:lang w:val="hy-AM"/>
        </w:rPr>
      </w:pPr>
      <w:r>
        <w:rPr>
          <w:lang w:val="hy-AM"/>
        </w:rPr>
        <w:t xml:space="preserve">                    </w:t>
      </w:r>
      <w:hyperlink r:id="rId11" w:history="1">
        <w:r w:rsidRPr="00915C90">
          <w:rPr>
            <w:rStyle w:val="Hyperlink"/>
            <w:lang w:val="af-ZA"/>
          </w:rPr>
          <w:t>mtai.secretariat@gmail.com</w:t>
        </w:r>
      </w:hyperlink>
      <w:r>
        <w:rPr>
          <w:lang w:val="hy-AM"/>
        </w:rPr>
        <w:t xml:space="preserve"> </w:t>
      </w:r>
    </w:p>
    <w:p w14:paraId="2ADB311D" w14:textId="77777777" w:rsidR="004230AD" w:rsidRPr="00545009" w:rsidRDefault="004230AD" w:rsidP="004230AD">
      <w:pPr>
        <w:pStyle w:val="BodyTextIndent"/>
        <w:spacing w:line="240" w:lineRule="auto"/>
        <w:rPr>
          <w:rFonts w:ascii="GHEA Grapalat" w:hAnsi="GHEA Grapalat"/>
          <w:i w:val="0"/>
          <w:lang w:val="af-ZA"/>
        </w:rPr>
      </w:pPr>
    </w:p>
    <w:p w14:paraId="35F7FC61" w14:textId="77777777" w:rsidR="004230AD" w:rsidRPr="00545009" w:rsidRDefault="004230AD" w:rsidP="004230AD">
      <w:pPr>
        <w:pStyle w:val="BodyTextIndent"/>
        <w:spacing w:line="240" w:lineRule="auto"/>
        <w:rPr>
          <w:rFonts w:ascii="GHEA Grapalat" w:hAnsi="GHEA Grapalat"/>
          <w:i w:val="0"/>
          <w:lang w:val="af-ZA"/>
        </w:rPr>
      </w:pPr>
    </w:p>
    <w:p w14:paraId="0599DCB9" w14:textId="77777777" w:rsidR="004230AD" w:rsidRPr="00545009" w:rsidRDefault="004230AD" w:rsidP="004230AD">
      <w:pPr>
        <w:pStyle w:val="BodyTextIndent"/>
        <w:spacing w:line="240" w:lineRule="auto"/>
        <w:rPr>
          <w:rFonts w:ascii="GHEA Grapalat" w:hAnsi="GHEA Grapalat"/>
          <w:i w:val="0"/>
          <w:lang w:val="af-ZA"/>
        </w:rPr>
      </w:pPr>
    </w:p>
    <w:p w14:paraId="7AB5639E" w14:textId="77777777" w:rsidR="00683ACB" w:rsidRDefault="004230AD" w:rsidP="00683ACB">
      <w:pPr>
        <w:pStyle w:val="BodyTextIndent"/>
        <w:spacing w:line="240" w:lineRule="auto"/>
        <w:ind w:firstLine="0"/>
        <w:jc w:val="left"/>
        <w:rPr>
          <w:rFonts w:ascii="GHEA Grapalat" w:hAnsi="GHEA Grapalat"/>
          <w:i w:val="0"/>
          <w:u w:val="single"/>
          <w:lang w:val="hy-AM"/>
        </w:rPr>
      </w:pPr>
      <w:r w:rsidRPr="00545009">
        <w:rPr>
          <w:rFonts w:ascii="GHEA Grapalat" w:hAnsi="GHEA Grapalat"/>
          <w:i w:val="0"/>
          <w:lang w:val="af-ZA"/>
        </w:rPr>
        <w:t xml:space="preserve">Պատվիրատու` </w:t>
      </w:r>
      <w:r w:rsidR="00E54915">
        <w:rPr>
          <w:rFonts w:ascii="GHEA Grapalat" w:hAnsi="GHEA Grapalat"/>
          <w:i w:val="0"/>
          <w:u w:val="single"/>
          <w:lang w:val="hy-AM"/>
        </w:rPr>
        <w:t>ՀՀ տարածքային կառավարման և ենթակառուցվածքների նախարարություն</w:t>
      </w:r>
    </w:p>
    <w:p w14:paraId="1BBBB05E" w14:textId="77777777" w:rsidR="00E228B6" w:rsidRPr="00545009" w:rsidRDefault="00E228B6" w:rsidP="004230AD">
      <w:pPr>
        <w:pStyle w:val="norm"/>
        <w:spacing w:line="240" w:lineRule="auto"/>
        <w:ind w:firstLine="284"/>
        <w:jc w:val="right"/>
        <w:rPr>
          <w:rFonts w:ascii="GHEA Grapalat" w:hAnsi="GHEA Grapalat" w:cs="Sylfaen"/>
          <w:sz w:val="18"/>
          <w:szCs w:val="18"/>
          <w:lang w:val="es-ES"/>
        </w:rPr>
      </w:pPr>
    </w:p>
    <w:p w14:paraId="0A69C551" w14:textId="77777777" w:rsidR="00C8450A" w:rsidRDefault="00C8450A">
      <w:pPr>
        <w:rPr>
          <w:rFonts w:ascii="GHEA Grapalat" w:hAnsi="GHEA Grapalat" w:cs="Sylfaen"/>
          <w:sz w:val="18"/>
          <w:szCs w:val="18"/>
          <w:lang w:val="es-ES" w:eastAsia="ru-RU"/>
        </w:rPr>
      </w:pPr>
      <w:r>
        <w:rPr>
          <w:rFonts w:ascii="GHEA Grapalat" w:hAnsi="GHEA Grapalat" w:cs="Sylfaen"/>
          <w:sz w:val="18"/>
          <w:szCs w:val="18"/>
          <w:lang w:val="es-ES"/>
        </w:rPr>
        <w:br w:type="page"/>
      </w:r>
    </w:p>
    <w:p w14:paraId="3CF6C5C9" w14:textId="21079D90" w:rsidR="0040356E" w:rsidRDefault="0040356E" w:rsidP="0040356E">
      <w:pPr>
        <w:pStyle w:val="norm"/>
        <w:spacing w:line="240" w:lineRule="auto"/>
        <w:ind w:firstLine="284"/>
        <w:jc w:val="right"/>
        <w:rPr>
          <w:rFonts w:ascii="GHEA Grapalat" w:hAnsi="GHEA Grapalat"/>
          <w:sz w:val="18"/>
          <w:szCs w:val="18"/>
          <w:highlight w:val="yellow"/>
          <w:lang w:val="es-ES"/>
        </w:rPr>
      </w:pPr>
      <w:proofErr w:type="spellStart"/>
      <w:proofErr w:type="gramStart"/>
      <w:r w:rsidRPr="00545009">
        <w:rPr>
          <w:rFonts w:ascii="GHEA Grapalat" w:hAnsi="GHEA Grapalat" w:cs="Sylfaen"/>
          <w:sz w:val="18"/>
          <w:szCs w:val="18"/>
          <w:lang w:val="es-ES"/>
        </w:rPr>
        <w:lastRenderedPageBreak/>
        <w:t>Հավելված</w:t>
      </w:r>
      <w:proofErr w:type="spellEnd"/>
      <w:r w:rsidRPr="00545009">
        <w:rPr>
          <w:rFonts w:ascii="GHEA Grapalat" w:hAnsi="GHEA Grapalat" w:cs="Arial"/>
          <w:sz w:val="18"/>
          <w:szCs w:val="18"/>
          <w:lang w:val="es-ES"/>
        </w:rPr>
        <w:t xml:space="preserve">  N</w:t>
      </w:r>
      <w:proofErr w:type="gramEnd"/>
      <w:r w:rsidRPr="00545009">
        <w:rPr>
          <w:rFonts w:ascii="GHEA Grapalat" w:hAnsi="GHEA Grapalat" w:cs="Arial"/>
          <w:sz w:val="18"/>
          <w:szCs w:val="18"/>
          <w:lang w:val="es-ES"/>
        </w:rPr>
        <w:t xml:space="preserve"> </w:t>
      </w:r>
      <w:r>
        <w:rPr>
          <w:rFonts w:ascii="GHEA Grapalat" w:hAnsi="GHEA Grapalat" w:cs="Arial"/>
          <w:sz w:val="18"/>
          <w:szCs w:val="18"/>
          <w:lang w:val="hy-AM"/>
        </w:rPr>
        <w:t>1</w:t>
      </w:r>
    </w:p>
    <w:p w14:paraId="16C36CA0" w14:textId="42D084B2" w:rsidR="004230AD" w:rsidRPr="00545009" w:rsidRDefault="0040356E" w:rsidP="004230AD">
      <w:pPr>
        <w:pStyle w:val="BodyTextIndent3"/>
        <w:spacing w:line="240" w:lineRule="auto"/>
        <w:jc w:val="right"/>
        <w:rPr>
          <w:rFonts w:ascii="GHEA Grapalat" w:hAnsi="GHEA Grapalat" w:cs="Sylfaen"/>
          <w:sz w:val="18"/>
          <w:szCs w:val="18"/>
          <w:lang w:val="es-ES"/>
        </w:rPr>
      </w:pPr>
      <w:bookmarkStart w:id="11" w:name="_Hlk140049648"/>
      <w:bookmarkStart w:id="12" w:name="_Hlk140049879"/>
      <w:r w:rsidRPr="0040356E">
        <w:rPr>
          <w:rFonts w:ascii="GHEA Grapalat" w:hAnsi="GHEA Grapalat"/>
          <w:sz w:val="18"/>
          <w:szCs w:val="18"/>
          <w:lang w:val="es-ES"/>
        </w:rPr>
        <w:t>ՏԿԵՆ-ԵՓՄԾՁԲ-23/1</w:t>
      </w:r>
      <w:bookmarkEnd w:id="11"/>
      <w:r w:rsidR="004230AD" w:rsidRPr="00545009">
        <w:rPr>
          <w:rFonts w:ascii="GHEA Grapalat" w:hAnsi="GHEA Grapalat"/>
          <w:sz w:val="18"/>
          <w:szCs w:val="18"/>
          <w:lang w:val="es-ES"/>
        </w:rPr>
        <w:t xml:space="preserve"> </w:t>
      </w:r>
      <w:proofErr w:type="spellStart"/>
      <w:r w:rsidR="004230AD" w:rsidRPr="00545009">
        <w:rPr>
          <w:rFonts w:ascii="GHEA Grapalat" w:hAnsi="GHEA Grapalat" w:cs="Sylfaen"/>
          <w:sz w:val="18"/>
          <w:szCs w:val="18"/>
          <w:lang w:val="es-ES"/>
        </w:rPr>
        <w:t>ծածկագրով</w:t>
      </w:r>
      <w:proofErr w:type="spellEnd"/>
      <w:r w:rsidR="004230AD" w:rsidRPr="00545009">
        <w:rPr>
          <w:rFonts w:ascii="GHEA Grapalat" w:hAnsi="GHEA Grapalat" w:cs="Sylfaen"/>
          <w:sz w:val="18"/>
          <w:szCs w:val="18"/>
          <w:lang w:val="es-ES"/>
        </w:rPr>
        <w:t xml:space="preserve"> </w:t>
      </w:r>
      <w:r w:rsidR="00683ACB">
        <w:rPr>
          <w:rFonts w:ascii="GHEA Grapalat" w:hAnsi="GHEA Grapalat" w:cs="Sylfaen"/>
          <w:sz w:val="18"/>
          <w:szCs w:val="18"/>
          <w:lang w:val="hy-AM"/>
        </w:rPr>
        <w:t>երկփուլ</w:t>
      </w:r>
      <w:r w:rsidR="004230AD" w:rsidRPr="00545009">
        <w:rPr>
          <w:rFonts w:ascii="GHEA Grapalat" w:hAnsi="GHEA Grapalat" w:cs="Sylfaen"/>
          <w:sz w:val="18"/>
          <w:szCs w:val="18"/>
          <w:lang w:val="es-ES"/>
        </w:rPr>
        <w:t xml:space="preserve"> </w:t>
      </w:r>
      <w:proofErr w:type="spellStart"/>
      <w:r w:rsidR="004230AD" w:rsidRPr="00545009">
        <w:rPr>
          <w:rFonts w:ascii="GHEA Grapalat" w:hAnsi="GHEA Grapalat" w:cs="Sylfaen"/>
          <w:sz w:val="18"/>
          <w:szCs w:val="18"/>
          <w:lang w:val="es-ES"/>
        </w:rPr>
        <w:t>մրցույթի</w:t>
      </w:r>
      <w:proofErr w:type="spellEnd"/>
      <w:r w:rsidR="004230AD" w:rsidRPr="00545009">
        <w:rPr>
          <w:rFonts w:ascii="GHEA Grapalat" w:hAnsi="GHEA Grapalat" w:cs="Sylfaen"/>
          <w:sz w:val="18"/>
          <w:szCs w:val="18"/>
          <w:lang w:val="es-ES"/>
        </w:rPr>
        <w:t xml:space="preserve"> </w:t>
      </w:r>
      <w:proofErr w:type="spellStart"/>
      <w:r w:rsidR="004230AD" w:rsidRPr="00545009">
        <w:rPr>
          <w:rFonts w:ascii="GHEA Grapalat" w:hAnsi="GHEA Grapalat" w:cs="Sylfaen"/>
          <w:sz w:val="18"/>
          <w:szCs w:val="18"/>
          <w:lang w:val="es-ES"/>
        </w:rPr>
        <w:t>նախաորակավորման</w:t>
      </w:r>
      <w:proofErr w:type="spellEnd"/>
      <w:r w:rsidR="004230AD" w:rsidRPr="00545009">
        <w:rPr>
          <w:rFonts w:ascii="GHEA Grapalat" w:hAnsi="GHEA Grapalat" w:cs="Sylfaen"/>
          <w:sz w:val="18"/>
          <w:szCs w:val="18"/>
          <w:lang w:val="es-ES"/>
        </w:rPr>
        <w:t xml:space="preserve"> </w:t>
      </w:r>
    </w:p>
    <w:p w14:paraId="622AF271" w14:textId="77777777" w:rsidR="004230AD" w:rsidRPr="00545009" w:rsidRDefault="004230AD" w:rsidP="004230AD">
      <w:pPr>
        <w:pStyle w:val="BodyTextIndent3"/>
        <w:spacing w:line="240" w:lineRule="auto"/>
        <w:jc w:val="right"/>
        <w:rPr>
          <w:rFonts w:ascii="GHEA Grapalat" w:hAnsi="GHEA Grapalat" w:cs="Arial"/>
          <w:sz w:val="18"/>
          <w:szCs w:val="18"/>
          <w:lang w:val="es-ES"/>
        </w:rPr>
      </w:pPr>
      <w:proofErr w:type="spellStart"/>
      <w:r w:rsidRPr="00545009">
        <w:rPr>
          <w:rFonts w:ascii="GHEA Grapalat" w:hAnsi="GHEA Grapalat" w:cs="Sylfaen"/>
          <w:sz w:val="18"/>
          <w:szCs w:val="18"/>
          <w:lang w:val="es-ES"/>
        </w:rPr>
        <w:t>ընթացակարգի</w:t>
      </w:r>
      <w:proofErr w:type="spellEnd"/>
      <w:r w:rsidRPr="00545009">
        <w:rPr>
          <w:rFonts w:ascii="GHEA Grapalat" w:hAnsi="GHEA Grapalat" w:cs="Sylfaen"/>
          <w:sz w:val="18"/>
          <w:szCs w:val="18"/>
          <w:lang w:val="es-ES"/>
        </w:rPr>
        <w:t xml:space="preserve"> </w:t>
      </w:r>
      <w:proofErr w:type="spellStart"/>
      <w:r w:rsidRPr="00545009">
        <w:rPr>
          <w:rFonts w:ascii="GHEA Grapalat" w:hAnsi="GHEA Grapalat" w:cs="Sylfaen"/>
          <w:sz w:val="18"/>
          <w:szCs w:val="18"/>
          <w:lang w:val="es-ES"/>
        </w:rPr>
        <w:t>հայտարարության</w:t>
      </w:r>
      <w:proofErr w:type="spellEnd"/>
    </w:p>
    <w:bookmarkEnd w:id="12"/>
    <w:p w14:paraId="24A3BB5C" w14:textId="77777777" w:rsidR="004230AD" w:rsidRDefault="004230AD" w:rsidP="004230AD">
      <w:pPr>
        <w:jc w:val="center"/>
        <w:rPr>
          <w:rFonts w:ascii="GHEA Grapalat" w:hAnsi="GHEA Grapalat" w:cs="Sylfaen"/>
          <w:b/>
          <w:lang w:val="es-ES"/>
        </w:rPr>
      </w:pPr>
    </w:p>
    <w:p w14:paraId="385777E3" w14:textId="77777777" w:rsidR="00683ACB" w:rsidRDefault="00683ACB" w:rsidP="004230AD">
      <w:pPr>
        <w:jc w:val="center"/>
        <w:rPr>
          <w:rFonts w:ascii="GHEA Grapalat" w:hAnsi="GHEA Grapalat" w:cs="Sylfaen"/>
          <w:b/>
          <w:lang w:val="es-ES"/>
        </w:rPr>
      </w:pPr>
    </w:p>
    <w:p w14:paraId="0E9F138A" w14:textId="77777777" w:rsidR="00683ACB" w:rsidRPr="00545009" w:rsidRDefault="00683ACB" w:rsidP="004230AD">
      <w:pPr>
        <w:jc w:val="center"/>
        <w:rPr>
          <w:rFonts w:ascii="GHEA Grapalat" w:hAnsi="GHEA Grapalat" w:cs="Sylfaen"/>
          <w:b/>
          <w:lang w:val="es-ES"/>
        </w:rPr>
      </w:pPr>
    </w:p>
    <w:p w14:paraId="07BD40F8" w14:textId="1073CA69" w:rsidR="00EF6428" w:rsidRPr="00E013FC" w:rsidRDefault="00683ACB" w:rsidP="00EF6428">
      <w:pPr>
        <w:jc w:val="center"/>
        <w:rPr>
          <w:rFonts w:ascii="GHEA Grapalat" w:hAnsi="GHEA Grapalat" w:cs="Sylfaen"/>
          <w:b/>
          <w:sz w:val="20"/>
          <w:szCs w:val="20"/>
          <w:lang w:val="hy-AM"/>
        </w:rPr>
      </w:pPr>
      <w:r w:rsidRPr="00A145D4">
        <w:rPr>
          <w:rFonts w:ascii="GHEA Grapalat" w:hAnsi="GHEA Grapalat" w:cs="Sylfaen"/>
          <w:b/>
          <w:sz w:val="20"/>
          <w:szCs w:val="20"/>
          <w:lang w:val="es-ES"/>
        </w:rPr>
        <w:t>ԴԻՄՈՒՄ</w:t>
      </w:r>
      <w:r w:rsidR="00E013FC">
        <w:rPr>
          <w:rFonts w:ascii="GHEA Grapalat" w:hAnsi="GHEA Grapalat" w:cs="Sylfaen"/>
          <w:b/>
          <w:sz w:val="20"/>
          <w:szCs w:val="20"/>
          <w:lang w:val="hy-AM"/>
        </w:rPr>
        <w:t xml:space="preserve"> ՀԱՅՏԱՐԱՐՈՒԹՅՈՒՆ</w:t>
      </w:r>
    </w:p>
    <w:p w14:paraId="0272278A" w14:textId="77777777" w:rsidR="004230AD" w:rsidRPr="00A145D4" w:rsidRDefault="004230AD" w:rsidP="00EF6428">
      <w:pPr>
        <w:jc w:val="center"/>
        <w:rPr>
          <w:rFonts w:ascii="GHEA Grapalat" w:hAnsi="GHEA Grapalat" w:cs="Arial"/>
          <w:b/>
          <w:lang w:val="es-ES"/>
        </w:rPr>
      </w:pPr>
      <w:proofErr w:type="spellStart"/>
      <w:r w:rsidRPr="00A145D4">
        <w:rPr>
          <w:rFonts w:ascii="GHEA Grapalat" w:hAnsi="GHEA Grapalat" w:cs="Sylfaen"/>
          <w:b/>
          <w:sz w:val="20"/>
          <w:lang w:val="es-ES"/>
        </w:rPr>
        <w:t>նախաորակավորման</w:t>
      </w:r>
      <w:proofErr w:type="spellEnd"/>
      <w:r w:rsidRPr="00A145D4">
        <w:rPr>
          <w:rFonts w:ascii="GHEA Grapalat" w:hAnsi="GHEA Grapalat" w:cs="Sylfaen"/>
          <w:b/>
          <w:sz w:val="20"/>
          <w:lang w:val="es-ES"/>
        </w:rPr>
        <w:t xml:space="preserve"> </w:t>
      </w:r>
      <w:proofErr w:type="spellStart"/>
      <w:r w:rsidRPr="00A145D4">
        <w:rPr>
          <w:rFonts w:ascii="GHEA Grapalat" w:hAnsi="GHEA Grapalat" w:cs="Sylfaen"/>
          <w:b/>
          <w:sz w:val="20"/>
          <w:lang w:val="es-ES"/>
        </w:rPr>
        <w:t>ընթացակարգին</w:t>
      </w:r>
      <w:proofErr w:type="spellEnd"/>
      <w:r w:rsidRPr="00A145D4">
        <w:rPr>
          <w:rFonts w:ascii="GHEA Grapalat" w:hAnsi="GHEA Grapalat" w:cs="Sylfaen"/>
          <w:b/>
          <w:sz w:val="20"/>
          <w:lang w:val="es-ES"/>
        </w:rPr>
        <w:t xml:space="preserve"> </w:t>
      </w:r>
      <w:proofErr w:type="spellStart"/>
      <w:r w:rsidRPr="00A145D4">
        <w:rPr>
          <w:rFonts w:ascii="GHEA Grapalat" w:hAnsi="GHEA Grapalat" w:cs="Sylfaen"/>
          <w:b/>
          <w:sz w:val="20"/>
          <w:lang w:val="es-ES"/>
        </w:rPr>
        <w:t>մասնակցելու</w:t>
      </w:r>
      <w:proofErr w:type="spellEnd"/>
      <w:r w:rsidRPr="00A145D4">
        <w:rPr>
          <w:rFonts w:ascii="GHEA Grapalat" w:hAnsi="GHEA Grapalat" w:cs="Arial"/>
          <w:b/>
          <w:lang w:val="es-ES"/>
        </w:rPr>
        <w:t xml:space="preserve">  </w:t>
      </w:r>
    </w:p>
    <w:p w14:paraId="70638A82" w14:textId="77777777" w:rsidR="004230AD" w:rsidRPr="00545009" w:rsidRDefault="004230AD" w:rsidP="004230AD">
      <w:pPr>
        <w:rPr>
          <w:lang w:val="es-ES" w:eastAsia="ru-RU"/>
        </w:rPr>
      </w:pPr>
    </w:p>
    <w:p w14:paraId="35C591F8" w14:textId="77777777" w:rsidR="004230AD" w:rsidRPr="00545009" w:rsidRDefault="004230AD" w:rsidP="004230AD">
      <w:pPr>
        <w:jc w:val="both"/>
        <w:rPr>
          <w:rFonts w:ascii="GHEA Grapalat" w:hAnsi="GHEA Grapalat" w:cs="Arial"/>
          <w:sz w:val="20"/>
          <w:szCs w:val="20"/>
          <w:lang w:val="es-ES"/>
        </w:rPr>
      </w:pPr>
      <w:bookmarkStart w:id="13" w:name="_Hlk140049667"/>
      <w:r w:rsidRPr="00545009">
        <w:rPr>
          <w:rFonts w:ascii="GHEA Grapalat" w:hAnsi="GHEA Grapalat"/>
          <w:sz w:val="22"/>
          <w:szCs w:val="22"/>
          <w:u w:val="single"/>
          <w:lang w:val="es-ES"/>
        </w:rPr>
        <w:t xml:space="preserve">                                                             </w:t>
      </w:r>
      <w:r w:rsidRPr="00545009">
        <w:rPr>
          <w:rFonts w:ascii="GHEA Grapalat" w:hAnsi="GHEA Grapalat"/>
          <w:sz w:val="22"/>
          <w:szCs w:val="22"/>
          <w:u w:val="single"/>
          <w:lang w:val="es-ES"/>
        </w:rPr>
        <w:tab/>
      </w:r>
      <w:r w:rsidRPr="00545009">
        <w:rPr>
          <w:rFonts w:ascii="GHEA Grapalat" w:hAnsi="GHEA Grapalat"/>
          <w:sz w:val="22"/>
          <w:szCs w:val="22"/>
          <w:u w:val="single"/>
          <w:lang w:val="es-ES"/>
        </w:rPr>
        <w:tab/>
        <w:t xml:space="preserve">       </w:t>
      </w:r>
      <w:r w:rsidRPr="00545009">
        <w:rPr>
          <w:rFonts w:ascii="GHEA Grapalat" w:hAnsi="GHEA Grapalat"/>
          <w:sz w:val="22"/>
          <w:szCs w:val="22"/>
          <w:lang w:val="es-ES"/>
        </w:rPr>
        <w:t xml:space="preserve"> </w:t>
      </w:r>
      <w:proofErr w:type="spellStart"/>
      <w:r w:rsidRPr="00545009">
        <w:rPr>
          <w:rFonts w:ascii="GHEA Grapalat" w:hAnsi="GHEA Grapalat" w:cs="Sylfaen"/>
          <w:sz w:val="20"/>
          <w:szCs w:val="20"/>
          <w:lang w:val="es-ES"/>
        </w:rPr>
        <w:t>հայտնում</w:t>
      </w:r>
      <w:proofErr w:type="spellEnd"/>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w:t>
      </w:r>
      <w:r w:rsidRPr="00545009">
        <w:rPr>
          <w:rFonts w:ascii="GHEA Grapalat" w:hAnsi="GHEA Grapalat" w:cs="Arial"/>
          <w:sz w:val="20"/>
          <w:szCs w:val="20"/>
          <w:lang w:val="es-ES"/>
        </w:rPr>
        <w:t xml:space="preserve">, </w:t>
      </w:r>
      <w:proofErr w:type="spellStart"/>
      <w:r w:rsidRPr="00545009">
        <w:rPr>
          <w:rFonts w:ascii="GHEA Grapalat" w:hAnsi="GHEA Grapalat" w:cs="Sylfaen"/>
          <w:sz w:val="20"/>
          <w:szCs w:val="20"/>
          <w:lang w:val="es-ES"/>
        </w:rPr>
        <w:t>որ</w:t>
      </w:r>
      <w:proofErr w:type="spellEnd"/>
      <w:r w:rsidRPr="00545009">
        <w:rPr>
          <w:rFonts w:ascii="GHEA Grapalat" w:hAnsi="GHEA Grapalat" w:cs="Arial"/>
          <w:sz w:val="20"/>
          <w:szCs w:val="20"/>
          <w:lang w:val="es-ES"/>
        </w:rPr>
        <w:t xml:space="preserve"> </w:t>
      </w:r>
      <w:proofErr w:type="spellStart"/>
      <w:r w:rsidRPr="00545009">
        <w:rPr>
          <w:rFonts w:ascii="GHEA Grapalat" w:hAnsi="GHEA Grapalat" w:cs="Sylfaen"/>
          <w:sz w:val="20"/>
          <w:szCs w:val="20"/>
          <w:lang w:val="es-ES"/>
        </w:rPr>
        <w:t>ցանկություն</w:t>
      </w:r>
      <w:proofErr w:type="spellEnd"/>
      <w:r w:rsidRPr="00545009">
        <w:rPr>
          <w:rFonts w:ascii="GHEA Grapalat" w:hAnsi="GHEA Grapalat" w:cs="Arial"/>
          <w:sz w:val="20"/>
          <w:szCs w:val="20"/>
          <w:lang w:val="es-ES"/>
        </w:rPr>
        <w:t xml:space="preserve"> </w:t>
      </w:r>
      <w:proofErr w:type="spellStart"/>
      <w:r w:rsidRPr="00545009">
        <w:rPr>
          <w:rFonts w:ascii="GHEA Grapalat" w:hAnsi="GHEA Grapalat" w:cs="Sylfaen"/>
          <w:sz w:val="20"/>
          <w:szCs w:val="20"/>
          <w:lang w:val="es-ES"/>
        </w:rPr>
        <w:t>ունի</w:t>
      </w:r>
      <w:proofErr w:type="spellEnd"/>
      <w:r w:rsidRPr="00545009">
        <w:rPr>
          <w:rFonts w:ascii="GHEA Grapalat" w:hAnsi="GHEA Grapalat" w:cs="Arial"/>
          <w:sz w:val="20"/>
          <w:szCs w:val="20"/>
          <w:lang w:val="es-ES"/>
        </w:rPr>
        <w:t xml:space="preserve"> </w:t>
      </w:r>
      <w:proofErr w:type="spellStart"/>
      <w:r w:rsidRPr="00545009">
        <w:rPr>
          <w:rFonts w:ascii="GHEA Grapalat" w:hAnsi="GHEA Grapalat" w:cs="Sylfaen"/>
          <w:sz w:val="20"/>
          <w:szCs w:val="20"/>
          <w:lang w:val="es-ES"/>
        </w:rPr>
        <w:t>մասնակցել</w:t>
      </w:r>
      <w:proofErr w:type="spellEnd"/>
    </w:p>
    <w:p w14:paraId="777DA17F" w14:textId="77777777" w:rsidR="004230AD" w:rsidRPr="00545009" w:rsidRDefault="004230AD" w:rsidP="004230AD">
      <w:pPr>
        <w:jc w:val="both"/>
        <w:rPr>
          <w:rFonts w:ascii="GHEA Grapalat" w:hAnsi="GHEA Grapalat"/>
          <w:sz w:val="22"/>
          <w:szCs w:val="22"/>
          <w:vertAlign w:val="superscript"/>
          <w:lang w:val="es-ES"/>
        </w:rPr>
      </w:pPr>
      <w:r w:rsidRPr="00545009">
        <w:rPr>
          <w:rFonts w:ascii="GHEA Grapalat" w:hAnsi="GHEA Grapalat"/>
          <w:vertAlign w:val="superscript"/>
          <w:lang w:val="es-ES"/>
        </w:rPr>
        <w:t xml:space="preserve">               </w:t>
      </w:r>
      <w:r w:rsidRPr="00545009">
        <w:rPr>
          <w:rFonts w:ascii="GHEA Grapalat" w:hAnsi="GHEA Grapalat"/>
          <w:lang w:val="es-ES"/>
        </w:rPr>
        <w:t xml:space="preserve">            </w:t>
      </w:r>
      <w:proofErr w:type="spellStart"/>
      <w:r w:rsidRPr="00545009">
        <w:rPr>
          <w:rFonts w:ascii="GHEA Grapalat" w:hAnsi="GHEA Grapalat" w:cs="Sylfaen"/>
          <w:vertAlign w:val="superscript"/>
          <w:lang w:val="es-ES"/>
        </w:rPr>
        <w:t>մասնակցի</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Sylfaen"/>
          <w:vertAlign w:val="superscript"/>
          <w:lang w:val="es-ES"/>
        </w:rPr>
        <w:t>անվանումը</w:t>
      </w:r>
      <w:proofErr w:type="spellEnd"/>
      <w:r w:rsidRPr="00545009">
        <w:rPr>
          <w:rFonts w:ascii="GHEA Grapalat" w:hAnsi="GHEA Grapalat" w:cs="Arial"/>
          <w:vertAlign w:val="superscript"/>
          <w:lang w:val="es-ES"/>
        </w:rPr>
        <w:t xml:space="preserve"> </w:t>
      </w:r>
    </w:p>
    <w:bookmarkEnd w:id="13"/>
    <w:p w14:paraId="29A96D24" w14:textId="6F1C1B54" w:rsidR="004230AD" w:rsidRPr="00545009" w:rsidRDefault="00270665" w:rsidP="004230AD">
      <w:pPr>
        <w:jc w:val="both"/>
        <w:rPr>
          <w:rFonts w:ascii="GHEA Grapalat" w:hAnsi="GHEA Grapalat"/>
          <w:sz w:val="20"/>
          <w:szCs w:val="20"/>
          <w:lang w:val="es-ES"/>
        </w:rPr>
      </w:pPr>
      <w:r>
        <w:rPr>
          <w:rFonts w:ascii="GHEA Grapalat" w:hAnsi="GHEA Grapalat" w:cs="Sylfaen"/>
          <w:sz w:val="20"/>
          <w:szCs w:val="20"/>
          <w:lang w:val="hy-AM"/>
        </w:rPr>
        <w:t>ՀՀ տարածքային կառավարման և ենթակառուցվածքների նախարարության</w:t>
      </w:r>
      <w:r w:rsidR="004230AD" w:rsidRPr="00545009">
        <w:rPr>
          <w:rFonts w:ascii="GHEA Grapalat" w:hAnsi="GHEA Grapalat" w:cs="Sylfaen"/>
          <w:sz w:val="20"/>
          <w:szCs w:val="20"/>
          <w:lang w:val="es-ES"/>
        </w:rPr>
        <w:t xml:space="preserve"> </w:t>
      </w:r>
      <w:proofErr w:type="spellStart"/>
      <w:r w:rsidR="004230AD" w:rsidRPr="00545009">
        <w:rPr>
          <w:rFonts w:ascii="GHEA Grapalat" w:hAnsi="GHEA Grapalat" w:cs="Sylfaen"/>
          <w:sz w:val="20"/>
          <w:szCs w:val="20"/>
          <w:lang w:val="es-ES"/>
        </w:rPr>
        <w:t>կողմից</w:t>
      </w:r>
      <w:proofErr w:type="spellEnd"/>
      <w:r w:rsidR="004230AD" w:rsidRPr="00545009">
        <w:rPr>
          <w:rFonts w:ascii="GHEA Grapalat" w:hAnsi="GHEA Grapalat" w:cs="Sylfaen"/>
          <w:sz w:val="20"/>
          <w:szCs w:val="20"/>
          <w:lang w:val="es-ES"/>
        </w:rPr>
        <w:t xml:space="preserve"> </w:t>
      </w:r>
      <w:r w:rsidR="00E013FC" w:rsidRPr="00E013FC">
        <w:rPr>
          <w:rFonts w:ascii="GHEA Grapalat" w:hAnsi="GHEA Grapalat" w:cs="Sylfaen"/>
          <w:sz w:val="20"/>
          <w:szCs w:val="20"/>
          <w:lang w:val="es-ES"/>
        </w:rPr>
        <w:t>ՏԿԵՆ-ԵՓՄԾՁԲ-23/1</w:t>
      </w:r>
      <w:r w:rsidR="004230AD" w:rsidRPr="00545009">
        <w:rPr>
          <w:rFonts w:ascii="GHEA Grapalat" w:hAnsi="GHEA Grapalat"/>
          <w:sz w:val="20"/>
          <w:szCs w:val="20"/>
          <w:lang w:val="es-ES"/>
        </w:rPr>
        <w:t xml:space="preserve"> </w:t>
      </w:r>
      <w:proofErr w:type="spellStart"/>
      <w:r w:rsidR="004230AD" w:rsidRPr="00545009">
        <w:rPr>
          <w:rFonts w:ascii="GHEA Grapalat" w:hAnsi="GHEA Grapalat" w:cs="Sylfaen"/>
          <w:sz w:val="20"/>
          <w:szCs w:val="20"/>
          <w:lang w:val="es-ES"/>
        </w:rPr>
        <w:t>ծածկագրով</w:t>
      </w:r>
      <w:proofErr w:type="spellEnd"/>
      <w:r w:rsidR="004230AD" w:rsidRPr="00545009">
        <w:rPr>
          <w:rFonts w:ascii="GHEA Grapalat" w:hAnsi="GHEA Grapalat" w:cs="Sylfaen"/>
          <w:sz w:val="20"/>
          <w:szCs w:val="20"/>
          <w:lang w:val="es-ES"/>
        </w:rPr>
        <w:t xml:space="preserve"> </w:t>
      </w:r>
      <w:r w:rsidR="00683ACB">
        <w:rPr>
          <w:rFonts w:ascii="GHEA Grapalat" w:hAnsi="GHEA Grapalat" w:cs="Sylfaen"/>
          <w:sz w:val="20"/>
          <w:szCs w:val="20"/>
          <w:lang w:val="hy-AM"/>
        </w:rPr>
        <w:t>կազմակերպված երկու փուլով մրցույթի</w:t>
      </w:r>
      <w:r w:rsidR="004230AD" w:rsidRPr="00545009">
        <w:rPr>
          <w:rFonts w:ascii="GHEA Grapalat" w:hAnsi="GHEA Grapalat" w:cs="Sylfaen"/>
          <w:sz w:val="20"/>
          <w:szCs w:val="20"/>
          <w:lang w:val="es-ES"/>
        </w:rPr>
        <w:t xml:space="preserve"> </w:t>
      </w:r>
      <w:proofErr w:type="spellStart"/>
      <w:r w:rsidR="004230AD" w:rsidRPr="00545009">
        <w:rPr>
          <w:rFonts w:ascii="GHEA Grapalat" w:hAnsi="GHEA Grapalat" w:cs="Sylfaen"/>
          <w:sz w:val="20"/>
          <w:szCs w:val="20"/>
          <w:lang w:val="es-ES"/>
        </w:rPr>
        <w:t>նախաորակավորման</w:t>
      </w:r>
      <w:proofErr w:type="spellEnd"/>
      <w:r w:rsidR="004230AD" w:rsidRPr="00545009">
        <w:rPr>
          <w:rFonts w:ascii="GHEA Grapalat" w:hAnsi="GHEA Grapalat" w:cs="Sylfaen"/>
          <w:sz w:val="20"/>
          <w:szCs w:val="20"/>
          <w:lang w:val="es-ES"/>
        </w:rPr>
        <w:t xml:space="preserve"> </w:t>
      </w:r>
      <w:proofErr w:type="spellStart"/>
      <w:r w:rsidR="004230AD" w:rsidRPr="00545009">
        <w:rPr>
          <w:rFonts w:ascii="GHEA Grapalat" w:hAnsi="GHEA Grapalat" w:cs="Sylfaen"/>
          <w:sz w:val="20"/>
          <w:szCs w:val="20"/>
          <w:lang w:val="es-ES"/>
        </w:rPr>
        <w:t>ընթացակարգին</w:t>
      </w:r>
      <w:proofErr w:type="spellEnd"/>
      <w:r w:rsidR="004230AD" w:rsidRPr="00545009">
        <w:rPr>
          <w:rFonts w:ascii="GHEA Grapalat" w:hAnsi="GHEA Grapalat" w:cs="Sylfaen"/>
          <w:sz w:val="20"/>
          <w:szCs w:val="20"/>
          <w:lang w:val="es-ES"/>
        </w:rPr>
        <w:t xml:space="preserve"> և</w:t>
      </w:r>
      <w:r w:rsidR="004230AD" w:rsidRPr="00545009">
        <w:rPr>
          <w:rFonts w:ascii="GHEA Grapalat" w:hAnsi="GHEA Grapalat" w:cs="Arial"/>
          <w:sz w:val="20"/>
          <w:szCs w:val="20"/>
          <w:lang w:val="es-ES"/>
        </w:rPr>
        <w:t xml:space="preserve"> </w:t>
      </w:r>
      <w:proofErr w:type="spellStart"/>
      <w:r w:rsidR="004230AD" w:rsidRPr="00545009">
        <w:rPr>
          <w:rFonts w:ascii="GHEA Grapalat" w:hAnsi="GHEA Grapalat" w:cs="Arial"/>
          <w:sz w:val="20"/>
          <w:szCs w:val="20"/>
          <w:lang w:val="es-ES"/>
        </w:rPr>
        <w:t>նախաորակավորման</w:t>
      </w:r>
      <w:proofErr w:type="spellEnd"/>
      <w:r w:rsidR="004230AD" w:rsidRPr="00545009">
        <w:rPr>
          <w:rFonts w:ascii="GHEA Grapalat" w:hAnsi="GHEA Grapalat" w:cs="Arial"/>
          <w:sz w:val="20"/>
          <w:szCs w:val="20"/>
          <w:lang w:val="es-ES"/>
        </w:rPr>
        <w:t xml:space="preserve"> </w:t>
      </w:r>
      <w:proofErr w:type="spellStart"/>
      <w:r w:rsidR="004230AD" w:rsidRPr="00545009">
        <w:rPr>
          <w:rFonts w:ascii="GHEA Grapalat" w:hAnsi="GHEA Grapalat" w:cs="Arial"/>
          <w:sz w:val="20"/>
          <w:szCs w:val="20"/>
          <w:lang w:val="es-ES"/>
        </w:rPr>
        <w:t>հայտարարության</w:t>
      </w:r>
      <w:proofErr w:type="spellEnd"/>
      <w:r w:rsidR="004230AD" w:rsidRPr="00545009">
        <w:rPr>
          <w:rFonts w:ascii="GHEA Grapalat" w:hAnsi="GHEA Grapalat" w:cs="Arial"/>
          <w:sz w:val="20"/>
          <w:szCs w:val="20"/>
          <w:lang w:val="es-ES"/>
        </w:rPr>
        <w:t xml:space="preserve"> </w:t>
      </w:r>
      <w:proofErr w:type="spellStart"/>
      <w:r w:rsidR="004230AD" w:rsidRPr="00545009">
        <w:rPr>
          <w:rFonts w:ascii="GHEA Grapalat" w:hAnsi="GHEA Grapalat" w:cs="Sylfaen"/>
          <w:sz w:val="20"/>
          <w:szCs w:val="20"/>
          <w:lang w:val="es-ES"/>
        </w:rPr>
        <w:t>պահանջներին</w:t>
      </w:r>
      <w:proofErr w:type="spellEnd"/>
      <w:r w:rsidR="004230AD" w:rsidRPr="00545009">
        <w:rPr>
          <w:rFonts w:ascii="GHEA Grapalat" w:hAnsi="GHEA Grapalat" w:cs="Sylfaen"/>
          <w:sz w:val="20"/>
          <w:szCs w:val="20"/>
          <w:lang w:val="es-ES"/>
        </w:rPr>
        <w:t xml:space="preserve"> </w:t>
      </w:r>
      <w:proofErr w:type="spellStart"/>
      <w:r w:rsidR="004230AD" w:rsidRPr="00545009">
        <w:rPr>
          <w:rFonts w:ascii="GHEA Grapalat" w:hAnsi="GHEA Grapalat" w:cs="Sylfaen"/>
          <w:sz w:val="20"/>
          <w:szCs w:val="20"/>
          <w:lang w:val="es-ES"/>
        </w:rPr>
        <w:t>համապատասխան</w:t>
      </w:r>
      <w:proofErr w:type="spellEnd"/>
      <w:r w:rsidR="004230AD" w:rsidRPr="00545009">
        <w:rPr>
          <w:rFonts w:ascii="GHEA Grapalat" w:hAnsi="GHEA Grapalat" w:cs="Arial"/>
          <w:sz w:val="20"/>
          <w:szCs w:val="20"/>
          <w:lang w:val="es-ES"/>
        </w:rPr>
        <w:t xml:space="preserve"> </w:t>
      </w:r>
      <w:proofErr w:type="spellStart"/>
      <w:r w:rsidR="004230AD" w:rsidRPr="00545009">
        <w:rPr>
          <w:rFonts w:ascii="GHEA Grapalat" w:hAnsi="GHEA Grapalat" w:cs="Sylfaen"/>
          <w:sz w:val="20"/>
          <w:szCs w:val="20"/>
          <w:lang w:val="es-ES"/>
        </w:rPr>
        <w:t>ներկայացնում</w:t>
      </w:r>
      <w:proofErr w:type="spellEnd"/>
      <w:r w:rsidR="004230AD" w:rsidRPr="00545009">
        <w:rPr>
          <w:rFonts w:ascii="GHEA Grapalat" w:hAnsi="GHEA Grapalat" w:cs="Arial"/>
          <w:sz w:val="20"/>
          <w:szCs w:val="20"/>
          <w:lang w:val="es-ES"/>
        </w:rPr>
        <w:t xml:space="preserve">  </w:t>
      </w:r>
      <w:r w:rsidR="004230AD" w:rsidRPr="00545009">
        <w:rPr>
          <w:rFonts w:ascii="GHEA Grapalat" w:hAnsi="GHEA Grapalat" w:cs="Sylfaen"/>
          <w:sz w:val="20"/>
          <w:szCs w:val="20"/>
          <w:lang w:val="es-ES"/>
        </w:rPr>
        <w:t>է</w:t>
      </w:r>
      <w:r w:rsidR="004230AD" w:rsidRPr="00545009">
        <w:rPr>
          <w:rFonts w:ascii="GHEA Grapalat" w:hAnsi="GHEA Grapalat" w:cs="Arial"/>
          <w:sz w:val="20"/>
          <w:szCs w:val="20"/>
          <w:lang w:val="es-ES"/>
        </w:rPr>
        <w:t xml:space="preserve"> </w:t>
      </w:r>
      <w:proofErr w:type="spellStart"/>
      <w:r w:rsidR="004230AD" w:rsidRPr="00545009">
        <w:rPr>
          <w:rFonts w:ascii="GHEA Grapalat" w:hAnsi="GHEA Grapalat" w:cs="Sylfaen"/>
          <w:sz w:val="20"/>
          <w:szCs w:val="20"/>
          <w:lang w:val="es-ES"/>
        </w:rPr>
        <w:t>հայտ</w:t>
      </w:r>
      <w:proofErr w:type="spellEnd"/>
      <w:r w:rsidR="004230AD" w:rsidRPr="00545009">
        <w:rPr>
          <w:rFonts w:ascii="GHEA Grapalat" w:hAnsi="GHEA Grapalat" w:cs="Sylfaen"/>
          <w:sz w:val="20"/>
          <w:szCs w:val="20"/>
          <w:lang w:val="es-ES"/>
        </w:rPr>
        <w:t>:</w:t>
      </w:r>
    </w:p>
    <w:p w14:paraId="63CCB60C" w14:textId="77777777" w:rsidR="004230AD" w:rsidRPr="00545009" w:rsidRDefault="004230AD" w:rsidP="004230AD">
      <w:pPr>
        <w:jc w:val="both"/>
        <w:rPr>
          <w:rFonts w:ascii="GHEA Grapalat" w:hAnsi="GHEA Grapalat"/>
          <w:sz w:val="12"/>
          <w:szCs w:val="12"/>
          <w:u w:val="single"/>
          <w:lang w:val="es-ES"/>
        </w:rPr>
      </w:pPr>
    </w:p>
    <w:p w14:paraId="620FBDC0" w14:textId="77777777" w:rsidR="00E013FC" w:rsidRDefault="00E013FC" w:rsidP="00E013FC">
      <w:pPr>
        <w:jc w:val="both"/>
        <w:rPr>
          <w:rFonts w:ascii="GHEA Grapalat" w:hAnsi="GHEA Grapalat"/>
          <w:sz w:val="22"/>
          <w:szCs w:val="22"/>
          <w:u w:val="single"/>
          <w:lang w:val="es-ES"/>
        </w:rPr>
      </w:pPr>
    </w:p>
    <w:p w14:paraId="58815700" w14:textId="7BFE7B93" w:rsidR="00E013FC" w:rsidRPr="00545009" w:rsidRDefault="004230AD" w:rsidP="00E013FC">
      <w:pPr>
        <w:jc w:val="both"/>
        <w:rPr>
          <w:rFonts w:ascii="GHEA Grapalat" w:hAnsi="GHEA Grapalat" w:cs="Arial"/>
          <w:sz w:val="20"/>
          <w:szCs w:val="20"/>
          <w:lang w:val="es-ES"/>
        </w:rPr>
      </w:pPr>
      <w:r w:rsidRPr="00545009">
        <w:rPr>
          <w:rFonts w:ascii="GHEA Grapalat" w:hAnsi="GHEA Grapalat"/>
          <w:sz w:val="22"/>
          <w:szCs w:val="22"/>
          <w:u w:val="single"/>
          <w:lang w:val="es-ES"/>
        </w:rPr>
        <w:t xml:space="preserve"> </w:t>
      </w:r>
      <w:r w:rsidR="00E013FC" w:rsidRPr="00545009">
        <w:rPr>
          <w:rFonts w:ascii="GHEA Grapalat" w:hAnsi="GHEA Grapalat"/>
          <w:sz w:val="22"/>
          <w:szCs w:val="22"/>
          <w:u w:val="single"/>
          <w:lang w:val="es-ES"/>
        </w:rPr>
        <w:t xml:space="preserve">                                                             </w:t>
      </w:r>
      <w:r w:rsidR="00E013FC" w:rsidRPr="00545009">
        <w:rPr>
          <w:rFonts w:ascii="GHEA Grapalat" w:hAnsi="GHEA Grapalat"/>
          <w:sz w:val="22"/>
          <w:szCs w:val="22"/>
          <w:u w:val="single"/>
          <w:lang w:val="es-ES"/>
        </w:rPr>
        <w:tab/>
      </w:r>
      <w:r w:rsidR="00E013FC" w:rsidRPr="00545009">
        <w:rPr>
          <w:rFonts w:ascii="GHEA Grapalat" w:hAnsi="GHEA Grapalat"/>
          <w:sz w:val="22"/>
          <w:szCs w:val="22"/>
          <w:u w:val="single"/>
          <w:lang w:val="es-ES"/>
        </w:rPr>
        <w:tab/>
        <w:t xml:space="preserve">       </w:t>
      </w:r>
      <w:r w:rsidR="00E013FC" w:rsidRPr="00545009">
        <w:rPr>
          <w:rFonts w:ascii="GHEA Grapalat" w:hAnsi="GHEA Grapalat"/>
          <w:sz w:val="22"/>
          <w:szCs w:val="22"/>
          <w:lang w:val="es-ES"/>
        </w:rPr>
        <w:t xml:space="preserve"> </w:t>
      </w:r>
      <w:proofErr w:type="spellStart"/>
      <w:proofErr w:type="gramStart"/>
      <w:r w:rsidR="00E013FC" w:rsidRPr="00545009">
        <w:rPr>
          <w:rFonts w:ascii="GHEA Grapalat" w:hAnsi="GHEA Grapalat" w:cs="Sylfaen"/>
          <w:sz w:val="20"/>
          <w:szCs w:val="20"/>
          <w:lang w:val="es-ES"/>
        </w:rPr>
        <w:t>հայտ</w:t>
      </w:r>
      <w:proofErr w:type="spellEnd"/>
      <w:r w:rsidR="00542EFF">
        <w:rPr>
          <w:rFonts w:ascii="GHEA Grapalat" w:hAnsi="GHEA Grapalat" w:cs="Sylfaen"/>
          <w:sz w:val="20"/>
          <w:szCs w:val="20"/>
          <w:lang w:val="hy-AM"/>
        </w:rPr>
        <w:t>արար</w:t>
      </w:r>
      <w:proofErr w:type="spellStart"/>
      <w:r w:rsidR="00E013FC" w:rsidRPr="00545009">
        <w:rPr>
          <w:rFonts w:ascii="GHEA Grapalat" w:hAnsi="GHEA Grapalat" w:cs="Sylfaen"/>
          <w:sz w:val="20"/>
          <w:szCs w:val="20"/>
          <w:lang w:val="es-ES"/>
        </w:rPr>
        <w:t>ում</w:t>
      </w:r>
      <w:proofErr w:type="spellEnd"/>
      <w:r w:rsidR="00E013FC" w:rsidRPr="00545009">
        <w:rPr>
          <w:rFonts w:ascii="GHEA Grapalat" w:hAnsi="GHEA Grapalat" w:cs="Arial"/>
          <w:sz w:val="20"/>
          <w:szCs w:val="20"/>
          <w:lang w:val="es-ES"/>
        </w:rPr>
        <w:t xml:space="preserve"> </w:t>
      </w:r>
      <w:r w:rsidR="00E013FC">
        <w:rPr>
          <w:rFonts w:ascii="GHEA Grapalat" w:hAnsi="GHEA Grapalat" w:cs="Sylfaen"/>
          <w:sz w:val="20"/>
          <w:szCs w:val="20"/>
          <w:lang w:val="hy-AM"/>
        </w:rPr>
        <w:t xml:space="preserve"> և</w:t>
      </w:r>
      <w:proofErr w:type="gramEnd"/>
      <w:r w:rsidR="00E013FC">
        <w:rPr>
          <w:rFonts w:ascii="GHEA Grapalat" w:hAnsi="GHEA Grapalat" w:cs="Sylfaen"/>
          <w:sz w:val="20"/>
          <w:szCs w:val="20"/>
          <w:lang w:val="hy-AM"/>
        </w:rPr>
        <w:t xml:space="preserve"> հավաստում է, որ</w:t>
      </w:r>
      <w:r w:rsidR="00E013FC">
        <w:rPr>
          <w:rFonts w:ascii="Cambria Math" w:hAnsi="Cambria Math" w:cs="Sylfaen"/>
          <w:sz w:val="20"/>
          <w:szCs w:val="20"/>
          <w:lang w:val="hy-AM"/>
        </w:rPr>
        <w:t>․</w:t>
      </w:r>
      <w:r w:rsidR="00E013FC">
        <w:rPr>
          <w:rFonts w:ascii="GHEA Grapalat" w:hAnsi="GHEA Grapalat" w:cs="Sylfaen"/>
          <w:sz w:val="20"/>
          <w:szCs w:val="20"/>
          <w:lang w:val="hy-AM"/>
        </w:rPr>
        <w:t xml:space="preserve"> </w:t>
      </w:r>
    </w:p>
    <w:p w14:paraId="74F38758" w14:textId="77777777" w:rsidR="00E013FC" w:rsidRPr="00545009" w:rsidRDefault="00E013FC" w:rsidP="00E013FC">
      <w:pPr>
        <w:jc w:val="both"/>
        <w:rPr>
          <w:rFonts w:ascii="GHEA Grapalat" w:hAnsi="GHEA Grapalat"/>
          <w:sz w:val="22"/>
          <w:szCs w:val="22"/>
          <w:vertAlign w:val="superscript"/>
          <w:lang w:val="es-ES"/>
        </w:rPr>
      </w:pPr>
      <w:r w:rsidRPr="00545009">
        <w:rPr>
          <w:rFonts w:ascii="GHEA Grapalat" w:hAnsi="GHEA Grapalat"/>
          <w:vertAlign w:val="superscript"/>
          <w:lang w:val="es-ES"/>
        </w:rPr>
        <w:t xml:space="preserve">               </w:t>
      </w:r>
      <w:r w:rsidRPr="00545009">
        <w:rPr>
          <w:rFonts w:ascii="GHEA Grapalat" w:hAnsi="GHEA Grapalat"/>
          <w:lang w:val="es-ES"/>
        </w:rPr>
        <w:t xml:space="preserve">            </w:t>
      </w:r>
      <w:proofErr w:type="spellStart"/>
      <w:r w:rsidRPr="00545009">
        <w:rPr>
          <w:rFonts w:ascii="GHEA Grapalat" w:hAnsi="GHEA Grapalat" w:cs="Sylfaen"/>
          <w:vertAlign w:val="superscript"/>
          <w:lang w:val="es-ES"/>
        </w:rPr>
        <w:t>մասնակցի</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Sylfaen"/>
          <w:vertAlign w:val="superscript"/>
          <w:lang w:val="es-ES"/>
        </w:rPr>
        <w:t>անվանումը</w:t>
      </w:r>
      <w:proofErr w:type="spellEnd"/>
      <w:r w:rsidRPr="00545009">
        <w:rPr>
          <w:rFonts w:ascii="GHEA Grapalat" w:hAnsi="GHEA Grapalat" w:cs="Arial"/>
          <w:vertAlign w:val="superscript"/>
          <w:lang w:val="es-ES"/>
        </w:rPr>
        <w:t xml:space="preserve"> </w:t>
      </w:r>
    </w:p>
    <w:p w14:paraId="3F70DE80" w14:textId="299B5C57" w:rsidR="004230AD" w:rsidRDefault="00E013FC" w:rsidP="00E013FC">
      <w:pPr>
        <w:jc w:val="both"/>
        <w:rPr>
          <w:rFonts w:ascii="GHEA Grapalat" w:hAnsi="GHEA Grapalat" w:cs="Sylfaen"/>
          <w:sz w:val="20"/>
          <w:szCs w:val="20"/>
          <w:lang w:val="es-ES"/>
        </w:rPr>
      </w:pPr>
      <w:proofErr w:type="spellStart"/>
      <w:r w:rsidRPr="00E013FC">
        <w:rPr>
          <w:rFonts w:ascii="GHEA Grapalat" w:hAnsi="GHEA Grapalat" w:cs="Sylfaen"/>
          <w:sz w:val="20"/>
          <w:szCs w:val="20"/>
          <w:lang w:val="es-ES"/>
        </w:rPr>
        <w:t>բավարարում</w:t>
      </w:r>
      <w:proofErr w:type="spellEnd"/>
      <w:r w:rsidRPr="00E013FC">
        <w:rPr>
          <w:rFonts w:ascii="GHEA Grapalat" w:hAnsi="GHEA Grapalat" w:cs="Sylfaen"/>
          <w:sz w:val="20"/>
          <w:szCs w:val="20"/>
          <w:lang w:val="es-ES"/>
        </w:rPr>
        <w:t xml:space="preserve"> է ՏԿԵՆ-ԵՓՄԾՁԲ-23/1 </w:t>
      </w:r>
      <w:proofErr w:type="spellStart"/>
      <w:r w:rsidRPr="00E013FC">
        <w:rPr>
          <w:rFonts w:ascii="GHEA Grapalat" w:hAnsi="GHEA Grapalat" w:cs="Sylfaen"/>
          <w:sz w:val="20"/>
          <w:szCs w:val="20"/>
          <w:lang w:val="es-ES"/>
        </w:rPr>
        <w:t>ծածկագրով</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երկփուլ</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մրցույթի</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նախաորակավորման</w:t>
      </w:r>
      <w:proofErr w:type="spellEnd"/>
      <w:r>
        <w:rPr>
          <w:rFonts w:ascii="GHEA Grapalat" w:hAnsi="GHEA Grapalat" w:cs="Sylfaen"/>
          <w:sz w:val="20"/>
          <w:szCs w:val="20"/>
          <w:lang w:val="hy-AM"/>
        </w:rPr>
        <w:t xml:space="preserve"> </w:t>
      </w:r>
      <w:proofErr w:type="spellStart"/>
      <w:r w:rsidRPr="00E013FC">
        <w:rPr>
          <w:rFonts w:ascii="GHEA Grapalat" w:hAnsi="GHEA Grapalat" w:cs="Sylfaen"/>
          <w:sz w:val="20"/>
          <w:szCs w:val="20"/>
          <w:lang w:val="es-ES"/>
        </w:rPr>
        <w:t>ընթացակարգի</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հայտարարությա</w:t>
      </w:r>
      <w:proofErr w:type="spellEnd"/>
      <w:r>
        <w:rPr>
          <w:rFonts w:ascii="GHEA Grapalat" w:hAnsi="GHEA Grapalat" w:cs="Sylfaen"/>
          <w:sz w:val="20"/>
          <w:szCs w:val="20"/>
          <w:lang w:val="hy-AM"/>
        </w:rPr>
        <w:t>մբ</w:t>
      </w:r>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սահմանված</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մասնակցության</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իրավունքի</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պահանջներին</w:t>
      </w:r>
      <w:proofErr w:type="spellEnd"/>
      <w:r>
        <w:rPr>
          <w:rFonts w:ascii="GHEA Grapalat" w:hAnsi="GHEA Grapalat" w:cs="Sylfaen"/>
          <w:sz w:val="20"/>
          <w:szCs w:val="20"/>
          <w:lang w:val="hy-AM"/>
        </w:rPr>
        <w:t>։</w:t>
      </w:r>
      <w:r w:rsidRPr="00E013FC">
        <w:rPr>
          <w:rFonts w:ascii="GHEA Grapalat" w:hAnsi="GHEA Grapalat" w:cs="Sylfaen"/>
          <w:sz w:val="20"/>
          <w:szCs w:val="20"/>
          <w:lang w:val="es-ES"/>
        </w:rPr>
        <w:t xml:space="preserve">  </w:t>
      </w:r>
    </w:p>
    <w:p w14:paraId="4BCE4937" w14:textId="77777777" w:rsidR="00E013FC" w:rsidRDefault="00E013FC" w:rsidP="00E013FC">
      <w:pPr>
        <w:jc w:val="both"/>
        <w:rPr>
          <w:rFonts w:ascii="GHEA Grapalat" w:hAnsi="GHEA Grapalat" w:cs="Sylfaen"/>
          <w:sz w:val="20"/>
          <w:szCs w:val="20"/>
          <w:lang w:val="es-ES"/>
        </w:rPr>
      </w:pPr>
    </w:p>
    <w:p w14:paraId="5E4F311A" w14:textId="21A43DA8" w:rsidR="00E013FC" w:rsidRPr="00542EFF" w:rsidDel="00437CDB" w:rsidRDefault="00E013FC" w:rsidP="00542EFF">
      <w:pPr>
        <w:jc w:val="both"/>
        <w:rPr>
          <w:rFonts w:ascii="GHEA Grapalat" w:hAnsi="GHEA Grapalat" w:cs="Sylfaen"/>
          <w:sz w:val="20"/>
          <w:szCs w:val="20"/>
          <w:lang w:val="hy-AM"/>
        </w:rPr>
      </w:pPr>
      <w:r w:rsidRPr="00E013FC">
        <w:rPr>
          <w:rFonts w:ascii="GHEA Grapalat" w:hAnsi="GHEA Grapalat" w:cs="Sylfaen"/>
          <w:sz w:val="20"/>
          <w:szCs w:val="20"/>
          <w:lang w:val="es-ES"/>
        </w:rPr>
        <w:t xml:space="preserve">ՏԿԵՆ-ԵՓՄԾՁԲ-23/1 </w:t>
      </w:r>
      <w:proofErr w:type="spellStart"/>
      <w:r w:rsidRPr="00E013FC">
        <w:rPr>
          <w:rFonts w:ascii="GHEA Grapalat" w:hAnsi="GHEA Grapalat" w:cs="Sylfaen"/>
          <w:sz w:val="20"/>
          <w:szCs w:val="20"/>
          <w:lang w:val="es-ES"/>
        </w:rPr>
        <w:t>ծածկագրով</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երկփուլ</w:t>
      </w:r>
      <w:proofErr w:type="spellEnd"/>
      <w:r w:rsidRPr="00E013FC">
        <w:rPr>
          <w:rFonts w:ascii="GHEA Grapalat" w:hAnsi="GHEA Grapalat" w:cs="Sylfaen"/>
          <w:sz w:val="20"/>
          <w:szCs w:val="20"/>
          <w:lang w:val="es-ES"/>
        </w:rPr>
        <w:t xml:space="preserve"> </w:t>
      </w:r>
      <w:proofErr w:type="spellStart"/>
      <w:r w:rsidRPr="00E013FC">
        <w:rPr>
          <w:rFonts w:ascii="GHEA Grapalat" w:hAnsi="GHEA Grapalat" w:cs="Sylfaen"/>
          <w:sz w:val="20"/>
          <w:szCs w:val="20"/>
          <w:lang w:val="es-ES"/>
        </w:rPr>
        <w:t>մրցույթի</w:t>
      </w:r>
      <w:proofErr w:type="spellEnd"/>
      <w:r w:rsidR="00542EFF">
        <w:rPr>
          <w:rFonts w:ascii="GHEA Grapalat" w:hAnsi="GHEA Grapalat" w:cs="Sylfaen"/>
          <w:sz w:val="20"/>
          <w:szCs w:val="20"/>
          <w:lang w:val="hy-AM"/>
        </w:rPr>
        <w:t xml:space="preserve"> արդյունքում կնքվելիք պայմանագրի կատարման համար ունի անհրաժեշտ </w:t>
      </w:r>
      <w:r w:rsidR="00542EFF" w:rsidRPr="00542EFF">
        <w:rPr>
          <w:rFonts w:ascii="GHEA Grapalat" w:hAnsi="GHEA Grapalat" w:cs="Sylfaen"/>
          <w:sz w:val="20"/>
          <w:szCs w:val="20"/>
          <w:lang w:val="hy-AM"/>
        </w:rPr>
        <w:t>մասնագիտական փորձառություն</w:t>
      </w:r>
      <w:r w:rsidR="00542EFF">
        <w:rPr>
          <w:rFonts w:ascii="GHEA Grapalat" w:hAnsi="GHEA Grapalat" w:cs="Sylfaen"/>
          <w:sz w:val="20"/>
          <w:szCs w:val="20"/>
          <w:lang w:val="hy-AM"/>
        </w:rPr>
        <w:t>,</w:t>
      </w:r>
      <w:r w:rsidR="00542EFF" w:rsidRPr="00542EFF">
        <w:rPr>
          <w:rFonts w:ascii="GHEA Grapalat" w:hAnsi="GHEA Grapalat" w:cs="Sylfaen"/>
          <w:sz w:val="20"/>
          <w:szCs w:val="20"/>
          <w:lang w:val="hy-AM"/>
        </w:rPr>
        <w:t xml:space="preserve"> տեխնիկական միջոցներ</w:t>
      </w:r>
      <w:r w:rsidR="00542EFF">
        <w:rPr>
          <w:rFonts w:ascii="GHEA Grapalat" w:hAnsi="GHEA Grapalat" w:cs="Sylfaen"/>
          <w:sz w:val="20"/>
          <w:szCs w:val="20"/>
          <w:lang w:val="hy-AM"/>
        </w:rPr>
        <w:t>,</w:t>
      </w:r>
      <w:r w:rsidR="00542EFF" w:rsidRPr="00542EFF">
        <w:rPr>
          <w:rFonts w:ascii="GHEA Grapalat" w:hAnsi="GHEA Grapalat" w:cs="Sylfaen"/>
          <w:sz w:val="20"/>
          <w:szCs w:val="20"/>
          <w:lang w:val="hy-AM"/>
        </w:rPr>
        <w:t xml:space="preserve"> ֆինանսական միջոցներ</w:t>
      </w:r>
      <w:r w:rsidR="00542EFF">
        <w:rPr>
          <w:rFonts w:ascii="GHEA Grapalat" w:hAnsi="GHEA Grapalat" w:cs="Sylfaen"/>
          <w:sz w:val="20"/>
          <w:szCs w:val="20"/>
          <w:lang w:val="hy-AM"/>
        </w:rPr>
        <w:t>։</w:t>
      </w:r>
    </w:p>
    <w:p w14:paraId="68149CCE" w14:textId="77777777" w:rsidR="004230AD" w:rsidRPr="00545009" w:rsidRDefault="004230AD" w:rsidP="004230AD">
      <w:pPr>
        <w:jc w:val="both"/>
        <w:rPr>
          <w:rFonts w:ascii="GHEA Grapalat" w:hAnsi="GHEA Grapalat" w:cs="Sylfaen"/>
          <w:sz w:val="20"/>
          <w:szCs w:val="20"/>
          <w:lang w:val="es-ES"/>
        </w:rPr>
      </w:pPr>
      <w:r w:rsidRPr="00545009">
        <w:rPr>
          <w:rFonts w:ascii="GHEA Grapalat" w:hAnsi="GHEA Grapalat" w:cs="Sylfaen"/>
          <w:sz w:val="20"/>
          <w:szCs w:val="20"/>
          <w:lang w:val="es-ES"/>
        </w:rPr>
        <w:t xml:space="preserve">                </w:t>
      </w:r>
    </w:p>
    <w:p w14:paraId="79D06F89" w14:textId="77777777" w:rsidR="004230AD" w:rsidRPr="00545009" w:rsidRDefault="004230AD" w:rsidP="004230AD">
      <w:pPr>
        <w:jc w:val="both"/>
        <w:rPr>
          <w:rFonts w:ascii="GHEA Grapalat" w:hAnsi="GHEA Grapalat" w:cs="Arial"/>
          <w:szCs w:val="22"/>
          <w:u w:val="single"/>
          <w:lang w:val="es-ES"/>
        </w:rPr>
      </w:pPr>
      <w:r w:rsidRPr="00545009">
        <w:rPr>
          <w:rFonts w:ascii="GHEA Grapalat" w:hAnsi="GHEA Grapalat"/>
          <w:sz w:val="20"/>
          <w:szCs w:val="20"/>
          <w:u w:val="single"/>
          <w:lang w:val="es-ES"/>
        </w:rPr>
        <w:t xml:space="preserve">                                         </w:t>
      </w:r>
      <w:r w:rsidRPr="00545009">
        <w:rPr>
          <w:rFonts w:ascii="GHEA Grapalat" w:hAnsi="GHEA Grapalat"/>
          <w:sz w:val="20"/>
          <w:szCs w:val="20"/>
          <w:lang w:val="es-ES"/>
        </w:rPr>
        <w:t>-</w:t>
      </w:r>
      <w:r w:rsidRPr="00545009">
        <w:rPr>
          <w:rFonts w:ascii="GHEA Grapalat" w:hAnsi="GHEA Grapalat" w:cs="Sylfaen"/>
          <w:sz w:val="20"/>
          <w:szCs w:val="20"/>
          <w:lang w:val="es-ES"/>
        </w:rPr>
        <w:t>ի</w:t>
      </w:r>
      <w:r w:rsidRPr="00545009">
        <w:rPr>
          <w:rFonts w:ascii="GHEA Grapalat" w:hAnsi="GHEA Grapalat" w:cs="Arial"/>
          <w:sz w:val="20"/>
          <w:szCs w:val="20"/>
          <w:lang w:val="es-ES"/>
        </w:rPr>
        <w:t xml:space="preserve"> </w:t>
      </w:r>
      <w:proofErr w:type="spellStart"/>
      <w:r w:rsidRPr="00545009">
        <w:rPr>
          <w:rFonts w:ascii="GHEA Grapalat" w:hAnsi="GHEA Grapalat" w:cs="Arial"/>
          <w:sz w:val="20"/>
          <w:szCs w:val="20"/>
          <w:lang w:val="es-ES"/>
        </w:rPr>
        <w:t>հարկ</w:t>
      </w:r>
      <w:proofErr w:type="spellEnd"/>
      <w:r w:rsidRPr="00545009">
        <w:rPr>
          <w:rFonts w:ascii="GHEA Grapalat" w:hAnsi="GHEA Grapalat" w:cs="Arial"/>
          <w:sz w:val="20"/>
          <w:szCs w:val="20"/>
          <w:lang w:val="es-ES"/>
        </w:rPr>
        <w:t xml:space="preserve"> </w:t>
      </w:r>
      <w:proofErr w:type="spellStart"/>
      <w:r w:rsidRPr="00545009">
        <w:rPr>
          <w:rFonts w:ascii="GHEA Grapalat" w:hAnsi="GHEA Grapalat" w:cs="Arial"/>
          <w:sz w:val="20"/>
          <w:szCs w:val="20"/>
          <w:lang w:val="es-ES"/>
        </w:rPr>
        <w:t>վճարողի</w:t>
      </w:r>
      <w:proofErr w:type="spellEnd"/>
      <w:r w:rsidRPr="00545009">
        <w:rPr>
          <w:rFonts w:ascii="GHEA Grapalat" w:hAnsi="GHEA Grapalat" w:cs="Arial"/>
          <w:sz w:val="20"/>
          <w:szCs w:val="20"/>
          <w:lang w:val="es-ES"/>
        </w:rPr>
        <w:t xml:space="preserve"> </w:t>
      </w:r>
      <w:proofErr w:type="spellStart"/>
      <w:r w:rsidRPr="00545009">
        <w:rPr>
          <w:rFonts w:ascii="GHEA Grapalat" w:hAnsi="GHEA Grapalat" w:cs="Arial"/>
          <w:sz w:val="20"/>
          <w:szCs w:val="20"/>
          <w:lang w:val="es-ES"/>
        </w:rPr>
        <w:t>հաշվառման</w:t>
      </w:r>
      <w:proofErr w:type="spellEnd"/>
      <w:r w:rsidRPr="00545009">
        <w:rPr>
          <w:rFonts w:ascii="GHEA Grapalat" w:hAnsi="GHEA Grapalat" w:cs="Arial"/>
          <w:sz w:val="20"/>
          <w:szCs w:val="20"/>
          <w:lang w:val="es-ES"/>
        </w:rPr>
        <w:t xml:space="preserve"> </w:t>
      </w:r>
      <w:proofErr w:type="spellStart"/>
      <w:r w:rsidRPr="00545009">
        <w:rPr>
          <w:rFonts w:ascii="GHEA Grapalat" w:hAnsi="GHEA Grapalat" w:cs="Arial"/>
          <w:sz w:val="20"/>
          <w:szCs w:val="20"/>
          <w:lang w:val="es-ES"/>
        </w:rPr>
        <w:t>համարն</w:t>
      </w:r>
      <w:proofErr w:type="spellEnd"/>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w:t>
      </w:r>
      <w:r w:rsidRPr="00545009">
        <w:rPr>
          <w:rFonts w:ascii="GHEA Grapalat" w:hAnsi="GHEA Grapalat" w:cs="Arial"/>
          <w:sz w:val="20"/>
          <w:szCs w:val="20"/>
          <w:lang w:val="es-ES"/>
        </w:rPr>
        <w:t>`</w:t>
      </w:r>
      <w:r w:rsidRPr="00545009">
        <w:rPr>
          <w:rFonts w:ascii="GHEA Grapalat" w:hAnsi="GHEA Grapalat" w:cs="Arial"/>
          <w:szCs w:val="22"/>
          <w:lang w:val="es-ES"/>
        </w:rPr>
        <w:t xml:space="preserve"> </w:t>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t>:</w:t>
      </w:r>
    </w:p>
    <w:p w14:paraId="4C53DFC4" w14:textId="77777777" w:rsidR="004230AD" w:rsidRPr="00545009" w:rsidRDefault="004230AD" w:rsidP="004230AD">
      <w:pPr>
        <w:jc w:val="both"/>
        <w:rPr>
          <w:rFonts w:ascii="GHEA Grapalat" w:hAnsi="GHEA Grapalat" w:cs="Arial"/>
          <w:vertAlign w:val="superscript"/>
          <w:lang w:val="es-ES"/>
        </w:rPr>
      </w:pPr>
      <w:r w:rsidRPr="00545009">
        <w:rPr>
          <w:rFonts w:ascii="GHEA Grapalat" w:hAnsi="GHEA Grapalat" w:cs="Sylfaen"/>
          <w:vertAlign w:val="superscript"/>
          <w:lang w:val="es-ES"/>
        </w:rPr>
        <w:t xml:space="preserve">          </w:t>
      </w:r>
      <w:proofErr w:type="spellStart"/>
      <w:r w:rsidRPr="00545009">
        <w:rPr>
          <w:rFonts w:ascii="GHEA Grapalat" w:hAnsi="GHEA Grapalat" w:cs="Sylfaen"/>
          <w:vertAlign w:val="superscript"/>
          <w:lang w:val="es-ES"/>
        </w:rPr>
        <w:t>մասնակցի</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Sylfaen"/>
          <w:vertAlign w:val="superscript"/>
          <w:lang w:val="es-ES"/>
        </w:rPr>
        <w:t>անվանումը</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Arial"/>
          <w:vertAlign w:val="superscript"/>
          <w:lang w:val="es-ES"/>
        </w:rPr>
        <w:t>հարկի</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Arial"/>
          <w:vertAlign w:val="superscript"/>
          <w:lang w:val="es-ES"/>
        </w:rPr>
        <w:t>վճարողի</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Arial"/>
          <w:vertAlign w:val="superscript"/>
          <w:lang w:val="es-ES"/>
        </w:rPr>
        <w:t>հաշվառման</w:t>
      </w:r>
      <w:proofErr w:type="spellEnd"/>
      <w:r w:rsidRPr="00545009">
        <w:rPr>
          <w:rFonts w:ascii="GHEA Grapalat" w:hAnsi="GHEA Grapalat" w:cs="Arial"/>
          <w:vertAlign w:val="superscript"/>
          <w:lang w:val="es-ES"/>
        </w:rPr>
        <w:t xml:space="preserve"> համարը</w:t>
      </w:r>
    </w:p>
    <w:p w14:paraId="48BC4BED" w14:textId="77777777" w:rsidR="004230AD" w:rsidRPr="00545009" w:rsidRDefault="004230AD" w:rsidP="004230AD">
      <w:pPr>
        <w:jc w:val="both"/>
        <w:rPr>
          <w:rFonts w:ascii="GHEA Grapalat" w:hAnsi="GHEA Grapalat" w:cs="Arial"/>
          <w:vertAlign w:val="superscript"/>
          <w:lang w:val="es-ES"/>
        </w:rPr>
      </w:pPr>
    </w:p>
    <w:p w14:paraId="7AB9A83F" w14:textId="77777777" w:rsidR="004230AD" w:rsidRPr="00545009" w:rsidRDefault="004230AD" w:rsidP="004230AD">
      <w:pPr>
        <w:jc w:val="both"/>
        <w:rPr>
          <w:rFonts w:ascii="GHEA Grapalat" w:hAnsi="GHEA Grapalat"/>
          <w:sz w:val="22"/>
          <w:szCs w:val="22"/>
          <w:lang w:val="es-ES"/>
        </w:rPr>
      </w:pPr>
    </w:p>
    <w:p w14:paraId="3F788155" w14:textId="77777777" w:rsidR="004230AD" w:rsidRPr="00545009" w:rsidRDefault="004230AD" w:rsidP="004230AD">
      <w:pPr>
        <w:jc w:val="both"/>
        <w:rPr>
          <w:rFonts w:ascii="GHEA Grapalat" w:hAnsi="GHEA Grapalat"/>
          <w:sz w:val="22"/>
          <w:szCs w:val="22"/>
          <w:u w:val="single"/>
          <w:lang w:val="es-ES"/>
        </w:rPr>
      </w:pPr>
      <w:r w:rsidRPr="00545009">
        <w:rPr>
          <w:rFonts w:ascii="GHEA Grapalat" w:hAnsi="GHEA Grapalat"/>
          <w:sz w:val="22"/>
          <w:szCs w:val="22"/>
          <w:u w:val="single"/>
          <w:lang w:val="es-ES"/>
        </w:rPr>
        <w:t xml:space="preserve">                                                </w:t>
      </w:r>
      <w:r w:rsidRPr="00545009">
        <w:rPr>
          <w:rFonts w:ascii="GHEA Grapalat" w:hAnsi="GHEA Grapalat"/>
          <w:sz w:val="22"/>
          <w:szCs w:val="22"/>
          <w:lang w:val="es-ES"/>
        </w:rPr>
        <w:t xml:space="preserve"> </w:t>
      </w:r>
      <w:r w:rsidRPr="00545009">
        <w:rPr>
          <w:rFonts w:ascii="GHEA Grapalat" w:hAnsi="GHEA Grapalat"/>
          <w:sz w:val="20"/>
          <w:szCs w:val="20"/>
          <w:lang w:val="es-ES"/>
        </w:rPr>
        <w:t>-</w:t>
      </w:r>
      <w:r w:rsidRPr="00545009">
        <w:rPr>
          <w:rFonts w:ascii="GHEA Grapalat" w:hAnsi="GHEA Grapalat" w:cs="Sylfaen"/>
          <w:sz w:val="20"/>
          <w:szCs w:val="20"/>
          <w:lang w:val="es-ES"/>
        </w:rPr>
        <w:t>ի</w:t>
      </w:r>
      <w:r w:rsidRPr="00545009">
        <w:rPr>
          <w:rFonts w:ascii="GHEA Grapalat" w:hAnsi="GHEA Grapalat" w:cs="Arial"/>
          <w:sz w:val="20"/>
          <w:szCs w:val="20"/>
          <w:lang w:val="es-ES"/>
        </w:rPr>
        <w:t xml:space="preserve"> </w:t>
      </w:r>
      <w:proofErr w:type="spellStart"/>
      <w:r w:rsidRPr="00545009">
        <w:rPr>
          <w:rFonts w:ascii="GHEA Grapalat" w:hAnsi="GHEA Grapalat" w:cs="Sylfaen"/>
          <w:sz w:val="20"/>
          <w:szCs w:val="20"/>
          <w:lang w:val="es-ES"/>
        </w:rPr>
        <w:t>էլեկտրոնային</w:t>
      </w:r>
      <w:proofErr w:type="spellEnd"/>
      <w:r w:rsidRPr="00545009">
        <w:rPr>
          <w:rFonts w:ascii="GHEA Grapalat" w:hAnsi="GHEA Grapalat" w:cs="Arial"/>
          <w:sz w:val="20"/>
          <w:szCs w:val="20"/>
          <w:lang w:val="es-ES"/>
        </w:rPr>
        <w:t xml:space="preserve"> </w:t>
      </w:r>
      <w:proofErr w:type="spellStart"/>
      <w:r w:rsidRPr="00545009">
        <w:rPr>
          <w:rFonts w:ascii="GHEA Grapalat" w:hAnsi="GHEA Grapalat" w:cs="Sylfaen"/>
          <w:sz w:val="20"/>
          <w:szCs w:val="20"/>
          <w:lang w:val="es-ES"/>
        </w:rPr>
        <w:t>փոստի</w:t>
      </w:r>
      <w:proofErr w:type="spellEnd"/>
      <w:r w:rsidRPr="00545009">
        <w:rPr>
          <w:rFonts w:ascii="GHEA Grapalat" w:hAnsi="GHEA Grapalat" w:cs="Arial"/>
          <w:sz w:val="20"/>
          <w:szCs w:val="20"/>
          <w:lang w:val="es-ES"/>
        </w:rPr>
        <w:t xml:space="preserve"> </w:t>
      </w:r>
      <w:proofErr w:type="spellStart"/>
      <w:r w:rsidRPr="00545009">
        <w:rPr>
          <w:rFonts w:ascii="GHEA Grapalat" w:hAnsi="GHEA Grapalat" w:cs="Sylfaen"/>
          <w:sz w:val="20"/>
          <w:szCs w:val="20"/>
          <w:lang w:val="es-ES"/>
        </w:rPr>
        <w:t>հասցեն</w:t>
      </w:r>
      <w:proofErr w:type="spellEnd"/>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w:t>
      </w:r>
      <w:r w:rsidRPr="00545009">
        <w:rPr>
          <w:rFonts w:ascii="GHEA Grapalat" w:hAnsi="GHEA Grapalat" w:cs="Arial"/>
          <w:sz w:val="20"/>
          <w:szCs w:val="20"/>
          <w:lang w:val="es-ES"/>
        </w:rPr>
        <w:t>`</w:t>
      </w:r>
      <w:r w:rsidRPr="00545009">
        <w:rPr>
          <w:rFonts w:ascii="GHEA Grapalat" w:hAnsi="GHEA Grapalat" w:cs="Arial"/>
          <w:szCs w:val="22"/>
          <w:lang w:val="es-ES"/>
        </w:rPr>
        <w:t xml:space="preserve"> </w:t>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t>:</w:t>
      </w:r>
    </w:p>
    <w:p w14:paraId="0D066AE1" w14:textId="77777777" w:rsidR="004230AD" w:rsidRPr="00545009" w:rsidRDefault="004230AD" w:rsidP="004230AD">
      <w:pPr>
        <w:jc w:val="both"/>
        <w:rPr>
          <w:rFonts w:ascii="GHEA Grapalat" w:hAnsi="GHEA Grapalat"/>
          <w:sz w:val="10"/>
          <w:szCs w:val="10"/>
          <w:lang w:val="es-ES"/>
        </w:rPr>
      </w:pPr>
      <w:r w:rsidRPr="00545009">
        <w:rPr>
          <w:rFonts w:ascii="GHEA Grapalat" w:hAnsi="GHEA Grapalat" w:cs="Sylfaen"/>
          <w:vertAlign w:val="superscript"/>
          <w:lang w:val="es-ES"/>
        </w:rPr>
        <w:t xml:space="preserve">              </w:t>
      </w:r>
      <w:proofErr w:type="spellStart"/>
      <w:r w:rsidRPr="00545009">
        <w:rPr>
          <w:rFonts w:ascii="GHEA Grapalat" w:hAnsi="GHEA Grapalat" w:cs="Sylfaen"/>
          <w:vertAlign w:val="superscript"/>
          <w:lang w:val="es-ES"/>
        </w:rPr>
        <w:t>մասնակցի</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Sylfaen"/>
          <w:vertAlign w:val="superscript"/>
          <w:lang w:val="es-ES"/>
        </w:rPr>
        <w:t>անվանումը</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Arial"/>
          <w:vertAlign w:val="superscript"/>
          <w:lang w:val="es-ES"/>
        </w:rPr>
        <w:t>էլեկտրոնային</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Arial"/>
          <w:vertAlign w:val="superscript"/>
          <w:lang w:val="es-ES"/>
        </w:rPr>
        <w:t>փոստի</w:t>
      </w:r>
      <w:proofErr w:type="spellEnd"/>
      <w:r w:rsidRPr="00545009">
        <w:rPr>
          <w:rFonts w:ascii="GHEA Grapalat" w:hAnsi="GHEA Grapalat" w:cs="Arial"/>
          <w:vertAlign w:val="superscript"/>
          <w:lang w:val="es-ES"/>
        </w:rPr>
        <w:t xml:space="preserve"> </w:t>
      </w:r>
      <w:proofErr w:type="spellStart"/>
      <w:r w:rsidRPr="00545009">
        <w:rPr>
          <w:rFonts w:ascii="GHEA Grapalat" w:hAnsi="GHEA Grapalat" w:cs="Arial"/>
          <w:vertAlign w:val="superscript"/>
          <w:lang w:val="es-ES"/>
        </w:rPr>
        <w:t>հասցեն</w:t>
      </w:r>
      <w:proofErr w:type="spellEnd"/>
    </w:p>
    <w:p w14:paraId="4A3EFAC7" w14:textId="77777777" w:rsidR="004230AD" w:rsidRPr="00545009" w:rsidRDefault="004230AD" w:rsidP="004230AD">
      <w:pPr>
        <w:jc w:val="right"/>
        <w:rPr>
          <w:rFonts w:ascii="GHEA Grapalat" w:hAnsi="GHEA Grapalat"/>
          <w:sz w:val="10"/>
          <w:szCs w:val="10"/>
          <w:lang w:val="es-ES"/>
        </w:rPr>
      </w:pPr>
    </w:p>
    <w:p w14:paraId="6D27713E" w14:textId="77777777" w:rsidR="004230AD" w:rsidRPr="00545009" w:rsidRDefault="004230AD" w:rsidP="004230AD">
      <w:pPr>
        <w:jc w:val="right"/>
        <w:rPr>
          <w:rFonts w:ascii="GHEA Grapalat" w:hAnsi="GHEA Grapalat"/>
          <w:sz w:val="10"/>
          <w:szCs w:val="10"/>
          <w:lang w:val="es-ES"/>
        </w:rPr>
      </w:pPr>
    </w:p>
    <w:p w14:paraId="1D304645" w14:textId="77777777" w:rsidR="004230AD" w:rsidRPr="00545009" w:rsidRDefault="004230AD" w:rsidP="004230AD">
      <w:pPr>
        <w:jc w:val="right"/>
        <w:rPr>
          <w:rFonts w:ascii="GHEA Grapalat" w:hAnsi="GHEA Grapalat"/>
          <w:sz w:val="10"/>
          <w:szCs w:val="10"/>
          <w:lang w:val="es-ES"/>
        </w:rPr>
      </w:pPr>
    </w:p>
    <w:p w14:paraId="60048A86" w14:textId="77777777" w:rsidR="004230AD" w:rsidRPr="00545009" w:rsidRDefault="004230AD" w:rsidP="004230AD">
      <w:pPr>
        <w:jc w:val="right"/>
        <w:rPr>
          <w:rFonts w:ascii="GHEA Grapalat" w:hAnsi="GHEA Grapalat"/>
          <w:sz w:val="10"/>
          <w:szCs w:val="10"/>
          <w:lang w:val="es-ES"/>
        </w:rPr>
      </w:pPr>
    </w:p>
    <w:p w14:paraId="29431F22" w14:textId="77777777" w:rsidR="004230AD" w:rsidRPr="00545009" w:rsidRDefault="004230AD" w:rsidP="004230AD">
      <w:pPr>
        <w:jc w:val="both"/>
        <w:rPr>
          <w:rFonts w:ascii="GHEA Grapalat" w:hAnsi="GHEA Grapalat"/>
          <w:sz w:val="20"/>
          <w:lang w:val="es-ES"/>
        </w:rPr>
      </w:pPr>
      <w:r w:rsidRPr="00545009">
        <w:rPr>
          <w:rFonts w:ascii="GHEA Grapalat" w:hAnsi="GHEA Grapalat"/>
          <w:sz w:val="20"/>
          <w:lang w:val="es-ES"/>
        </w:rPr>
        <w:t xml:space="preserve">               </w:t>
      </w:r>
    </w:p>
    <w:p w14:paraId="0F0E16C6" w14:textId="77777777" w:rsidR="004230AD" w:rsidRPr="00545009" w:rsidRDefault="004230AD" w:rsidP="004230AD">
      <w:pPr>
        <w:jc w:val="both"/>
        <w:rPr>
          <w:rFonts w:ascii="GHEA Grapalat" w:hAnsi="GHEA Grapalat"/>
          <w:sz w:val="20"/>
          <w:lang w:val="es-ES"/>
        </w:rPr>
      </w:pPr>
    </w:p>
    <w:p w14:paraId="2A8C5EFB" w14:textId="77777777" w:rsidR="004230AD" w:rsidRPr="00545009" w:rsidRDefault="004230AD" w:rsidP="004230AD">
      <w:pPr>
        <w:jc w:val="both"/>
        <w:rPr>
          <w:rFonts w:ascii="GHEA Grapalat" w:hAnsi="GHEA Grapalat"/>
          <w:sz w:val="20"/>
          <w:lang w:val="es-ES"/>
        </w:rPr>
      </w:pPr>
    </w:p>
    <w:p w14:paraId="66248DBC" w14:textId="77777777" w:rsidR="004230AD" w:rsidRPr="00545009" w:rsidRDefault="004230AD" w:rsidP="004230AD">
      <w:pPr>
        <w:jc w:val="both"/>
        <w:rPr>
          <w:rFonts w:ascii="GHEA Grapalat" w:hAnsi="GHEA Grapalat"/>
          <w:sz w:val="20"/>
          <w:lang w:val="es-ES"/>
        </w:rPr>
      </w:pPr>
    </w:p>
    <w:p w14:paraId="235E5B3C" w14:textId="77777777" w:rsidR="004230AD" w:rsidRPr="00545009" w:rsidRDefault="004230AD" w:rsidP="004230AD">
      <w:pPr>
        <w:jc w:val="both"/>
        <w:rPr>
          <w:rFonts w:ascii="GHEA Grapalat" w:hAnsi="GHEA Grapalat"/>
          <w:sz w:val="20"/>
          <w:lang w:val="es-ES"/>
        </w:rPr>
      </w:pPr>
    </w:p>
    <w:p w14:paraId="75DEE2E3" w14:textId="77777777" w:rsidR="004230AD" w:rsidRPr="00545009" w:rsidRDefault="004230AD" w:rsidP="004230AD">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02B3135B" w14:textId="77777777" w:rsidR="004230AD" w:rsidRPr="00545009" w:rsidRDefault="004230AD" w:rsidP="004230AD">
      <w:pPr>
        <w:jc w:val="both"/>
        <w:rPr>
          <w:rFonts w:ascii="GHEA Grapalat" w:hAnsi="GHEA Grapalat" w:cs="Arial"/>
          <w:sz w:val="20"/>
          <w:vertAlign w:val="superscript"/>
          <w:lang w:val="es-ES"/>
        </w:rPr>
      </w:pPr>
    </w:p>
    <w:p w14:paraId="2AFA4B53" w14:textId="77777777" w:rsidR="004230AD" w:rsidRPr="00545009" w:rsidRDefault="004230AD" w:rsidP="004230AD">
      <w:pPr>
        <w:jc w:val="both"/>
        <w:rPr>
          <w:rFonts w:ascii="GHEA Grapalat" w:hAnsi="GHEA Grapalat"/>
          <w:sz w:val="20"/>
          <w:lang w:val="hy-AM"/>
        </w:rPr>
      </w:pPr>
      <w:r w:rsidRPr="00545009">
        <w:rPr>
          <w:rFonts w:ascii="GHEA Grapalat" w:hAnsi="GHEA Grapalat"/>
          <w:sz w:val="20"/>
          <w:lang w:val="hy-AM"/>
        </w:rPr>
        <w:t xml:space="preserve">    </w:t>
      </w:r>
    </w:p>
    <w:p w14:paraId="5F286AA5" w14:textId="77777777" w:rsidR="004230AD" w:rsidRPr="00545009" w:rsidRDefault="004230AD" w:rsidP="004230AD">
      <w:pPr>
        <w:jc w:val="right"/>
        <w:rPr>
          <w:rFonts w:ascii="GHEA Grapalat" w:hAnsi="GHEA Grapalat" w:cs="Arial"/>
          <w:sz w:val="20"/>
          <w:lang w:val="hy-AM"/>
        </w:rPr>
      </w:pP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2C903554" w14:textId="77777777" w:rsidR="004230AD" w:rsidRPr="00001532" w:rsidRDefault="004230AD" w:rsidP="004230AD">
      <w:pPr>
        <w:pStyle w:val="BodyTextIndent3"/>
        <w:spacing w:line="240" w:lineRule="auto"/>
        <w:jc w:val="right"/>
        <w:rPr>
          <w:rFonts w:ascii="GHEA Grapalat" w:hAnsi="GHEA Grapalat"/>
          <w:b/>
          <w:lang w:val="hy-AM"/>
        </w:rPr>
      </w:pPr>
    </w:p>
    <w:p w14:paraId="335A94E2" w14:textId="77777777" w:rsidR="004230AD" w:rsidRPr="00001532" w:rsidRDefault="004230AD" w:rsidP="004230AD">
      <w:pPr>
        <w:pStyle w:val="BodyTextIndent3"/>
        <w:spacing w:line="240" w:lineRule="auto"/>
        <w:jc w:val="right"/>
        <w:rPr>
          <w:rFonts w:ascii="GHEA Grapalat" w:hAnsi="GHEA Grapalat"/>
          <w:b/>
          <w:lang w:val="hy-AM"/>
        </w:rPr>
      </w:pPr>
    </w:p>
    <w:p w14:paraId="350E72E0" w14:textId="77777777" w:rsidR="004230AD" w:rsidRPr="00001532" w:rsidRDefault="004230AD" w:rsidP="004230AD">
      <w:pPr>
        <w:pStyle w:val="BodyTextIndent3"/>
        <w:spacing w:line="240" w:lineRule="auto"/>
        <w:jc w:val="right"/>
        <w:rPr>
          <w:rFonts w:ascii="GHEA Grapalat" w:hAnsi="GHEA Grapalat"/>
          <w:b/>
          <w:lang w:val="hy-AM"/>
        </w:rPr>
      </w:pPr>
    </w:p>
    <w:p w14:paraId="0659CDE0" w14:textId="77777777" w:rsidR="004230AD" w:rsidRPr="00001532" w:rsidRDefault="004230AD" w:rsidP="004230AD">
      <w:pPr>
        <w:pStyle w:val="BodyTextIndent3"/>
        <w:jc w:val="right"/>
        <w:rPr>
          <w:rFonts w:ascii="GHEA Grapalat" w:hAnsi="GHEA Grapalat"/>
          <w:b/>
          <w:lang w:val="hy-AM"/>
        </w:rPr>
      </w:pPr>
    </w:p>
    <w:p w14:paraId="3E3BBD54" w14:textId="77777777" w:rsidR="00683ACB" w:rsidRDefault="00683ACB">
      <w:pPr>
        <w:rPr>
          <w:rFonts w:ascii="GHEA Grapalat" w:hAnsi="GHEA Grapalat" w:cs="Sylfaen"/>
          <w:i/>
          <w:sz w:val="20"/>
          <w:szCs w:val="20"/>
          <w:lang w:val="hy-AM"/>
        </w:rPr>
      </w:pPr>
      <w:r>
        <w:rPr>
          <w:rFonts w:ascii="GHEA Grapalat" w:hAnsi="GHEA Grapalat" w:cs="Sylfaen"/>
          <w:i/>
          <w:sz w:val="20"/>
          <w:szCs w:val="20"/>
          <w:lang w:val="hy-AM"/>
        </w:rPr>
        <w:br w:type="page"/>
      </w:r>
    </w:p>
    <w:p w14:paraId="14DB06C7" w14:textId="77777777" w:rsidR="004230AD" w:rsidRPr="00545009" w:rsidRDefault="004230AD" w:rsidP="004230AD">
      <w:pPr>
        <w:jc w:val="center"/>
        <w:rPr>
          <w:rFonts w:ascii="GHEA Grapalat" w:hAnsi="GHEA Grapalat" w:cs="Sylfaen"/>
          <w:i/>
          <w:sz w:val="20"/>
          <w:szCs w:val="20"/>
          <w:lang w:val="hy-AM"/>
        </w:rPr>
      </w:pPr>
    </w:p>
    <w:p w14:paraId="319FA9CE" w14:textId="77777777" w:rsidR="00EF6428" w:rsidRDefault="00EF6428" w:rsidP="004230AD">
      <w:pPr>
        <w:pStyle w:val="norm"/>
        <w:spacing w:line="240" w:lineRule="auto"/>
        <w:ind w:firstLine="284"/>
        <w:jc w:val="right"/>
        <w:rPr>
          <w:rFonts w:ascii="GHEA Grapalat" w:hAnsi="GHEA Grapalat" w:cs="Sylfaen"/>
          <w:sz w:val="18"/>
          <w:szCs w:val="18"/>
          <w:lang w:val="es-ES"/>
        </w:rPr>
      </w:pPr>
    </w:p>
    <w:p w14:paraId="55420F70" w14:textId="77777777" w:rsidR="004230AD" w:rsidRPr="00545009" w:rsidRDefault="004230AD" w:rsidP="004230AD">
      <w:pPr>
        <w:pStyle w:val="norm"/>
        <w:spacing w:line="240" w:lineRule="auto"/>
        <w:ind w:firstLine="284"/>
        <w:jc w:val="right"/>
        <w:rPr>
          <w:rFonts w:ascii="GHEA Grapalat" w:hAnsi="GHEA Grapalat" w:cs="Arial"/>
          <w:sz w:val="18"/>
          <w:szCs w:val="18"/>
          <w:lang w:val="es-ES"/>
        </w:rPr>
      </w:pPr>
      <w:bookmarkStart w:id="14" w:name="_Hlk140049266"/>
      <w:proofErr w:type="spellStart"/>
      <w:proofErr w:type="gramStart"/>
      <w:r w:rsidRPr="00545009">
        <w:rPr>
          <w:rFonts w:ascii="GHEA Grapalat" w:hAnsi="GHEA Grapalat" w:cs="Sylfaen"/>
          <w:sz w:val="18"/>
          <w:szCs w:val="18"/>
          <w:lang w:val="es-ES"/>
        </w:rPr>
        <w:t>Հավելված</w:t>
      </w:r>
      <w:proofErr w:type="spellEnd"/>
      <w:r w:rsidRPr="00545009">
        <w:rPr>
          <w:rFonts w:ascii="GHEA Grapalat" w:hAnsi="GHEA Grapalat" w:cs="Arial"/>
          <w:sz w:val="18"/>
          <w:szCs w:val="18"/>
          <w:lang w:val="es-ES"/>
        </w:rPr>
        <w:t xml:space="preserve">  N</w:t>
      </w:r>
      <w:proofErr w:type="gramEnd"/>
      <w:r w:rsidRPr="00545009">
        <w:rPr>
          <w:rFonts w:ascii="GHEA Grapalat" w:hAnsi="GHEA Grapalat" w:cs="Arial"/>
          <w:sz w:val="18"/>
          <w:szCs w:val="18"/>
          <w:lang w:val="es-ES"/>
        </w:rPr>
        <w:t xml:space="preserve"> 2</w:t>
      </w:r>
    </w:p>
    <w:bookmarkEnd w:id="14"/>
    <w:p w14:paraId="366BA3E0" w14:textId="77777777" w:rsidR="00542EFF" w:rsidRDefault="00542EFF" w:rsidP="00542EFF">
      <w:pPr>
        <w:pStyle w:val="BodyTextIndent3"/>
        <w:jc w:val="right"/>
        <w:rPr>
          <w:rFonts w:ascii="GHEA Grapalat" w:hAnsi="GHEA Grapalat"/>
          <w:i/>
          <w:sz w:val="18"/>
          <w:szCs w:val="18"/>
          <w:lang w:val="es-ES"/>
        </w:rPr>
      </w:pPr>
      <w:r w:rsidRPr="00542EFF">
        <w:rPr>
          <w:rFonts w:ascii="GHEA Grapalat" w:hAnsi="GHEA Grapalat"/>
          <w:i/>
          <w:sz w:val="18"/>
          <w:szCs w:val="18"/>
          <w:lang w:val="es-ES"/>
        </w:rPr>
        <w:t xml:space="preserve">ՏԿԵՆ-ԵՓՄԾՁԲ-23/1 </w:t>
      </w:r>
      <w:proofErr w:type="spellStart"/>
      <w:r w:rsidRPr="00542EFF">
        <w:rPr>
          <w:rFonts w:ascii="GHEA Grapalat" w:hAnsi="GHEA Grapalat"/>
          <w:i/>
          <w:sz w:val="18"/>
          <w:szCs w:val="18"/>
          <w:lang w:val="es-ES"/>
        </w:rPr>
        <w:t>ծածկագրով</w:t>
      </w:r>
      <w:proofErr w:type="spellEnd"/>
      <w:r w:rsidRPr="00542EFF">
        <w:rPr>
          <w:rFonts w:ascii="GHEA Grapalat" w:hAnsi="GHEA Grapalat"/>
          <w:i/>
          <w:sz w:val="18"/>
          <w:szCs w:val="18"/>
          <w:lang w:val="es-ES"/>
        </w:rPr>
        <w:t xml:space="preserve"> </w:t>
      </w:r>
      <w:proofErr w:type="spellStart"/>
      <w:r w:rsidRPr="00542EFF">
        <w:rPr>
          <w:rFonts w:ascii="GHEA Grapalat" w:hAnsi="GHEA Grapalat"/>
          <w:i/>
          <w:sz w:val="18"/>
          <w:szCs w:val="18"/>
          <w:lang w:val="es-ES"/>
        </w:rPr>
        <w:t>երկփուլ</w:t>
      </w:r>
      <w:proofErr w:type="spellEnd"/>
      <w:r w:rsidRPr="00542EFF">
        <w:rPr>
          <w:rFonts w:ascii="GHEA Grapalat" w:hAnsi="GHEA Grapalat"/>
          <w:i/>
          <w:sz w:val="18"/>
          <w:szCs w:val="18"/>
          <w:lang w:val="es-ES"/>
        </w:rPr>
        <w:t xml:space="preserve"> </w:t>
      </w:r>
      <w:proofErr w:type="spellStart"/>
      <w:r w:rsidRPr="00542EFF">
        <w:rPr>
          <w:rFonts w:ascii="GHEA Grapalat" w:hAnsi="GHEA Grapalat"/>
          <w:i/>
          <w:sz w:val="18"/>
          <w:szCs w:val="18"/>
          <w:lang w:val="es-ES"/>
        </w:rPr>
        <w:t>մրցույթի</w:t>
      </w:r>
      <w:proofErr w:type="spellEnd"/>
      <w:r w:rsidRPr="00542EFF">
        <w:rPr>
          <w:rFonts w:ascii="GHEA Grapalat" w:hAnsi="GHEA Grapalat"/>
          <w:i/>
          <w:sz w:val="18"/>
          <w:szCs w:val="18"/>
          <w:lang w:val="es-ES"/>
        </w:rPr>
        <w:t xml:space="preserve"> </w:t>
      </w:r>
      <w:proofErr w:type="spellStart"/>
      <w:r w:rsidRPr="00542EFF">
        <w:rPr>
          <w:rFonts w:ascii="GHEA Grapalat" w:hAnsi="GHEA Grapalat"/>
          <w:i/>
          <w:sz w:val="18"/>
          <w:szCs w:val="18"/>
          <w:lang w:val="es-ES"/>
        </w:rPr>
        <w:t>նախաորակավորման</w:t>
      </w:r>
      <w:proofErr w:type="spellEnd"/>
    </w:p>
    <w:p w14:paraId="4376FB7B" w14:textId="42223C2F" w:rsidR="004230AD" w:rsidRDefault="00542EFF" w:rsidP="00542EFF">
      <w:pPr>
        <w:pStyle w:val="BodyTextIndent3"/>
        <w:jc w:val="right"/>
        <w:rPr>
          <w:rFonts w:ascii="GHEA Grapalat" w:hAnsi="GHEA Grapalat" w:cs="Sylfaen"/>
          <w:sz w:val="18"/>
          <w:szCs w:val="18"/>
          <w:lang w:val="es-ES"/>
        </w:rPr>
      </w:pPr>
      <w:proofErr w:type="spellStart"/>
      <w:r w:rsidRPr="00542EFF">
        <w:rPr>
          <w:rFonts w:ascii="GHEA Grapalat" w:hAnsi="GHEA Grapalat"/>
          <w:i/>
          <w:sz w:val="18"/>
          <w:szCs w:val="18"/>
          <w:lang w:val="es-ES"/>
        </w:rPr>
        <w:t>ընթացակարգի</w:t>
      </w:r>
      <w:proofErr w:type="spellEnd"/>
      <w:r w:rsidRPr="00542EFF">
        <w:rPr>
          <w:rFonts w:ascii="GHEA Grapalat" w:hAnsi="GHEA Grapalat"/>
          <w:i/>
          <w:sz w:val="18"/>
          <w:szCs w:val="18"/>
          <w:lang w:val="es-ES"/>
        </w:rPr>
        <w:t xml:space="preserve"> </w:t>
      </w:r>
      <w:proofErr w:type="spellStart"/>
      <w:r w:rsidRPr="00542EFF">
        <w:rPr>
          <w:rFonts w:ascii="GHEA Grapalat" w:hAnsi="GHEA Grapalat"/>
          <w:i/>
          <w:sz w:val="18"/>
          <w:szCs w:val="18"/>
          <w:lang w:val="es-ES"/>
        </w:rPr>
        <w:t>հայտարարության</w:t>
      </w:r>
      <w:proofErr w:type="spellEnd"/>
    </w:p>
    <w:p w14:paraId="469A7174" w14:textId="77777777" w:rsidR="00EF6428" w:rsidRPr="00545009" w:rsidRDefault="00EF6428" w:rsidP="00EF6428">
      <w:pPr>
        <w:pStyle w:val="BodyTextIndent3"/>
        <w:spacing w:line="240" w:lineRule="auto"/>
        <w:jc w:val="right"/>
        <w:rPr>
          <w:rFonts w:ascii="GHEA Grapalat" w:hAnsi="GHEA Grapalat" w:cs="Sylfaen"/>
          <w:sz w:val="18"/>
          <w:szCs w:val="18"/>
          <w:lang w:val="es-ES"/>
        </w:rPr>
      </w:pPr>
    </w:p>
    <w:p w14:paraId="2DFF4BD4" w14:textId="77777777" w:rsidR="004230AD" w:rsidRPr="00545009" w:rsidRDefault="004230AD" w:rsidP="004230AD">
      <w:pPr>
        <w:pStyle w:val="BodyTextIndent3"/>
        <w:spacing w:line="240" w:lineRule="auto"/>
        <w:jc w:val="right"/>
        <w:rPr>
          <w:rFonts w:ascii="GHEA Grapalat" w:hAnsi="GHEA Grapalat" w:cs="Arial"/>
          <w:sz w:val="18"/>
          <w:szCs w:val="18"/>
          <w:lang w:val="es-ES"/>
        </w:rPr>
      </w:pPr>
    </w:p>
    <w:p w14:paraId="360CD1F1" w14:textId="77777777" w:rsidR="004230AD" w:rsidRPr="00545009" w:rsidRDefault="004230AD" w:rsidP="004230AD">
      <w:pPr>
        <w:jc w:val="center"/>
        <w:rPr>
          <w:rFonts w:ascii="GHEA Grapalat" w:hAnsi="GHEA Grapalat"/>
          <w:b/>
          <w:sz w:val="20"/>
          <w:szCs w:val="20"/>
          <w:lang w:val="hy-AM"/>
        </w:rPr>
      </w:pPr>
      <w:bookmarkStart w:id="15" w:name="_Hlk140050147"/>
      <w:r w:rsidRPr="00545009">
        <w:rPr>
          <w:rFonts w:ascii="GHEA Grapalat" w:hAnsi="GHEA Grapalat" w:cs="Sylfaen"/>
          <w:b/>
          <w:sz w:val="20"/>
          <w:szCs w:val="20"/>
          <w:lang w:val="es-ES"/>
        </w:rPr>
        <w:t>ՀԱՅՏԱՐԱՐՈՒԹՅՈՒՆ</w:t>
      </w:r>
    </w:p>
    <w:p w14:paraId="24DEE0CC" w14:textId="77777777" w:rsidR="004230AD" w:rsidRPr="00545009" w:rsidRDefault="004230AD" w:rsidP="004230AD">
      <w:pPr>
        <w:jc w:val="center"/>
        <w:rPr>
          <w:rFonts w:ascii="GHEA Grapalat" w:hAnsi="GHEA Grapalat"/>
          <w:b/>
          <w:sz w:val="20"/>
          <w:szCs w:val="20"/>
          <w:lang w:val="hy-AM"/>
        </w:rPr>
      </w:pPr>
      <w:r w:rsidRPr="00545009">
        <w:rPr>
          <w:rFonts w:ascii="GHEA Grapalat" w:hAnsi="GHEA Grapalat" w:cs="Sylfaen"/>
          <w:b/>
          <w:sz w:val="20"/>
          <w:szCs w:val="20"/>
          <w:lang w:val="es-ES"/>
        </w:rPr>
        <w:t>«Մ</w:t>
      </w:r>
      <w:r w:rsidRPr="00545009">
        <w:rPr>
          <w:rFonts w:ascii="GHEA Grapalat" w:hAnsi="GHEA Grapalat" w:cs="Sylfaen"/>
          <w:b/>
          <w:sz w:val="20"/>
          <w:szCs w:val="20"/>
          <w:lang w:val="hy-AM"/>
        </w:rPr>
        <w:t>ասնագիտական</w:t>
      </w:r>
      <w:r w:rsidRPr="00545009">
        <w:rPr>
          <w:rFonts w:ascii="GHEA Grapalat" w:hAnsi="GHEA Grapalat"/>
          <w:b/>
          <w:sz w:val="20"/>
          <w:szCs w:val="20"/>
          <w:lang w:val="hy-AM"/>
        </w:rPr>
        <w:t xml:space="preserve"> </w:t>
      </w:r>
      <w:r w:rsidRPr="00545009">
        <w:rPr>
          <w:rFonts w:ascii="GHEA Grapalat" w:hAnsi="GHEA Grapalat" w:cs="Sylfaen"/>
          <w:b/>
          <w:sz w:val="20"/>
          <w:szCs w:val="20"/>
          <w:lang w:val="hy-AM"/>
        </w:rPr>
        <w:t>գործունեության</w:t>
      </w:r>
      <w:r w:rsidRPr="00545009">
        <w:rPr>
          <w:rFonts w:ascii="GHEA Grapalat" w:hAnsi="GHEA Grapalat"/>
          <w:b/>
          <w:sz w:val="20"/>
          <w:szCs w:val="20"/>
          <w:lang w:val="hy-AM"/>
        </w:rPr>
        <w:t xml:space="preserve"> </w:t>
      </w:r>
      <w:r w:rsidRPr="00545009">
        <w:rPr>
          <w:rFonts w:ascii="GHEA Grapalat" w:hAnsi="GHEA Grapalat" w:cs="Sylfaen"/>
          <w:b/>
          <w:sz w:val="20"/>
          <w:szCs w:val="20"/>
          <w:lang w:val="hy-AM"/>
        </w:rPr>
        <w:t>համապատասխանություն</w:t>
      </w:r>
      <w:r w:rsidRPr="00545009">
        <w:rPr>
          <w:rFonts w:ascii="GHEA Grapalat" w:hAnsi="GHEA Grapalat"/>
          <w:b/>
          <w:sz w:val="20"/>
          <w:szCs w:val="20"/>
          <w:lang w:val="hy-AM"/>
        </w:rPr>
        <w:t xml:space="preserve"> </w:t>
      </w:r>
      <w:r w:rsidRPr="00545009">
        <w:rPr>
          <w:rFonts w:ascii="GHEA Grapalat" w:hAnsi="GHEA Grapalat" w:cs="Sylfaen"/>
          <w:b/>
          <w:sz w:val="20"/>
          <w:szCs w:val="20"/>
          <w:lang w:val="hy-AM"/>
        </w:rPr>
        <w:t>պայմանագրով</w:t>
      </w:r>
      <w:r w:rsidRPr="00545009">
        <w:rPr>
          <w:rFonts w:ascii="GHEA Grapalat" w:hAnsi="GHEA Grapalat"/>
          <w:b/>
          <w:sz w:val="20"/>
          <w:szCs w:val="20"/>
          <w:lang w:val="hy-AM"/>
        </w:rPr>
        <w:t xml:space="preserve"> </w:t>
      </w:r>
    </w:p>
    <w:p w14:paraId="1562A836" w14:textId="77777777" w:rsidR="004230AD" w:rsidRPr="00545009" w:rsidRDefault="004230AD" w:rsidP="004230AD">
      <w:pPr>
        <w:jc w:val="center"/>
        <w:rPr>
          <w:rFonts w:ascii="GHEA Grapalat" w:hAnsi="GHEA Grapalat"/>
          <w:b/>
          <w:sz w:val="20"/>
          <w:szCs w:val="20"/>
          <w:lang w:val="es-ES"/>
        </w:rPr>
      </w:pPr>
      <w:r w:rsidRPr="00545009">
        <w:rPr>
          <w:rFonts w:ascii="GHEA Grapalat" w:hAnsi="GHEA Grapalat" w:cs="Sylfaen"/>
          <w:b/>
          <w:sz w:val="20"/>
          <w:szCs w:val="20"/>
          <w:lang w:val="hy-AM"/>
        </w:rPr>
        <w:t>նախատեսված</w:t>
      </w:r>
      <w:r w:rsidRPr="00545009">
        <w:rPr>
          <w:rFonts w:ascii="GHEA Grapalat" w:hAnsi="GHEA Grapalat"/>
          <w:b/>
          <w:sz w:val="20"/>
          <w:szCs w:val="20"/>
          <w:lang w:val="hy-AM"/>
        </w:rPr>
        <w:t xml:space="preserve"> </w:t>
      </w:r>
      <w:r w:rsidRPr="00545009">
        <w:rPr>
          <w:rFonts w:ascii="GHEA Grapalat" w:hAnsi="GHEA Grapalat" w:cs="Sylfaen"/>
          <w:b/>
          <w:sz w:val="20"/>
          <w:szCs w:val="20"/>
          <w:lang w:val="hy-AM"/>
        </w:rPr>
        <w:t>գործունեությանը»</w:t>
      </w:r>
      <w:r w:rsidRPr="00545009">
        <w:rPr>
          <w:rFonts w:ascii="GHEA Grapalat" w:hAnsi="GHEA Grapalat"/>
          <w:b/>
          <w:sz w:val="20"/>
          <w:szCs w:val="20"/>
          <w:lang w:val="hy-AM"/>
        </w:rPr>
        <w:t xml:space="preserve"> որակավորման </w:t>
      </w:r>
      <w:r w:rsidRPr="00545009">
        <w:rPr>
          <w:rFonts w:ascii="GHEA Grapalat" w:hAnsi="GHEA Grapalat" w:cs="Sylfaen"/>
          <w:b/>
          <w:sz w:val="20"/>
          <w:szCs w:val="20"/>
          <w:lang w:val="hy-AM"/>
        </w:rPr>
        <w:t>չափանիշին համապաստախանության</w:t>
      </w:r>
      <w:r w:rsidRPr="00545009">
        <w:rPr>
          <w:rFonts w:ascii="GHEA Grapalat" w:hAnsi="GHEA Grapalat"/>
          <w:b/>
          <w:sz w:val="20"/>
          <w:szCs w:val="20"/>
          <w:lang w:val="hy-AM"/>
        </w:rPr>
        <w:t xml:space="preserve"> </w:t>
      </w:r>
      <w:r w:rsidRPr="00545009">
        <w:rPr>
          <w:rFonts w:ascii="GHEA Grapalat" w:hAnsi="GHEA Grapalat" w:cs="Sylfaen"/>
          <w:b/>
          <w:sz w:val="20"/>
          <w:szCs w:val="20"/>
          <w:lang w:val="hy-AM"/>
        </w:rPr>
        <w:t>մասին</w:t>
      </w:r>
    </w:p>
    <w:bookmarkEnd w:id="15"/>
    <w:p w14:paraId="04DBD8A4" w14:textId="77777777" w:rsidR="004230AD" w:rsidRPr="00545009" w:rsidRDefault="004230AD" w:rsidP="004230AD">
      <w:pPr>
        <w:jc w:val="center"/>
        <w:rPr>
          <w:rFonts w:ascii="GHEA Grapalat" w:hAnsi="GHEA Grapalat"/>
          <w:b/>
          <w:sz w:val="20"/>
          <w:szCs w:val="20"/>
          <w:lang w:val="es-ES"/>
        </w:rPr>
      </w:pPr>
    </w:p>
    <w:p w14:paraId="0112C7D3" w14:textId="77777777" w:rsidR="004230AD" w:rsidRPr="00545009" w:rsidRDefault="004230AD" w:rsidP="004230AD">
      <w:pPr>
        <w:ind w:left="709" w:hanging="1844"/>
        <w:jc w:val="center"/>
        <w:rPr>
          <w:rFonts w:ascii="GHEA Grapalat" w:hAnsi="GHEA Grapalat"/>
          <w:sz w:val="20"/>
          <w:szCs w:val="20"/>
          <w:lang w:val="hy-AM"/>
        </w:rPr>
      </w:pPr>
    </w:p>
    <w:p w14:paraId="48889EA0" w14:textId="77777777" w:rsidR="004230AD" w:rsidRPr="00545009" w:rsidRDefault="004230AD" w:rsidP="004230AD">
      <w:pPr>
        <w:ind w:firstLine="567"/>
        <w:jc w:val="both"/>
        <w:rPr>
          <w:rFonts w:ascii="GHEA Grapalat" w:hAnsi="GHEA Grapalat"/>
          <w:sz w:val="20"/>
          <w:szCs w:val="20"/>
          <w:lang w:val="es-ES"/>
        </w:rPr>
      </w:pP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t xml:space="preserve">        </w:t>
      </w:r>
      <w:r w:rsidRPr="00545009">
        <w:rPr>
          <w:rFonts w:ascii="GHEA Grapalat" w:hAnsi="GHEA Grapalat" w:cs="Sylfaen"/>
          <w:sz w:val="20"/>
          <w:szCs w:val="20"/>
          <w:lang w:val="hy-AM"/>
        </w:rPr>
        <w:t xml:space="preserve"> հայտարարում և հավաստում է, որ </w:t>
      </w:r>
      <w:r w:rsidRPr="00545009">
        <w:rPr>
          <w:rFonts w:ascii="GHEA Grapalat" w:hAnsi="GHEA Grapalat"/>
          <w:sz w:val="20"/>
          <w:szCs w:val="20"/>
          <w:lang w:val="hy-AM"/>
        </w:rPr>
        <w:t>հայտը</w:t>
      </w:r>
      <w:r w:rsidRPr="00545009">
        <w:rPr>
          <w:rFonts w:ascii="GHEA Grapalat" w:hAnsi="GHEA Grapalat"/>
          <w:sz w:val="20"/>
          <w:szCs w:val="20"/>
          <w:lang w:val="es-ES"/>
        </w:rPr>
        <w:t xml:space="preserve"> </w:t>
      </w:r>
      <w:r w:rsidRPr="00545009">
        <w:rPr>
          <w:rFonts w:ascii="GHEA Grapalat" w:hAnsi="GHEA Grapalat"/>
          <w:sz w:val="20"/>
          <w:szCs w:val="20"/>
          <w:lang w:val="hy-AM"/>
        </w:rPr>
        <w:t>ներկայացնելու</w:t>
      </w:r>
      <w:r w:rsidRPr="00545009">
        <w:rPr>
          <w:rFonts w:ascii="GHEA Grapalat" w:hAnsi="GHEA Grapalat"/>
          <w:sz w:val="20"/>
          <w:szCs w:val="20"/>
          <w:lang w:val="es-ES"/>
        </w:rPr>
        <w:t xml:space="preserve"> </w:t>
      </w:r>
    </w:p>
    <w:p w14:paraId="3C3A4A13" w14:textId="77777777" w:rsidR="004230AD" w:rsidRPr="00545009" w:rsidRDefault="004230AD" w:rsidP="004230AD">
      <w:pPr>
        <w:jc w:val="both"/>
        <w:rPr>
          <w:rFonts w:ascii="GHEA Grapalat" w:hAnsi="GHEA Grapalat" w:cs="Sylfaen"/>
          <w:vertAlign w:val="superscript"/>
          <w:lang w:val="es-ES"/>
        </w:rPr>
      </w:pPr>
      <w:r w:rsidRPr="00545009">
        <w:rPr>
          <w:rFonts w:ascii="GHEA Grapalat" w:hAnsi="GHEA Grapalat" w:cs="Sylfaen"/>
          <w:vertAlign w:val="superscript"/>
          <w:lang w:val="es-ES"/>
        </w:rPr>
        <w:tab/>
      </w:r>
      <w:r w:rsidRPr="00545009">
        <w:rPr>
          <w:rFonts w:ascii="GHEA Grapalat" w:hAnsi="GHEA Grapalat" w:cs="Sylfaen"/>
          <w:vertAlign w:val="superscript"/>
          <w:lang w:val="es-ES"/>
        </w:rPr>
        <w:tab/>
        <w:t xml:space="preserve">   </w:t>
      </w:r>
      <w:proofErr w:type="spellStart"/>
      <w:r w:rsidRPr="00545009">
        <w:rPr>
          <w:rFonts w:ascii="GHEA Grapalat" w:hAnsi="GHEA Grapalat" w:cs="Sylfaen"/>
          <w:vertAlign w:val="superscript"/>
          <w:lang w:val="es-ES"/>
        </w:rPr>
        <w:t>մասնակցի</w:t>
      </w:r>
      <w:proofErr w:type="spellEnd"/>
      <w:r w:rsidRPr="00545009">
        <w:rPr>
          <w:rFonts w:ascii="GHEA Grapalat" w:hAnsi="GHEA Grapalat" w:cs="Sylfaen"/>
          <w:vertAlign w:val="superscript"/>
          <w:lang w:val="es-ES"/>
        </w:rPr>
        <w:t xml:space="preserve"> </w:t>
      </w:r>
      <w:proofErr w:type="spellStart"/>
      <w:r w:rsidRPr="00545009">
        <w:rPr>
          <w:rFonts w:ascii="GHEA Grapalat" w:hAnsi="GHEA Grapalat" w:cs="Sylfaen"/>
          <w:vertAlign w:val="superscript"/>
          <w:lang w:val="es-ES"/>
        </w:rPr>
        <w:t>անվանումը</w:t>
      </w:r>
      <w:proofErr w:type="spellEnd"/>
    </w:p>
    <w:p w14:paraId="23389A10" w14:textId="77777777" w:rsidR="004230AD" w:rsidRPr="00545009" w:rsidRDefault="004230AD" w:rsidP="004230AD">
      <w:pPr>
        <w:jc w:val="both"/>
        <w:rPr>
          <w:rFonts w:ascii="GHEA Grapalat" w:hAnsi="GHEA Grapalat" w:cs="Sylfaen"/>
          <w:sz w:val="20"/>
          <w:szCs w:val="20"/>
          <w:lang w:val="es-ES"/>
        </w:rPr>
      </w:pPr>
      <w:proofErr w:type="spellStart"/>
      <w:r w:rsidRPr="00545009">
        <w:rPr>
          <w:rFonts w:ascii="GHEA Grapalat" w:hAnsi="GHEA Grapalat" w:cs="Sylfaen"/>
          <w:sz w:val="20"/>
          <w:szCs w:val="20"/>
        </w:rPr>
        <w:t>տարվա</w:t>
      </w:r>
      <w:proofErr w:type="spellEnd"/>
      <w:r w:rsidRPr="00545009">
        <w:rPr>
          <w:rFonts w:ascii="GHEA Grapalat" w:hAnsi="GHEA Grapalat" w:cs="Sylfaen"/>
          <w:sz w:val="20"/>
          <w:szCs w:val="20"/>
          <w:lang w:val="es-ES"/>
        </w:rPr>
        <w:t xml:space="preserve"> </w:t>
      </w:r>
      <w:r w:rsidRPr="00545009">
        <w:rPr>
          <w:rFonts w:ascii="GHEA Grapalat" w:hAnsi="GHEA Grapalat" w:cs="Sylfaen"/>
          <w:sz w:val="20"/>
          <w:szCs w:val="20"/>
        </w:rPr>
        <w:t>և</w:t>
      </w:r>
      <w:r w:rsidRPr="00545009">
        <w:rPr>
          <w:rFonts w:ascii="GHEA Grapalat" w:hAnsi="GHEA Grapalat" w:cs="Sylfaen"/>
          <w:sz w:val="20"/>
          <w:szCs w:val="20"/>
          <w:lang w:val="es-ES"/>
        </w:rPr>
        <w:t xml:space="preserve"> </w:t>
      </w:r>
      <w:proofErr w:type="spellStart"/>
      <w:r w:rsidRPr="00545009">
        <w:rPr>
          <w:rFonts w:ascii="GHEA Grapalat" w:hAnsi="GHEA Grapalat" w:cs="Sylfaen"/>
          <w:sz w:val="20"/>
          <w:szCs w:val="20"/>
        </w:rPr>
        <w:t>դրան</w:t>
      </w:r>
      <w:proofErr w:type="spellEnd"/>
      <w:r w:rsidRPr="00545009">
        <w:rPr>
          <w:rFonts w:ascii="GHEA Grapalat" w:hAnsi="GHEA Grapalat" w:cs="Sylfaen"/>
          <w:sz w:val="20"/>
          <w:szCs w:val="20"/>
          <w:lang w:val="es-ES"/>
        </w:rPr>
        <w:t xml:space="preserve"> </w:t>
      </w:r>
      <w:proofErr w:type="spellStart"/>
      <w:r w:rsidRPr="00A9142A">
        <w:rPr>
          <w:rFonts w:ascii="GHEA Grapalat" w:hAnsi="GHEA Grapalat" w:cs="Sylfaen"/>
          <w:sz w:val="20"/>
          <w:szCs w:val="20"/>
        </w:rPr>
        <w:t>նախորդող</w:t>
      </w:r>
      <w:proofErr w:type="spellEnd"/>
      <w:r w:rsidRPr="004D7339">
        <w:rPr>
          <w:rFonts w:ascii="GHEA Grapalat" w:hAnsi="GHEA Grapalat" w:cs="Sylfaen"/>
          <w:sz w:val="20"/>
          <w:szCs w:val="20"/>
          <w:lang w:val="es-ES"/>
        </w:rPr>
        <w:t xml:space="preserve"> </w:t>
      </w:r>
      <w:proofErr w:type="spellStart"/>
      <w:r w:rsidRPr="00A9142A">
        <w:rPr>
          <w:rFonts w:ascii="GHEA Grapalat" w:hAnsi="GHEA Grapalat" w:cs="Sylfaen"/>
          <w:sz w:val="20"/>
          <w:szCs w:val="20"/>
        </w:rPr>
        <w:t>երեք</w:t>
      </w:r>
      <w:proofErr w:type="spellEnd"/>
      <w:r w:rsidRPr="004D7339">
        <w:rPr>
          <w:rFonts w:ascii="GHEA Grapalat" w:hAnsi="GHEA Grapalat" w:cs="Sylfaen"/>
          <w:sz w:val="20"/>
          <w:szCs w:val="20"/>
          <w:lang w:val="es-ES"/>
        </w:rPr>
        <w:t xml:space="preserve"> </w:t>
      </w:r>
      <w:proofErr w:type="spellStart"/>
      <w:r w:rsidRPr="00A9142A">
        <w:rPr>
          <w:rFonts w:ascii="GHEA Grapalat" w:hAnsi="GHEA Grapalat" w:cs="Sylfaen"/>
          <w:sz w:val="20"/>
          <w:szCs w:val="20"/>
        </w:rPr>
        <w:t>տարիների</w:t>
      </w:r>
      <w:proofErr w:type="spellEnd"/>
      <w:r w:rsidRPr="004D7339">
        <w:rPr>
          <w:rFonts w:ascii="GHEA Grapalat" w:hAnsi="GHEA Grapalat" w:cs="Sylfaen"/>
          <w:sz w:val="20"/>
          <w:szCs w:val="20"/>
          <w:lang w:val="es-ES"/>
        </w:rPr>
        <w:t xml:space="preserve"> </w:t>
      </w:r>
      <w:proofErr w:type="spellStart"/>
      <w:r w:rsidRPr="00A9142A">
        <w:rPr>
          <w:rFonts w:ascii="GHEA Grapalat" w:hAnsi="GHEA Grapalat" w:cs="Sylfaen"/>
          <w:sz w:val="20"/>
          <w:szCs w:val="20"/>
        </w:rPr>
        <w:t>ընթացքում</w:t>
      </w:r>
      <w:proofErr w:type="spellEnd"/>
      <w:r w:rsidRPr="008A1B15">
        <w:rPr>
          <w:rFonts w:ascii="GHEA Grapalat" w:hAnsi="GHEA Grapalat" w:cs="Sylfaen"/>
          <w:color w:val="FF0000"/>
          <w:sz w:val="22"/>
          <w:szCs w:val="20"/>
          <w:lang w:val="es-ES"/>
        </w:rPr>
        <w:t xml:space="preserve"> </w:t>
      </w:r>
      <w:proofErr w:type="spellStart"/>
      <w:r w:rsidRPr="00545009">
        <w:rPr>
          <w:rFonts w:ascii="GHEA Grapalat" w:hAnsi="GHEA Grapalat" w:cs="Sylfaen"/>
          <w:sz w:val="20"/>
          <w:szCs w:val="20"/>
        </w:rPr>
        <w:t>իրականացրել</w:t>
      </w:r>
      <w:proofErr w:type="spellEnd"/>
      <w:r w:rsidRPr="00545009">
        <w:rPr>
          <w:rFonts w:ascii="GHEA Grapalat" w:hAnsi="GHEA Grapalat" w:cs="Sylfaen"/>
          <w:sz w:val="20"/>
          <w:szCs w:val="20"/>
          <w:lang w:val="es-ES"/>
        </w:rPr>
        <w:t xml:space="preserve"> </w:t>
      </w:r>
      <w:r w:rsidRPr="00545009">
        <w:rPr>
          <w:rFonts w:ascii="GHEA Grapalat" w:hAnsi="GHEA Grapalat" w:cs="Sylfaen"/>
          <w:sz w:val="20"/>
          <w:szCs w:val="20"/>
        </w:rPr>
        <w:t>է</w:t>
      </w:r>
      <w:r w:rsidRPr="00545009">
        <w:rPr>
          <w:rFonts w:ascii="GHEA Grapalat" w:hAnsi="GHEA Grapalat" w:cs="Sylfaen"/>
          <w:sz w:val="20"/>
          <w:szCs w:val="20"/>
          <w:lang w:val="es-ES"/>
        </w:rPr>
        <w:t xml:space="preserve"> </w:t>
      </w:r>
      <w:proofErr w:type="spellStart"/>
      <w:r w:rsidRPr="00545009">
        <w:rPr>
          <w:rFonts w:ascii="GHEA Grapalat" w:hAnsi="GHEA Grapalat" w:cs="Sylfaen"/>
          <w:sz w:val="20"/>
          <w:szCs w:val="20"/>
        </w:rPr>
        <w:t>ներքոհիշյալ</w:t>
      </w:r>
      <w:proofErr w:type="spellEnd"/>
      <w:r w:rsidRPr="00545009">
        <w:rPr>
          <w:rFonts w:ascii="GHEA Grapalat" w:hAnsi="GHEA Grapalat" w:cs="Sylfaen"/>
          <w:sz w:val="20"/>
          <w:szCs w:val="20"/>
          <w:lang w:val="es-ES"/>
        </w:rPr>
        <w:t xml:space="preserve"> </w:t>
      </w:r>
      <w:proofErr w:type="spellStart"/>
      <w:r w:rsidRPr="00545009">
        <w:rPr>
          <w:rFonts w:ascii="GHEA Grapalat" w:hAnsi="GHEA Grapalat" w:cs="Sylfaen"/>
          <w:sz w:val="20"/>
          <w:szCs w:val="20"/>
          <w:lang w:val="es-ES"/>
        </w:rPr>
        <w:t>ծառայությունների</w:t>
      </w:r>
      <w:proofErr w:type="spellEnd"/>
      <w:r w:rsidRPr="00545009">
        <w:rPr>
          <w:rFonts w:ascii="GHEA Grapalat" w:hAnsi="GHEA Grapalat" w:cs="Sylfaen"/>
          <w:sz w:val="20"/>
          <w:szCs w:val="20"/>
          <w:lang w:val="es-ES"/>
        </w:rPr>
        <w:t xml:space="preserve"> </w:t>
      </w:r>
      <w:proofErr w:type="spellStart"/>
      <w:r w:rsidRPr="00545009">
        <w:rPr>
          <w:rFonts w:ascii="GHEA Grapalat" w:hAnsi="GHEA Grapalat" w:cs="Sylfaen"/>
          <w:sz w:val="20"/>
          <w:szCs w:val="20"/>
        </w:rPr>
        <w:t>մատուցումը</w:t>
      </w:r>
      <w:proofErr w:type="spellEnd"/>
      <w:r w:rsidRPr="00545009">
        <w:rPr>
          <w:rFonts w:ascii="GHEA Grapalat" w:hAnsi="GHEA Grapalat" w:cs="Sylfaen"/>
          <w:sz w:val="20"/>
          <w:szCs w:val="20"/>
          <w:lang w:val="es-ES"/>
        </w:rPr>
        <w:t xml:space="preserve">` </w:t>
      </w:r>
    </w:p>
    <w:p w14:paraId="4D7B2583" w14:textId="77777777" w:rsidR="004230AD" w:rsidRPr="00545009" w:rsidRDefault="004230AD" w:rsidP="004230AD">
      <w:pPr>
        <w:ind w:firstLine="720"/>
        <w:jc w:val="both"/>
        <w:rPr>
          <w:rFonts w:ascii="GHEA Grapalat" w:hAnsi="GHEA Grapalat" w:cs="Sylfaen"/>
          <w:sz w:val="20"/>
          <w:szCs w:val="20"/>
          <w:lang w:val="es-ES"/>
        </w:rPr>
      </w:pPr>
      <w:r w:rsidRPr="00545009">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4230AD" w:rsidRPr="000B77FA" w14:paraId="2540D1B6" w14:textId="77777777" w:rsidTr="005821FA">
        <w:tc>
          <w:tcPr>
            <w:tcW w:w="10188" w:type="dxa"/>
            <w:gridSpan w:val="3"/>
          </w:tcPr>
          <w:p w14:paraId="085AFA4B" w14:textId="77777777" w:rsidR="004230AD" w:rsidRPr="00545009" w:rsidRDefault="004230AD" w:rsidP="005821FA">
            <w:pPr>
              <w:jc w:val="center"/>
              <w:rPr>
                <w:rFonts w:ascii="GHEA Grapalat" w:hAnsi="GHEA Grapalat" w:cs="Sylfaen"/>
                <w:sz w:val="20"/>
                <w:szCs w:val="20"/>
                <w:lang w:val="es-ES"/>
              </w:rPr>
            </w:pPr>
            <w:r w:rsidRPr="00545009">
              <w:rPr>
                <w:rFonts w:ascii="GHEA Grapalat" w:hAnsi="GHEA Grapalat" w:cs="Sylfaen"/>
                <w:sz w:val="20"/>
                <w:szCs w:val="20"/>
                <w:lang w:val="hy-AM"/>
              </w:rPr>
              <w:t xml:space="preserve">Նախաորակավորման հայտը ներկայացնելու տարվա և դրան նախորդող </w:t>
            </w:r>
            <w:r w:rsidRPr="00A9142A">
              <w:rPr>
                <w:rFonts w:ascii="GHEA Grapalat" w:hAnsi="GHEA Grapalat" w:cs="Sylfaen"/>
                <w:sz w:val="20"/>
                <w:szCs w:val="20"/>
                <w:lang w:val="hy-AM"/>
              </w:rPr>
              <w:t>երեք տարիների</w:t>
            </w:r>
            <w:r w:rsidRPr="00545009">
              <w:rPr>
                <w:rFonts w:ascii="GHEA Grapalat" w:hAnsi="GHEA Grapalat" w:cs="Sylfaen"/>
                <w:sz w:val="20"/>
                <w:szCs w:val="20"/>
                <w:lang w:val="hy-AM"/>
              </w:rPr>
              <w:t xml:space="preserve"> ընթացքում պատշաճ ձևով իրականացրած պայմանագրերի</w:t>
            </w:r>
          </w:p>
        </w:tc>
      </w:tr>
      <w:tr w:rsidR="004230AD" w:rsidRPr="00545009" w14:paraId="51D3F888" w14:textId="77777777" w:rsidTr="005821FA">
        <w:tc>
          <w:tcPr>
            <w:tcW w:w="1458" w:type="dxa"/>
          </w:tcPr>
          <w:p w14:paraId="42B9EB04"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հ/հ</w:t>
            </w:r>
          </w:p>
        </w:tc>
        <w:tc>
          <w:tcPr>
            <w:tcW w:w="2581" w:type="dxa"/>
          </w:tcPr>
          <w:p w14:paraId="7179BF42"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lang w:val="hy-AM"/>
              </w:rPr>
              <w:t>առարկան</w:t>
            </w:r>
          </w:p>
        </w:tc>
        <w:tc>
          <w:tcPr>
            <w:tcW w:w="6149" w:type="dxa"/>
          </w:tcPr>
          <w:p w14:paraId="66AB39C4"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lang w:val="hy-AM"/>
              </w:rPr>
              <w:t>պատվիրատուի և նրա հետ կապ հաստատելու տվյալները</w:t>
            </w:r>
          </w:p>
        </w:tc>
      </w:tr>
      <w:tr w:rsidR="004230AD" w:rsidRPr="00545009" w14:paraId="2BAF7B34" w14:textId="77777777" w:rsidTr="005821FA">
        <w:tc>
          <w:tcPr>
            <w:tcW w:w="10188" w:type="dxa"/>
            <w:gridSpan w:val="3"/>
          </w:tcPr>
          <w:p w14:paraId="4BF25B90"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4230AD" w:rsidRPr="00545009" w14:paraId="19FE4CF2" w14:textId="77777777" w:rsidTr="005821FA">
        <w:tc>
          <w:tcPr>
            <w:tcW w:w="1458" w:type="dxa"/>
          </w:tcPr>
          <w:p w14:paraId="06165635"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21F5DA57" w14:textId="77777777" w:rsidR="004230AD" w:rsidRPr="00545009" w:rsidRDefault="004230AD" w:rsidP="005821FA">
            <w:pPr>
              <w:jc w:val="center"/>
              <w:rPr>
                <w:rFonts w:ascii="GHEA Grapalat" w:hAnsi="GHEA Grapalat" w:cs="Sylfaen"/>
                <w:sz w:val="20"/>
                <w:szCs w:val="20"/>
              </w:rPr>
            </w:pPr>
          </w:p>
        </w:tc>
        <w:tc>
          <w:tcPr>
            <w:tcW w:w="6149" w:type="dxa"/>
          </w:tcPr>
          <w:p w14:paraId="6FC60016" w14:textId="77777777" w:rsidR="004230AD" w:rsidRPr="00545009" w:rsidRDefault="004230AD" w:rsidP="005821FA">
            <w:pPr>
              <w:jc w:val="center"/>
              <w:rPr>
                <w:rFonts w:ascii="GHEA Grapalat" w:hAnsi="GHEA Grapalat" w:cs="Sylfaen"/>
                <w:sz w:val="20"/>
                <w:szCs w:val="20"/>
              </w:rPr>
            </w:pPr>
          </w:p>
        </w:tc>
      </w:tr>
      <w:tr w:rsidR="004230AD" w:rsidRPr="00545009" w14:paraId="3E6D5B69" w14:textId="77777777" w:rsidTr="005821FA">
        <w:tc>
          <w:tcPr>
            <w:tcW w:w="1458" w:type="dxa"/>
          </w:tcPr>
          <w:p w14:paraId="4BDAAA9E"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1ED04CE9" w14:textId="77777777" w:rsidR="004230AD" w:rsidRPr="00545009" w:rsidRDefault="004230AD" w:rsidP="005821FA">
            <w:pPr>
              <w:jc w:val="center"/>
              <w:rPr>
                <w:rFonts w:ascii="GHEA Grapalat" w:hAnsi="GHEA Grapalat" w:cs="Sylfaen"/>
                <w:sz w:val="20"/>
                <w:szCs w:val="20"/>
              </w:rPr>
            </w:pPr>
          </w:p>
        </w:tc>
        <w:tc>
          <w:tcPr>
            <w:tcW w:w="6149" w:type="dxa"/>
          </w:tcPr>
          <w:p w14:paraId="3823547F" w14:textId="77777777" w:rsidR="004230AD" w:rsidRPr="00545009" w:rsidRDefault="004230AD" w:rsidP="005821FA">
            <w:pPr>
              <w:jc w:val="center"/>
              <w:rPr>
                <w:rFonts w:ascii="GHEA Grapalat" w:hAnsi="GHEA Grapalat" w:cs="Sylfaen"/>
                <w:sz w:val="20"/>
                <w:szCs w:val="20"/>
              </w:rPr>
            </w:pPr>
          </w:p>
        </w:tc>
      </w:tr>
      <w:tr w:rsidR="004230AD" w:rsidRPr="00545009" w14:paraId="215586C6" w14:textId="77777777" w:rsidTr="005821FA">
        <w:tc>
          <w:tcPr>
            <w:tcW w:w="1458" w:type="dxa"/>
          </w:tcPr>
          <w:p w14:paraId="0458ABBB"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58C0DD94" w14:textId="77777777" w:rsidR="004230AD" w:rsidRPr="00545009" w:rsidRDefault="004230AD" w:rsidP="005821FA">
            <w:pPr>
              <w:jc w:val="center"/>
              <w:rPr>
                <w:rFonts w:ascii="GHEA Grapalat" w:hAnsi="GHEA Grapalat" w:cs="Sylfaen"/>
                <w:sz w:val="20"/>
                <w:szCs w:val="20"/>
              </w:rPr>
            </w:pPr>
          </w:p>
        </w:tc>
        <w:tc>
          <w:tcPr>
            <w:tcW w:w="6149" w:type="dxa"/>
          </w:tcPr>
          <w:p w14:paraId="7A015CE4" w14:textId="77777777" w:rsidR="004230AD" w:rsidRPr="00545009" w:rsidRDefault="004230AD" w:rsidP="005821FA">
            <w:pPr>
              <w:jc w:val="center"/>
              <w:rPr>
                <w:rFonts w:ascii="GHEA Grapalat" w:hAnsi="GHEA Grapalat" w:cs="Sylfaen"/>
                <w:sz w:val="20"/>
                <w:szCs w:val="20"/>
              </w:rPr>
            </w:pPr>
          </w:p>
        </w:tc>
      </w:tr>
      <w:tr w:rsidR="004230AD" w:rsidRPr="00545009" w14:paraId="0FD707A0" w14:textId="77777777" w:rsidTr="005821FA">
        <w:tc>
          <w:tcPr>
            <w:tcW w:w="10188" w:type="dxa"/>
            <w:gridSpan w:val="3"/>
          </w:tcPr>
          <w:p w14:paraId="69201BCA"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4230AD" w:rsidRPr="00545009" w14:paraId="0B42EC53" w14:textId="77777777" w:rsidTr="005821FA">
        <w:tc>
          <w:tcPr>
            <w:tcW w:w="1458" w:type="dxa"/>
          </w:tcPr>
          <w:p w14:paraId="474C468A"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543AE590" w14:textId="77777777" w:rsidR="004230AD" w:rsidRPr="00545009" w:rsidRDefault="004230AD" w:rsidP="005821FA">
            <w:pPr>
              <w:jc w:val="center"/>
              <w:rPr>
                <w:rFonts w:ascii="GHEA Grapalat" w:hAnsi="GHEA Grapalat" w:cs="Sylfaen"/>
                <w:sz w:val="20"/>
                <w:szCs w:val="20"/>
              </w:rPr>
            </w:pPr>
          </w:p>
        </w:tc>
        <w:tc>
          <w:tcPr>
            <w:tcW w:w="6149" w:type="dxa"/>
          </w:tcPr>
          <w:p w14:paraId="72859F73" w14:textId="77777777" w:rsidR="004230AD" w:rsidRPr="00545009" w:rsidRDefault="004230AD" w:rsidP="005821FA">
            <w:pPr>
              <w:jc w:val="center"/>
              <w:rPr>
                <w:rFonts w:ascii="GHEA Grapalat" w:hAnsi="GHEA Grapalat" w:cs="Sylfaen"/>
                <w:sz w:val="20"/>
                <w:szCs w:val="20"/>
              </w:rPr>
            </w:pPr>
          </w:p>
        </w:tc>
      </w:tr>
      <w:tr w:rsidR="004230AD" w:rsidRPr="00545009" w14:paraId="3FA49C24" w14:textId="77777777" w:rsidTr="005821FA">
        <w:tc>
          <w:tcPr>
            <w:tcW w:w="1458" w:type="dxa"/>
          </w:tcPr>
          <w:p w14:paraId="2170F536"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057BCFEB" w14:textId="77777777" w:rsidR="004230AD" w:rsidRPr="00545009" w:rsidRDefault="004230AD" w:rsidP="005821FA">
            <w:pPr>
              <w:jc w:val="center"/>
              <w:rPr>
                <w:rFonts w:ascii="GHEA Grapalat" w:hAnsi="GHEA Grapalat" w:cs="Sylfaen"/>
                <w:sz w:val="20"/>
                <w:szCs w:val="20"/>
              </w:rPr>
            </w:pPr>
          </w:p>
        </w:tc>
        <w:tc>
          <w:tcPr>
            <w:tcW w:w="6149" w:type="dxa"/>
          </w:tcPr>
          <w:p w14:paraId="79E41FCB" w14:textId="77777777" w:rsidR="004230AD" w:rsidRPr="00545009" w:rsidRDefault="004230AD" w:rsidP="005821FA">
            <w:pPr>
              <w:jc w:val="center"/>
              <w:rPr>
                <w:rFonts w:ascii="GHEA Grapalat" w:hAnsi="GHEA Grapalat" w:cs="Sylfaen"/>
                <w:sz w:val="20"/>
                <w:szCs w:val="20"/>
              </w:rPr>
            </w:pPr>
          </w:p>
        </w:tc>
      </w:tr>
      <w:tr w:rsidR="004230AD" w:rsidRPr="00545009" w14:paraId="7857BE77" w14:textId="77777777" w:rsidTr="005821FA">
        <w:tc>
          <w:tcPr>
            <w:tcW w:w="1458" w:type="dxa"/>
          </w:tcPr>
          <w:p w14:paraId="2906F269"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0A8E7E1D" w14:textId="77777777" w:rsidR="004230AD" w:rsidRPr="00545009" w:rsidRDefault="004230AD" w:rsidP="005821FA">
            <w:pPr>
              <w:jc w:val="center"/>
              <w:rPr>
                <w:rFonts w:ascii="GHEA Grapalat" w:hAnsi="GHEA Grapalat" w:cs="Sylfaen"/>
                <w:sz w:val="20"/>
                <w:szCs w:val="20"/>
              </w:rPr>
            </w:pPr>
          </w:p>
        </w:tc>
        <w:tc>
          <w:tcPr>
            <w:tcW w:w="6149" w:type="dxa"/>
          </w:tcPr>
          <w:p w14:paraId="1788DB74" w14:textId="77777777" w:rsidR="004230AD" w:rsidRPr="00545009" w:rsidRDefault="004230AD" w:rsidP="005821FA">
            <w:pPr>
              <w:jc w:val="center"/>
              <w:rPr>
                <w:rFonts w:ascii="GHEA Grapalat" w:hAnsi="GHEA Grapalat" w:cs="Sylfaen"/>
                <w:sz w:val="20"/>
                <w:szCs w:val="20"/>
              </w:rPr>
            </w:pPr>
          </w:p>
        </w:tc>
      </w:tr>
      <w:tr w:rsidR="004230AD" w:rsidRPr="00545009" w14:paraId="0BF42749" w14:textId="77777777" w:rsidTr="005821FA">
        <w:tc>
          <w:tcPr>
            <w:tcW w:w="10188" w:type="dxa"/>
            <w:gridSpan w:val="3"/>
          </w:tcPr>
          <w:p w14:paraId="5932C674"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4230AD" w:rsidRPr="00545009" w14:paraId="75D04854" w14:textId="77777777" w:rsidTr="005821FA">
        <w:tc>
          <w:tcPr>
            <w:tcW w:w="1458" w:type="dxa"/>
          </w:tcPr>
          <w:p w14:paraId="3093D883"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32E5EDE3" w14:textId="77777777" w:rsidR="004230AD" w:rsidRPr="00545009" w:rsidRDefault="004230AD" w:rsidP="005821FA">
            <w:pPr>
              <w:jc w:val="center"/>
              <w:rPr>
                <w:rFonts w:ascii="GHEA Grapalat" w:hAnsi="GHEA Grapalat" w:cs="Sylfaen"/>
                <w:sz w:val="20"/>
                <w:szCs w:val="20"/>
              </w:rPr>
            </w:pPr>
          </w:p>
        </w:tc>
        <w:tc>
          <w:tcPr>
            <w:tcW w:w="6149" w:type="dxa"/>
          </w:tcPr>
          <w:p w14:paraId="39E3DE34" w14:textId="77777777" w:rsidR="004230AD" w:rsidRPr="00545009" w:rsidRDefault="004230AD" w:rsidP="005821FA">
            <w:pPr>
              <w:jc w:val="center"/>
              <w:rPr>
                <w:rFonts w:ascii="GHEA Grapalat" w:hAnsi="GHEA Grapalat" w:cs="Sylfaen"/>
                <w:sz w:val="20"/>
                <w:szCs w:val="20"/>
              </w:rPr>
            </w:pPr>
          </w:p>
        </w:tc>
      </w:tr>
      <w:tr w:rsidR="004230AD" w:rsidRPr="00545009" w14:paraId="62C47656" w14:textId="77777777" w:rsidTr="005821FA">
        <w:tc>
          <w:tcPr>
            <w:tcW w:w="1458" w:type="dxa"/>
          </w:tcPr>
          <w:p w14:paraId="5273BDBE"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3D430C59" w14:textId="77777777" w:rsidR="004230AD" w:rsidRPr="00545009" w:rsidRDefault="004230AD" w:rsidP="005821FA">
            <w:pPr>
              <w:jc w:val="center"/>
              <w:rPr>
                <w:rFonts w:ascii="GHEA Grapalat" w:hAnsi="GHEA Grapalat" w:cs="Sylfaen"/>
                <w:sz w:val="20"/>
                <w:szCs w:val="20"/>
              </w:rPr>
            </w:pPr>
          </w:p>
        </w:tc>
        <w:tc>
          <w:tcPr>
            <w:tcW w:w="6149" w:type="dxa"/>
          </w:tcPr>
          <w:p w14:paraId="503D8281" w14:textId="77777777" w:rsidR="004230AD" w:rsidRPr="00545009" w:rsidRDefault="004230AD" w:rsidP="005821FA">
            <w:pPr>
              <w:jc w:val="center"/>
              <w:rPr>
                <w:rFonts w:ascii="GHEA Grapalat" w:hAnsi="GHEA Grapalat" w:cs="Sylfaen"/>
                <w:sz w:val="20"/>
                <w:szCs w:val="20"/>
              </w:rPr>
            </w:pPr>
          </w:p>
        </w:tc>
      </w:tr>
      <w:tr w:rsidR="004230AD" w:rsidRPr="00545009" w14:paraId="4FA752F5" w14:textId="77777777" w:rsidTr="005821FA">
        <w:tc>
          <w:tcPr>
            <w:tcW w:w="1458" w:type="dxa"/>
          </w:tcPr>
          <w:p w14:paraId="25FCBB87" w14:textId="77777777" w:rsidR="004230AD" w:rsidRPr="00545009" w:rsidRDefault="004230AD" w:rsidP="005821FA">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6BB2EE4D" w14:textId="77777777" w:rsidR="004230AD" w:rsidRPr="00545009" w:rsidRDefault="004230AD" w:rsidP="005821FA">
            <w:pPr>
              <w:jc w:val="center"/>
              <w:rPr>
                <w:rFonts w:ascii="GHEA Grapalat" w:hAnsi="GHEA Grapalat" w:cs="Sylfaen"/>
                <w:sz w:val="20"/>
                <w:szCs w:val="20"/>
              </w:rPr>
            </w:pPr>
          </w:p>
        </w:tc>
        <w:tc>
          <w:tcPr>
            <w:tcW w:w="6149" w:type="dxa"/>
          </w:tcPr>
          <w:p w14:paraId="4A6CEC05" w14:textId="77777777" w:rsidR="004230AD" w:rsidRPr="00545009" w:rsidRDefault="004230AD" w:rsidP="005821FA">
            <w:pPr>
              <w:jc w:val="center"/>
              <w:rPr>
                <w:rFonts w:ascii="GHEA Grapalat" w:hAnsi="GHEA Grapalat" w:cs="Sylfaen"/>
                <w:sz w:val="20"/>
                <w:szCs w:val="20"/>
              </w:rPr>
            </w:pPr>
          </w:p>
        </w:tc>
      </w:tr>
    </w:tbl>
    <w:p w14:paraId="6126645B" w14:textId="77777777" w:rsidR="004230AD" w:rsidRPr="00545009" w:rsidRDefault="004230AD" w:rsidP="004230AD">
      <w:pPr>
        <w:ind w:firstLine="720"/>
        <w:jc w:val="center"/>
        <w:rPr>
          <w:rFonts w:ascii="GHEA Grapalat" w:hAnsi="GHEA Grapalat" w:cs="Sylfaen"/>
          <w:sz w:val="20"/>
          <w:szCs w:val="20"/>
        </w:rPr>
      </w:pPr>
    </w:p>
    <w:p w14:paraId="18E4F1B8" w14:textId="77777777" w:rsidR="004230AD" w:rsidRPr="00545009" w:rsidRDefault="004230AD" w:rsidP="004230AD">
      <w:pPr>
        <w:ind w:firstLine="720"/>
        <w:jc w:val="both"/>
        <w:rPr>
          <w:rFonts w:ascii="GHEA Grapalat" w:hAnsi="GHEA Grapalat" w:cs="Sylfaen"/>
          <w:sz w:val="20"/>
          <w:szCs w:val="20"/>
        </w:rPr>
      </w:pPr>
    </w:p>
    <w:p w14:paraId="2219E095" w14:textId="77777777" w:rsidR="004230AD" w:rsidRPr="00545009" w:rsidRDefault="004230AD" w:rsidP="004230AD">
      <w:pPr>
        <w:ind w:firstLine="720"/>
        <w:jc w:val="both"/>
        <w:rPr>
          <w:rFonts w:ascii="GHEA Grapalat" w:hAnsi="GHEA Grapalat" w:cs="Sylfaen"/>
          <w:sz w:val="20"/>
          <w:szCs w:val="20"/>
        </w:rPr>
      </w:pPr>
    </w:p>
    <w:p w14:paraId="55C98B92" w14:textId="77777777" w:rsidR="004230AD" w:rsidRPr="00545009" w:rsidRDefault="004230AD" w:rsidP="004230AD">
      <w:pPr>
        <w:ind w:firstLine="720"/>
        <w:jc w:val="both"/>
        <w:rPr>
          <w:rFonts w:ascii="GHEA Grapalat" w:hAnsi="GHEA Grapalat" w:cs="Sylfaen"/>
          <w:sz w:val="20"/>
          <w:szCs w:val="20"/>
        </w:rPr>
      </w:pPr>
    </w:p>
    <w:p w14:paraId="2FFC38E8" w14:textId="77777777" w:rsidR="004230AD" w:rsidRPr="00545009" w:rsidRDefault="004230AD" w:rsidP="004230AD">
      <w:pPr>
        <w:jc w:val="both"/>
        <w:rPr>
          <w:rFonts w:ascii="GHEA Grapalat" w:hAnsi="GHEA Grapalat"/>
          <w:sz w:val="20"/>
          <w:lang w:val="es-ES"/>
        </w:rPr>
      </w:pPr>
    </w:p>
    <w:p w14:paraId="7A1FE017" w14:textId="77777777" w:rsidR="004230AD" w:rsidRPr="00545009" w:rsidRDefault="004230AD" w:rsidP="004230AD">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33E4BAF5" w14:textId="77777777" w:rsidR="004230AD" w:rsidRPr="00545009" w:rsidRDefault="004230AD" w:rsidP="004230AD">
      <w:pPr>
        <w:jc w:val="both"/>
        <w:rPr>
          <w:rFonts w:ascii="GHEA Grapalat" w:hAnsi="GHEA Grapalat" w:cs="Arial"/>
          <w:sz w:val="20"/>
          <w:vertAlign w:val="superscript"/>
          <w:lang w:val="es-ES"/>
        </w:rPr>
      </w:pPr>
    </w:p>
    <w:p w14:paraId="68E5125B" w14:textId="77777777" w:rsidR="004230AD" w:rsidRPr="00545009" w:rsidRDefault="004230AD" w:rsidP="004230AD">
      <w:pPr>
        <w:jc w:val="both"/>
        <w:rPr>
          <w:rFonts w:ascii="GHEA Grapalat" w:hAnsi="GHEA Grapalat"/>
          <w:sz w:val="20"/>
          <w:lang w:val="hy-AM"/>
        </w:rPr>
      </w:pPr>
      <w:r w:rsidRPr="00545009">
        <w:rPr>
          <w:rFonts w:ascii="GHEA Grapalat" w:hAnsi="GHEA Grapalat"/>
          <w:sz w:val="20"/>
          <w:lang w:val="hy-AM"/>
        </w:rPr>
        <w:t xml:space="preserve">    </w:t>
      </w:r>
    </w:p>
    <w:p w14:paraId="36FE2698" w14:textId="77777777" w:rsidR="004230AD" w:rsidRPr="00545009" w:rsidRDefault="004230AD" w:rsidP="004230AD">
      <w:pPr>
        <w:jc w:val="right"/>
        <w:rPr>
          <w:rFonts w:ascii="GHEA Grapalat" w:hAnsi="GHEA Grapalat" w:cs="Arial"/>
          <w:sz w:val="20"/>
          <w:lang w:val="hy-AM"/>
        </w:rPr>
      </w:pP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4F1B6085" w14:textId="77777777" w:rsidR="004230AD" w:rsidRPr="00001532" w:rsidRDefault="004230AD" w:rsidP="004230AD">
      <w:pPr>
        <w:pStyle w:val="BodyTextIndent3"/>
        <w:spacing w:line="240" w:lineRule="auto"/>
        <w:jc w:val="right"/>
        <w:rPr>
          <w:rFonts w:ascii="GHEA Grapalat" w:hAnsi="GHEA Grapalat"/>
          <w:b/>
          <w:lang w:val="hy-AM"/>
        </w:rPr>
      </w:pPr>
    </w:p>
    <w:p w14:paraId="6852BD35" w14:textId="77777777" w:rsidR="004230AD" w:rsidRPr="00001532" w:rsidRDefault="004230AD" w:rsidP="004230AD">
      <w:pPr>
        <w:pStyle w:val="BodyTextIndent3"/>
        <w:spacing w:line="240" w:lineRule="auto"/>
        <w:jc w:val="right"/>
        <w:rPr>
          <w:rFonts w:ascii="GHEA Grapalat" w:hAnsi="GHEA Grapalat"/>
          <w:b/>
          <w:lang w:val="hy-AM"/>
        </w:rPr>
      </w:pPr>
    </w:p>
    <w:p w14:paraId="493193DD" w14:textId="77777777" w:rsidR="00071D1C" w:rsidRPr="00F26193" w:rsidRDefault="00071D1C" w:rsidP="007678FA">
      <w:pPr>
        <w:ind w:left="-142" w:firstLine="142"/>
        <w:jc w:val="center"/>
        <w:rPr>
          <w:rFonts w:ascii="GHEA Grapalat" w:hAnsi="GHEA Grapalat"/>
          <w:lang w:val="hy-AM"/>
        </w:rPr>
      </w:pPr>
    </w:p>
    <w:p w14:paraId="0E02578F" w14:textId="77777777" w:rsidR="008A1B15" w:rsidRPr="00F26193" w:rsidRDefault="008A1B15" w:rsidP="007678FA">
      <w:pPr>
        <w:ind w:left="-142" w:firstLine="142"/>
        <w:jc w:val="center"/>
        <w:rPr>
          <w:rFonts w:ascii="GHEA Grapalat" w:hAnsi="GHEA Grapalat"/>
          <w:lang w:val="hy-AM"/>
        </w:rPr>
      </w:pPr>
    </w:p>
    <w:p w14:paraId="0AE5CD5D" w14:textId="77777777" w:rsidR="008A1B15" w:rsidRPr="00F26193" w:rsidRDefault="008A1B15" w:rsidP="007678FA">
      <w:pPr>
        <w:ind w:left="-142" w:firstLine="142"/>
        <w:jc w:val="center"/>
        <w:rPr>
          <w:rFonts w:ascii="GHEA Grapalat" w:hAnsi="GHEA Grapalat"/>
          <w:lang w:val="hy-AM"/>
        </w:rPr>
      </w:pPr>
    </w:p>
    <w:p w14:paraId="2D04160B" w14:textId="77777777" w:rsidR="008A1B15" w:rsidRPr="00F26193" w:rsidRDefault="008A1B15" w:rsidP="007678FA">
      <w:pPr>
        <w:ind w:left="-142" w:firstLine="142"/>
        <w:jc w:val="center"/>
        <w:rPr>
          <w:rFonts w:ascii="GHEA Grapalat" w:hAnsi="GHEA Grapalat"/>
          <w:lang w:val="hy-AM"/>
        </w:rPr>
      </w:pPr>
    </w:p>
    <w:p w14:paraId="10CE72C0" w14:textId="77777777" w:rsidR="008A1B15" w:rsidRPr="00F26193" w:rsidRDefault="008A1B15" w:rsidP="007678FA">
      <w:pPr>
        <w:ind w:left="-142" w:firstLine="142"/>
        <w:jc w:val="center"/>
        <w:rPr>
          <w:rFonts w:ascii="GHEA Grapalat" w:hAnsi="GHEA Grapalat"/>
          <w:lang w:val="hy-AM"/>
        </w:rPr>
      </w:pPr>
    </w:p>
    <w:p w14:paraId="5B14DF8E" w14:textId="77777777" w:rsidR="008A1B15" w:rsidRPr="00F26193" w:rsidRDefault="008A1B15" w:rsidP="007678FA">
      <w:pPr>
        <w:ind w:left="-142" w:firstLine="142"/>
        <w:jc w:val="center"/>
        <w:rPr>
          <w:rFonts w:ascii="GHEA Grapalat" w:hAnsi="GHEA Grapalat"/>
          <w:lang w:val="hy-AM"/>
        </w:rPr>
      </w:pPr>
    </w:p>
    <w:p w14:paraId="4AD12014" w14:textId="77777777" w:rsidR="008A1B15" w:rsidRPr="00F26193" w:rsidRDefault="008A1B15" w:rsidP="007678FA">
      <w:pPr>
        <w:ind w:left="-142" w:firstLine="142"/>
        <w:jc w:val="center"/>
        <w:rPr>
          <w:rFonts w:ascii="GHEA Grapalat" w:hAnsi="GHEA Grapalat"/>
          <w:lang w:val="hy-AM"/>
        </w:rPr>
      </w:pPr>
    </w:p>
    <w:p w14:paraId="53C882C5" w14:textId="77777777" w:rsidR="008A1B15" w:rsidRPr="00F26193" w:rsidRDefault="008A1B15" w:rsidP="007678FA">
      <w:pPr>
        <w:ind w:left="-142" w:firstLine="142"/>
        <w:jc w:val="center"/>
        <w:rPr>
          <w:rFonts w:ascii="GHEA Grapalat" w:hAnsi="GHEA Grapalat"/>
          <w:lang w:val="hy-AM"/>
        </w:rPr>
      </w:pPr>
    </w:p>
    <w:p w14:paraId="4E4DA1CC" w14:textId="77777777" w:rsidR="008A1B15" w:rsidRPr="00F26193" w:rsidRDefault="008A1B15" w:rsidP="007678FA">
      <w:pPr>
        <w:ind w:left="-142" w:firstLine="142"/>
        <w:jc w:val="center"/>
        <w:rPr>
          <w:rFonts w:ascii="GHEA Grapalat" w:hAnsi="GHEA Grapalat"/>
          <w:lang w:val="hy-AM"/>
        </w:rPr>
      </w:pPr>
    </w:p>
    <w:p w14:paraId="1344EDF9" w14:textId="77777777" w:rsidR="008A1B15" w:rsidRPr="00F26193" w:rsidRDefault="008A1B15" w:rsidP="007678FA">
      <w:pPr>
        <w:ind w:left="-142" w:firstLine="142"/>
        <w:jc w:val="center"/>
        <w:rPr>
          <w:rFonts w:ascii="GHEA Grapalat" w:hAnsi="GHEA Grapalat"/>
          <w:lang w:val="hy-AM"/>
        </w:rPr>
      </w:pPr>
    </w:p>
    <w:p w14:paraId="566A1B49" w14:textId="77777777" w:rsidR="008A1B15" w:rsidRDefault="008A1B15" w:rsidP="008A1B15">
      <w:pPr>
        <w:pStyle w:val="norm"/>
        <w:spacing w:line="240" w:lineRule="auto"/>
        <w:ind w:firstLine="284"/>
        <w:jc w:val="right"/>
        <w:rPr>
          <w:rFonts w:ascii="GHEA Grapalat" w:hAnsi="GHEA Grapalat" w:cs="Sylfaen"/>
          <w:sz w:val="18"/>
          <w:szCs w:val="18"/>
          <w:lang w:val="es-ES"/>
        </w:rPr>
      </w:pPr>
    </w:p>
    <w:p w14:paraId="3FA59157" w14:textId="77777777" w:rsidR="006040A3" w:rsidRDefault="006040A3" w:rsidP="005D0B46">
      <w:pPr>
        <w:pStyle w:val="norm"/>
        <w:spacing w:line="240" w:lineRule="auto"/>
        <w:ind w:firstLine="284"/>
        <w:jc w:val="right"/>
        <w:rPr>
          <w:rFonts w:ascii="GHEA Grapalat" w:hAnsi="GHEA Grapalat" w:cs="Sylfaen"/>
          <w:sz w:val="18"/>
          <w:szCs w:val="18"/>
          <w:lang w:val="es-ES"/>
        </w:rPr>
      </w:pPr>
    </w:p>
    <w:p w14:paraId="1CA4727B" w14:textId="213017BD" w:rsidR="00542EFF" w:rsidRPr="00542EFF" w:rsidRDefault="00542EFF" w:rsidP="00542EFF">
      <w:pPr>
        <w:pStyle w:val="norm"/>
        <w:spacing w:line="240" w:lineRule="auto"/>
        <w:ind w:firstLine="284"/>
        <w:jc w:val="right"/>
        <w:rPr>
          <w:rFonts w:ascii="GHEA Grapalat" w:hAnsi="GHEA Grapalat" w:cs="Arial"/>
          <w:sz w:val="18"/>
          <w:szCs w:val="18"/>
          <w:lang w:val="hy-AM"/>
        </w:rPr>
      </w:pPr>
      <w:bookmarkStart w:id="16" w:name="_Hlk140050606"/>
      <w:proofErr w:type="spellStart"/>
      <w:proofErr w:type="gramStart"/>
      <w:r w:rsidRPr="00545009">
        <w:rPr>
          <w:rFonts w:ascii="GHEA Grapalat" w:hAnsi="GHEA Grapalat" w:cs="Sylfaen"/>
          <w:sz w:val="18"/>
          <w:szCs w:val="18"/>
          <w:lang w:val="es-ES"/>
        </w:rPr>
        <w:t>Հավելված</w:t>
      </w:r>
      <w:proofErr w:type="spellEnd"/>
      <w:r w:rsidRPr="00545009">
        <w:rPr>
          <w:rFonts w:ascii="GHEA Grapalat" w:hAnsi="GHEA Grapalat" w:cs="Arial"/>
          <w:sz w:val="18"/>
          <w:szCs w:val="18"/>
          <w:lang w:val="es-ES"/>
        </w:rPr>
        <w:t xml:space="preserve">  N</w:t>
      </w:r>
      <w:proofErr w:type="gramEnd"/>
      <w:r w:rsidRPr="00545009">
        <w:rPr>
          <w:rFonts w:ascii="GHEA Grapalat" w:hAnsi="GHEA Grapalat" w:cs="Arial"/>
          <w:sz w:val="18"/>
          <w:szCs w:val="18"/>
          <w:lang w:val="es-ES"/>
        </w:rPr>
        <w:t xml:space="preserve"> </w:t>
      </w:r>
      <w:r>
        <w:rPr>
          <w:rFonts w:ascii="GHEA Grapalat" w:hAnsi="GHEA Grapalat" w:cs="Arial"/>
          <w:sz w:val="18"/>
          <w:szCs w:val="18"/>
          <w:lang w:val="hy-AM"/>
        </w:rPr>
        <w:t>3</w:t>
      </w:r>
    </w:p>
    <w:p w14:paraId="6BC8AC87" w14:textId="77777777" w:rsidR="00542EFF" w:rsidRPr="00542EFF" w:rsidRDefault="00542EFF" w:rsidP="00542EFF">
      <w:pPr>
        <w:pStyle w:val="BodyTextIndent3"/>
        <w:jc w:val="right"/>
        <w:rPr>
          <w:rFonts w:ascii="GHEA Grapalat" w:hAnsi="GHEA Grapalat"/>
          <w:i/>
          <w:sz w:val="18"/>
          <w:szCs w:val="18"/>
          <w:lang w:val="es-ES"/>
        </w:rPr>
      </w:pPr>
      <w:bookmarkStart w:id="17" w:name="_Hlk140050264"/>
      <w:r w:rsidRPr="00542EFF">
        <w:rPr>
          <w:rFonts w:ascii="GHEA Grapalat" w:hAnsi="GHEA Grapalat"/>
          <w:i/>
          <w:sz w:val="18"/>
          <w:szCs w:val="18"/>
          <w:lang w:val="es-ES"/>
        </w:rPr>
        <w:t xml:space="preserve">ՏԿԵՆ-ԵՓՄԾՁԲ-23/1 </w:t>
      </w:r>
      <w:proofErr w:type="spellStart"/>
      <w:r w:rsidRPr="00542EFF">
        <w:rPr>
          <w:rFonts w:ascii="GHEA Grapalat" w:hAnsi="GHEA Grapalat"/>
          <w:i/>
          <w:sz w:val="18"/>
          <w:szCs w:val="18"/>
          <w:lang w:val="es-ES"/>
        </w:rPr>
        <w:t>ծածկագրով</w:t>
      </w:r>
      <w:proofErr w:type="spellEnd"/>
      <w:r w:rsidRPr="00542EFF">
        <w:rPr>
          <w:rFonts w:ascii="GHEA Grapalat" w:hAnsi="GHEA Grapalat"/>
          <w:i/>
          <w:sz w:val="18"/>
          <w:szCs w:val="18"/>
          <w:lang w:val="es-ES"/>
        </w:rPr>
        <w:t xml:space="preserve"> </w:t>
      </w:r>
      <w:proofErr w:type="spellStart"/>
      <w:r w:rsidRPr="00542EFF">
        <w:rPr>
          <w:rFonts w:ascii="GHEA Grapalat" w:hAnsi="GHEA Grapalat"/>
          <w:i/>
          <w:sz w:val="18"/>
          <w:szCs w:val="18"/>
          <w:lang w:val="es-ES"/>
        </w:rPr>
        <w:t>երկփուլ</w:t>
      </w:r>
      <w:proofErr w:type="spellEnd"/>
      <w:r w:rsidRPr="00542EFF">
        <w:rPr>
          <w:rFonts w:ascii="GHEA Grapalat" w:hAnsi="GHEA Grapalat"/>
          <w:i/>
          <w:sz w:val="18"/>
          <w:szCs w:val="18"/>
          <w:lang w:val="es-ES"/>
        </w:rPr>
        <w:t xml:space="preserve"> </w:t>
      </w:r>
      <w:proofErr w:type="spellStart"/>
      <w:r w:rsidRPr="00542EFF">
        <w:rPr>
          <w:rFonts w:ascii="GHEA Grapalat" w:hAnsi="GHEA Grapalat"/>
          <w:i/>
          <w:sz w:val="18"/>
          <w:szCs w:val="18"/>
          <w:lang w:val="es-ES"/>
        </w:rPr>
        <w:t>մրցույթի</w:t>
      </w:r>
      <w:proofErr w:type="spellEnd"/>
      <w:r w:rsidRPr="00542EFF">
        <w:rPr>
          <w:rFonts w:ascii="GHEA Grapalat" w:hAnsi="GHEA Grapalat"/>
          <w:i/>
          <w:sz w:val="18"/>
          <w:szCs w:val="18"/>
          <w:lang w:val="es-ES"/>
        </w:rPr>
        <w:t xml:space="preserve"> </w:t>
      </w:r>
      <w:bookmarkEnd w:id="17"/>
      <w:proofErr w:type="spellStart"/>
      <w:r w:rsidRPr="00542EFF">
        <w:rPr>
          <w:rFonts w:ascii="GHEA Grapalat" w:hAnsi="GHEA Grapalat"/>
          <w:i/>
          <w:sz w:val="18"/>
          <w:szCs w:val="18"/>
          <w:lang w:val="es-ES"/>
        </w:rPr>
        <w:t>նախաորակավորման</w:t>
      </w:r>
      <w:proofErr w:type="spellEnd"/>
      <w:r w:rsidRPr="00542EFF">
        <w:rPr>
          <w:rFonts w:ascii="GHEA Grapalat" w:hAnsi="GHEA Grapalat"/>
          <w:i/>
          <w:sz w:val="18"/>
          <w:szCs w:val="18"/>
          <w:lang w:val="es-ES"/>
        </w:rPr>
        <w:t xml:space="preserve"> </w:t>
      </w:r>
    </w:p>
    <w:p w14:paraId="0C8F9AB3" w14:textId="77777777" w:rsidR="00542EFF" w:rsidRDefault="00542EFF" w:rsidP="00542EFF">
      <w:pPr>
        <w:pStyle w:val="BodyTextIndent3"/>
        <w:spacing w:line="240" w:lineRule="auto"/>
        <w:jc w:val="right"/>
        <w:rPr>
          <w:rFonts w:ascii="GHEA Grapalat" w:hAnsi="GHEA Grapalat" w:cs="Sylfaen"/>
          <w:sz w:val="18"/>
          <w:szCs w:val="18"/>
          <w:lang w:val="es-ES"/>
        </w:rPr>
      </w:pPr>
      <w:proofErr w:type="spellStart"/>
      <w:r w:rsidRPr="00542EFF">
        <w:rPr>
          <w:rFonts w:ascii="GHEA Grapalat" w:hAnsi="GHEA Grapalat"/>
          <w:i/>
          <w:sz w:val="18"/>
          <w:szCs w:val="18"/>
          <w:lang w:val="es-ES"/>
        </w:rPr>
        <w:t>ընթացակարգի</w:t>
      </w:r>
      <w:proofErr w:type="spellEnd"/>
      <w:r w:rsidRPr="00542EFF">
        <w:rPr>
          <w:rFonts w:ascii="GHEA Grapalat" w:hAnsi="GHEA Grapalat"/>
          <w:i/>
          <w:sz w:val="18"/>
          <w:szCs w:val="18"/>
          <w:lang w:val="es-ES"/>
        </w:rPr>
        <w:t xml:space="preserve"> </w:t>
      </w:r>
      <w:proofErr w:type="spellStart"/>
      <w:r w:rsidRPr="00542EFF">
        <w:rPr>
          <w:rFonts w:ascii="GHEA Grapalat" w:hAnsi="GHEA Grapalat"/>
          <w:i/>
          <w:sz w:val="18"/>
          <w:szCs w:val="18"/>
          <w:lang w:val="es-ES"/>
        </w:rPr>
        <w:t>հայտարարության</w:t>
      </w:r>
      <w:proofErr w:type="spellEnd"/>
    </w:p>
    <w:bookmarkEnd w:id="16"/>
    <w:p w14:paraId="21122A7B" w14:textId="77777777" w:rsidR="00542EFF" w:rsidRDefault="00542EFF" w:rsidP="005D0B46">
      <w:pPr>
        <w:pStyle w:val="norm"/>
        <w:spacing w:line="240" w:lineRule="auto"/>
        <w:ind w:firstLine="284"/>
        <w:jc w:val="right"/>
        <w:rPr>
          <w:rFonts w:ascii="GHEA Grapalat" w:hAnsi="GHEA Grapalat" w:cs="Sylfaen"/>
          <w:sz w:val="18"/>
          <w:szCs w:val="18"/>
          <w:lang w:val="es-ES"/>
        </w:rPr>
      </w:pPr>
    </w:p>
    <w:p w14:paraId="4E53C0CB" w14:textId="77777777" w:rsidR="00542EFF" w:rsidRDefault="00542EFF" w:rsidP="005D0B46">
      <w:pPr>
        <w:pStyle w:val="norm"/>
        <w:spacing w:line="240" w:lineRule="auto"/>
        <w:ind w:firstLine="284"/>
        <w:jc w:val="right"/>
        <w:rPr>
          <w:rFonts w:ascii="GHEA Grapalat" w:hAnsi="GHEA Grapalat" w:cs="Sylfaen"/>
          <w:sz w:val="18"/>
          <w:szCs w:val="18"/>
          <w:lang w:val="es-ES"/>
        </w:rPr>
      </w:pPr>
    </w:p>
    <w:p w14:paraId="6C759037" w14:textId="77777777" w:rsidR="00542EFF" w:rsidRPr="00545009" w:rsidRDefault="00542EFF" w:rsidP="00542EFF">
      <w:pPr>
        <w:jc w:val="center"/>
        <w:rPr>
          <w:rFonts w:ascii="GHEA Grapalat" w:hAnsi="GHEA Grapalat"/>
          <w:b/>
          <w:sz w:val="20"/>
          <w:szCs w:val="20"/>
          <w:lang w:val="hy-AM"/>
        </w:rPr>
      </w:pPr>
      <w:r w:rsidRPr="00545009">
        <w:rPr>
          <w:rFonts w:ascii="GHEA Grapalat" w:hAnsi="GHEA Grapalat" w:cs="Sylfaen"/>
          <w:b/>
          <w:sz w:val="20"/>
          <w:szCs w:val="20"/>
          <w:lang w:val="es-ES"/>
        </w:rPr>
        <w:t>ՀԱՅՏԱՐԱՐՈՒԹՅՈՒՆ</w:t>
      </w:r>
    </w:p>
    <w:p w14:paraId="784224FF" w14:textId="4A51C11F" w:rsidR="00542EFF" w:rsidRPr="00545009" w:rsidRDefault="00542EFF" w:rsidP="00542EFF">
      <w:pPr>
        <w:jc w:val="center"/>
        <w:rPr>
          <w:rFonts w:ascii="GHEA Grapalat" w:hAnsi="GHEA Grapalat"/>
          <w:b/>
          <w:sz w:val="20"/>
          <w:szCs w:val="20"/>
          <w:lang w:val="es-ES"/>
        </w:rPr>
      </w:pPr>
      <w:r w:rsidRPr="00545009">
        <w:rPr>
          <w:rFonts w:ascii="GHEA Grapalat" w:hAnsi="GHEA Grapalat" w:cs="Sylfaen"/>
          <w:b/>
          <w:sz w:val="20"/>
          <w:szCs w:val="20"/>
          <w:lang w:val="es-ES"/>
        </w:rPr>
        <w:t>«</w:t>
      </w:r>
      <w:r>
        <w:rPr>
          <w:rFonts w:ascii="GHEA Grapalat" w:hAnsi="GHEA Grapalat" w:cs="Sylfaen"/>
          <w:b/>
          <w:sz w:val="20"/>
          <w:szCs w:val="20"/>
          <w:lang w:val="hy-AM"/>
        </w:rPr>
        <w:t>Աշխատանքային ռեսուրսներ</w:t>
      </w:r>
      <w:r w:rsidRPr="00545009">
        <w:rPr>
          <w:rFonts w:ascii="GHEA Grapalat" w:hAnsi="GHEA Grapalat" w:cs="Sylfaen"/>
          <w:b/>
          <w:sz w:val="20"/>
          <w:szCs w:val="20"/>
          <w:lang w:val="hy-AM"/>
        </w:rPr>
        <w:t>»</w:t>
      </w:r>
      <w:r w:rsidRPr="00545009">
        <w:rPr>
          <w:rFonts w:ascii="GHEA Grapalat" w:hAnsi="GHEA Grapalat"/>
          <w:b/>
          <w:sz w:val="20"/>
          <w:szCs w:val="20"/>
          <w:lang w:val="hy-AM"/>
        </w:rPr>
        <w:t xml:space="preserve"> որակավորման </w:t>
      </w:r>
      <w:r w:rsidRPr="00545009">
        <w:rPr>
          <w:rFonts w:ascii="GHEA Grapalat" w:hAnsi="GHEA Grapalat" w:cs="Sylfaen"/>
          <w:b/>
          <w:sz w:val="20"/>
          <w:szCs w:val="20"/>
          <w:lang w:val="hy-AM"/>
        </w:rPr>
        <w:t>չափանիշին համապաստախանության</w:t>
      </w:r>
      <w:r w:rsidRPr="00545009">
        <w:rPr>
          <w:rFonts w:ascii="GHEA Grapalat" w:hAnsi="GHEA Grapalat"/>
          <w:b/>
          <w:sz w:val="20"/>
          <w:szCs w:val="20"/>
          <w:lang w:val="hy-AM"/>
        </w:rPr>
        <w:t xml:space="preserve"> </w:t>
      </w:r>
      <w:r w:rsidRPr="00545009">
        <w:rPr>
          <w:rFonts w:ascii="GHEA Grapalat" w:hAnsi="GHEA Grapalat" w:cs="Sylfaen"/>
          <w:b/>
          <w:sz w:val="20"/>
          <w:szCs w:val="20"/>
          <w:lang w:val="hy-AM"/>
        </w:rPr>
        <w:t>մասին</w:t>
      </w:r>
    </w:p>
    <w:p w14:paraId="336F737D" w14:textId="77777777" w:rsidR="00542EFF" w:rsidRPr="00545009" w:rsidRDefault="00542EFF" w:rsidP="00542EFF">
      <w:pPr>
        <w:ind w:left="709" w:hanging="1844"/>
        <w:jc w:val="center"/>
        <w:rPr>
          <w:rFonts w:ascii="GHEA Grapalat" w:hAnsi="GHEA Grapalat"/>
          <w:sz w:val="20"/>
          <w:szCs w:val="20"/>
          <w:lang w:val="hy-AM"/>
        </w:rPr>
      </w:pPr>
    </w:p>
    <w:p w14:paraId="55AE567B" w14:textId="6C4AEB39" w:rsidR="00542EFF" w:rsidRPr="00545009" w:rsidRDefault="00542EFF" w:rsidP="00542EFF">
      <w:pPr>
        <w:ind w:firstLine="567"/>
        <w:jc w:val="both"/>
        <w:rPr>
          <w:rFonts w:ascii="GHEA Grapalat" w:hAnsi="GHEA Grapalat"/>
          <w:sz w:val="20"/>
          <w:szCs w:val="20"/>
          <w:lang w:val="es-ES"/>
        </w:rPr>
      </w:pP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r>
      <w:r w:rsidRPr="00545009">
        <w:rPr>
          <w:rFonts w:ascii="GHEA Grapalat" w:hAnsi="GHEA Grapalat" w:cs="Sylfaen"/>
          <w:sz w:val="20"/>
          <w:szCs w:val="20"/>
          <w:u w:val="single"/>
          <w:lang w:val="hy-AM"/>
        </w:rPr>
        <w:tab/>
        <w:t xml:space="preserve">        </w:t>
      </w:r>
      <w:r w:rsidRPr="00545009">
        <w:rPr>
          <w:rFonts w:ascii="GHEA Grapalat" w:hAnsi="GHEA Grapalat" w:cs="Sylfaen"/>
          <w:sz w:val="20"/>
          <w:szCs w:val="20"/>
          <w:lang w:val="hy-AM"/>
        </w:rPr>
        <w:t xml:space="preserve"> հայտարարում և հավաստում է, որ </w:t>
      </w:r>
      <w:r w:rsidRPr="00542EFF">
        <w:rPr>
          <w:rFonts w:ascii="GHEA Grapalat" w:hAnsi="GHEA Grapalat" w:cs="Sylfaen"/>
          <w:sz w:val="20"/>
          <w:szCs w:val="20"/>
          <w:lang w:val="hy-AM"/>
        </w:rPr>
        <w:t xml:space="preserve">ՏԿԵՆ-ԵՓՄԾՁԲ-23/1 </w:t>
      </w:r>
    </w:p>
    <w:p w14:paraId="1C387EE2" w14:textId="77777777" w:rsidR="00542EFF" w:rsidRPr="00545009" w:rsidRDefault="00542EFF" w:rsidP="00542EFF">
      <w:pPr>
        <w:jc w:val="both"/>
        <w:rPr>
          <w:rFonts w:ascii="GHEA Grapalat" w:hAnsi="GHEA Grapalat" w:cs="Sylfaen"/>
          <w:vertAlign w:val="superscript"/>
          <w:lang w:val="es-ES"/>
        </w:rPr>
      </w:pPr>
      <w:r w:rsidRPr="00545009">
        <w:rPr>
          <w:rFonts w:ascii="GHEA Grapalat" w:hAnsi="GHEA Grapalat" w:cs="Sylfaen"/>
          <w:vertAlign w:val="superscript"/>
          <w:lang w:val="es-ES"/>
        </w:rPr>
        <w:tab/>
      </w:r>
      <w:r w:rsidRPr="00545009">
        <w:rPr>
          <w:rFonts w:ascii="GHEA Grapalat" w:hAnsi="GHEA Grapalat" w:cs="Sylfaen"/>
          <w:vertAlign w:val="superscript"/>
          <w:lang w:val="es-ES"/>
        </w:rPr>
        <w:tab/>
        <w:t xml:space="preserve">   </w:t>
      </w:r>
      <w:proofErr w:type="spellStart"/>
      <w:r w:rsidRPr="00545009">
        <w:rPr>
          <w:rFonts w:ascii="GHEA Grapalat" w:hAnsi="GHEA Grapalat" w:cs="Sylfaen"/>
          <w:vertAlign w:val="superscript"/>
          <w:lang w:val="es-ES"/>
        </w:rPr>
        <w:t>մասնակցի</w:t>
      </w:r>
      <w:proofErr w:type="spellEnd"/>
      <w:r w:rsidRPr="00545009">
        <w:rPr>
          <w:rFonts w:ascii="GHEA Grapalat" w:hAnsi="GHEA Grapalat" w:cs="Sylfaen"/>
          <w:vertAlign w:val="superscript"/>
          <w:lang w:val="es-ES"/>
        </w:rPr>
        <w:t xml:space="preserve"> </w:t>
      </w:r>
      <w:proofErr w:type="spellStart"/>
      <w:r w:rsidRPr="00545009">
        <w:rPr>
          <w:rFonts w:ascii="GHEA Grapalat" w:hAnsi="GHEA Grapalat" w:cs="Sylfaen"/>
          <w:vertAlign w:val="superscript"/>
          <w:lang w:val="es-ES"/>
        </w:rPr>
        <w:t>անվանումը</w:t>
      </w:r>
      <w:proofErr w:type="spellEnd"/>
    </w:p>
    <w:p w14:paraId="3E68618B" w14:textId="1AC33A4A" w:rsidR="00542EFF" w:rsidRPr="00545009" w:rsidRDefault="00542EFF" w:rsidP="00542EFF">
      <w:pPr>
        <w:jc w:val="both"/>
        <w:rPr>
          <w:rFonts w:ascii="GHEA Grapalat" w:hAnsi="GHEA Grapalat" w:cs="Sylfaen"/>
          <w:sz w:val="20"/>
          <w:szCs w:val="20"/>
          <w:lang w:val="es-ES"/>
        </w:rPr>
      </w:pPr>
      <w:proofErr w:type="spellStart"/>
      <w:r w:rsidRPr="00542EFF">
        <w:rPr>
          <w:rFonts w:ascii="GHEA Grapalat" w:hAnsi="GHEA Grapalat" w:cs="Sylfaen"/>
          <w:sz w:val="20"/>
          <w:szCs w:val="20"/>
        </w:rPr>
        <w:t>ծածկագրով</w:t>
      </w:r>
      <w:proofErr w:type="spellEnd"/>
      <w:r w:rsidRPr="00542EFF">
        <w:rPr>
          <w:rFonts w:ascii="GHEA Grapalat" w:hAnsi="GHEA Grapalat" w:cs="Sylfaen"/>
          <w:sz w:val="20"/>
          <w:szCs w:val="20"/>
          <w:lang w:val="es-ES"/>
        </w:rPr>
        <w:t xml:space="preserve"> </w:t>
      </w:r>
      <w:proofErr w:type="spellStart"/>
      <w:r w:rsidRPr="00542EFF">
        <w:rPr>
          <w:rFonts w:ascii="GHEA Grapalat" w:hAnsi="GHEA Grapalat" w:cs="Sylfaen"/>
          <w:sz w:val="20"/>
          <w:szCs w:val="20"/>
        </w:rPr>
        <w:t>երկփուլ</w:t>
      </w:r>
      <w:proofErr w:type="spellEnd"/>
      <w:r w:rsidRPr="00542EFF">
        <w:rPr>
          <w:rFonts w:ascii="GHEA Grapalat" w:hAnsi="GHEA Grapalat" w:cs="Sylfaen"/>
          <w:sz w:val="20"/>
          <w:szCs w:val="20"/>
          <w:lang w:val="es-ES"/>
        </w:rPr>
        <w:t xml:space="preserve"> </w:t>
      </w:r>
      <w:proofErr w:type="spellStart"/>
      <w:r w:rsidRPr="00542EFF">
        <w:rPr>
          <w:rFonts w:ascii="GHEA Grapalat" w:hAnsi="GHEA Grapalat" w:cs="Sylfaen"/>
          <w:sz w:val="20"/>
          <w:szCs w:val="20"/>
        </w:rPr>
        <w:t>մրցույթի</w:t>
      </w:r>
      <w:proofErr w:type="spellEnd"/>
      <w:r w:rsidRPr="00542EFF">
        <w:rPr>
          <w:rFonts w:ascii="GHEA Grapalat" w:hAnsi="GHEA Grapalat" w:cs="Sylfaen"/>
          <w:sz w:val="20"/>
          <w:szCs w:val="20"/>
          <w:lang w:val="es-ES"/>
        </w:rPr>
        <w:t xml:space="preserve"> </w:t>
      </w:r>
      <w:r>
        <w:rPr>
          <w:rFonts w:ascii="GHEA Grapalat" w:hAnsi="GHEA Grapalat" w:cs="Sylfaen"/>
          <w:sz w:val="20"/>
          <w:szCs w:val="20"/>
          <w:lang w:val="hy-AM"/>
        </w:rPr>
        <w:t xml:space="preserve">արդյունքում կնքվելիք պայմանագրի կատարման համար ունի անհրաժեշտ աշխատանքային ռեսուրսներ և ստորև ներկայացնում է պայմանագրի կատարման համար առաջարկվող աշխատակազմի կառուցվածքը և որակավորման ու մասնագիտական փորձի մասով առաջարկվող նվազագույն </w:t>
      </w:r>
      <w:r w:rsidR="00E755AE">
        <w:rPr>
          <w:rFonts w:ascii="GHEA Grapalat" w:hAnsi="GHEA Grapalat" w:cs="Sylfaen"/>
          <w:sz w:val="20"/>
          <w:szCs w:val="20"/>
          <w:lang w:val="hy-AM"/>
        </w:rPr>
        <w:t xml:space="preserve">պահանջները։ </w:t>
      </w:r>
      <w:r w:rsidRPr="008A1B15">
        <w:rPr>
          <w:rFonts w:ascii="GHEA Grapalat" w:hAnsi="GHEA Grapalat" w:cs="Sylfaen"/>
          <w:color w:val="FF0000"/>
          <w:sz w:val="22"/>
          <w:szCs w:val="20"/>
          <w:lang w:val="es-ES"/>
        </w:rPr>
        <w:t xml:space="preserve"> </w:t>
      </w:r>
    </w:p>
    <w:p w14:paraId="7C4769E4" w14:textId="77777777" w:rsidR="00542EFF" w:rsidRDefault="00542EFF" w:rsidP="005D0B46">
      <w:pPr>
        <w:pStyle w:val="norm"/>
        <w:spacing w:line="240" w:lineRule="auto"/>
        <w:ind w:firstLine="284"/>
        <w:jc w:val="right"/>
        <w:rPr>
          <w:rFonts w:ascii="GHEA Grapalat" w:hAnsi="GHEA Grapalat" w:cs="Sylfaen"/>
          <w:sz w:val="18"/>
          <w:szCs w:val="18"/>
          <w:lang w:val="es-ES"/>
        </w:rPr>
      </w:pPr>
    </w:p>
    <w:tbl>
      <w:tblPr>
        <w:tblW w:w="0" w:type="auto"/>
        <w:tblCellSpacing w:w="15" w:type="dxa"/>
        <w:tblInd w:w="465" w:type="dxa"/>
        <w:tblCellMar>
          <w:top w:w="15" w:type="dxa"/>
          <w:left w:w="15" w:type="dxa"/>
          <w:bottom w:w="15" w:type="dxa"/>
          <w:right w:w="15" w:type="dxa"/>
        </w:tblCellMar>
        <w:tblLook w:val="04A0" w:firstRow="1" w:lastRow="0" w:firstColumn="1" w:lastColumn="0" w:noHBand="0" w:noVBand="1"/>
      </w:tblPr>
      <w:tblGrid>
        <w:gridCol w:w="726"/>
        <w:gridCol w:w="2108"/>
        <w:gridCol w:w="2143"/>
        <w:gridCol w:w="3127"/>
        <w:gridCol w:w="1951"/>
      </w:tblGrid>
      <w:tr w:rsidR="00542EFF" w:rsidRPr="00BF43FD" w14:paraId="4DCDE908" w14:textId="77777777" w:rsidTr="00643D06">
        <w:trPr>
          <w:tblCellSpacing w:w="15" w:type="dxa"/>
        </w:trPr>
        <w:tc>
          <w:tcPr>
            <w:tcW w:w="681" w:type="dxa"/>
            <w:vMerge w:val="restart"/>
            <w:tcBorders>
              <w:top w:val="single" w:sz="6" w:space="0" w:color="000000"/>
              <w:left w:val="single" w:sz="6" w:space="0" w:color="000000"/>
              <w:bottom w:val="single" w:sz="6" w:space="0" w:color="000000"/>
              <w:right w:val="single" w:sz="6" w:space="0" w:color="000000"/>
            </w:tcBorders>
            <w:vAlign w:val="center"/>
            <w:hideMark/>
          </w:tcPr>
          <w:p w14:paraId="2EB812CE" w14:textId="77777777" w:rsidR="00542EFF" w:rsidRPr="0079603D" w:rsidRDefault="00542EFF" w:rsidP="00643D06">
            <w:pPr>
              <w:spacing w:before="100" w:beforeAutospacing="1" w:after="100" w:afterAutospacing="1"/>
              <w:jc w:val="center"/>
            </w:pPr>
            <w:r w:rsidRPr="0079603D">
              <w:rPr>
                <w:rFonts w:ascii="GHEA Grapalat" w:hAnsi="GHEA Grapalat"/>
                <w:b/>
                <w:bCs/>
                <w:sz w:val="20"/>
                <w:szCs w:val="20"/>
              </w:rPr>
              <w:t>Հ/հ</w:t>
            </w:r>
          </w:p>
        </w:tc>
        <w:tc>
          <w:tcPr>
            <w:tcW w:w="2078" w:type="dxa"/>
            <w:vMerge w:val="restart"/>
            <w:tcBorders>
              <w:top w:val="single" w:sz="6" w:space="0" w:color="000000"/>
              <w:left w:val="nil"/>
              <w:bottom w:val="single" w:sz="6" w:space="0" w:color="000000"/>
              <w:right w:val="single" w:sz="6" w:space="0" w:color="000000"/>
            </w:tcBorders>
            <w:vAlign w:val="center"/>
            <w:hideMark/>
          </w:tcPr>
          <w:p w14:paraId="66B63DA7" w14:textId="77777777" w:rsidR="00542EFF" w:rsidRPr="0079603D" w:rsidRDefault="00542EFF" w:rsidP="00643D06">
            <w:pPr>
              <w:spacing w:before="100" w:beforeAutospacing="1" w:after="100" w:afterAutospacing="1"/>
              <w:jc w:val="center"/>
            </w:pPr>
            <w:proofErr w:type="spellStart"/>
            <w:r w:rsidRPr="0079603D">
              <w:rPr>
                <w:rFonts w:ascii="GHEA Grapalat" w:hAnsi="GHEA Grapalat"/>
                <w:b/>
                <w:bCs/>
                <w:sz w:val="20"/>
                <w:szCs w:val="20"/>
              </w:rPr>
              <w:t>Որակավորումը</w:t>
            </w:r>
            <w:proofErr w:type="spellEnd"/>
          </w:p>
        </w:tc>
        <w:tc>
          <w:tcPr>
            <w:tcW w:w="7176" w:type="dxa"/>
            <w:gridSpan w:val="3"/>
            <w:tcBorders>
              <w:top w:val="single" w:sz="6" w:space="0" w:color="000000"/>
              <w:left w:val="nil"/>
              <w:bottom w:val="single" w:sz="6" w:space="0" w:color="000000"/>
              <w:right w:val="single" w:sz="6" w:space="0" w:color="000000"/>
            </w:tcBorders>
            <w:hideMark/>
          </w:tcPr>
          <w:p w14:paraId="7868212E" w14:textId="77777777" w:rsidR="00542EFF" w:rsidRPr="0079603D" w:rsidRDefault="00542EFF" w:rsidP="00643D06">
            <w:pPr>
              <w:spacing w:before="100" w:beforeAutospacing="1" w:after="100" w:afterAutospacing="1"/>
              <w:jc w:val="center"/>
            </w:pPr>
            <w:proofErr w:type="spellStart"/>
            <w:r w:rsidRPr="0079603D">
              <w:rPr>
                <w:rFonts w:ascii="GHEA Grapalat" w:hAnsi="GHEA Grapalat"/>
                <w:b/>
                <w:bCs/>
                <w:sz w:val="20"/>
                <w:szCs w:val="20"/>
              </w:rPr>
              <w:t>Մասնագիտական</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փորձը</w:t>
            </w:r>
            <w:proofErr w:type="spellEnd"/>
          </w:p>
        </w:tc>
      </w:tr>
      <w:tr w:rsidR="00542EFF" w:rsidRPr="00BF43FD" w14:paraId="156FF6C1" w14:textId="77777777" w:rsidTr="00643D06">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71B38A" w14:textId="77777777" w:rsidR="00542EFF" w:rsidRPr="0079603D" w:rsidRDefault="00542EFF" w:rsidP="00643D06"/>
        </w:tc>
        <w:tc>
          <w:tcPr>
            <w:tcW w:w="0" w:type="auto"/>
            <w:vMerge/>
            <w:tcBorders>
              <w:top w:val="single" w:sz="6" w:space="0" w:color="000000"/>
              <w:left w:val="nil"/>
              <w:bottom w:val="single" w:sz="6" w:space="0" w:color="000000"/>
              <w:right w:val="single" w:sz="6" w:space="0" w:color="000000"/>
            </w:tcBorders>
            <w:vAlign w:val="center"/>
            <w:hideMark/>
          </w:tcPr>
          <w:p w14:paraId="7801BAF4" w14:textId="77777777" w:rsidR="00542EFF" w:rsidRPr="0079603D" w:rsidRDefault="00542EFF" w:rsidP="00643D06"/>
        </w:tc>
        <w:tc>
          <w:tcPr>
            <w:tcW w:w="211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6E0C5D" w14:textId="77777777" w:rsidR="00542EFF" w:rsidRPr="0079603D" w:rsidRDefault="00542EFF" w:rsidP="00643D06">
            <w:pPr>
              <w:spacing w:before="100" w:beforeAutospacing="1" w:after="100" w:afterAutospacing="1"/>
              <w:jc w:val="center"/>
            </w:pPr>
            <w:proofErr w:type="spellStart"/>
            <w:r w:rsidRPr="0079603D">
              <w:rPr>
                <w:rFonts w:ascii="GHEA Grapalat" w:hAnsi="GHEA Grapalat"/>
                <w:b/>
                <w:bCs/>
                <w:sz w:val="20"/>
                <w:szCs w:val="20"/>
              </w:rPr>
              <w:t>գործունեության</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ոլորտը</w:t>
            </w:r>
            <w:proofErr w:type="spellEnd"/>
          </w:p>
        </w:tc>
        <w:tc>
          <w:tcPr>
            <w:tcW w:w="309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DD3104" w14:textId="77777777" w:rsidR="00542EFF" w:rsidRPr="0079603D" w:rsidRDefault="00542EFF" w:rsidP="00643D06">
            <w:pPr>
              <w:spacing w:before="100" w:beforeAutospacing="1" w:after="100" w:afterAutospacing="1"/>
              <w:jc w:val="center"/>
            </w:pPr>
            <w:proofErr w:type="spellStart"/>
            <w:r w:rsidRPr="0079603D">
              <w:rPr>
                <w:rFonts w:ascii="GHEA Grapalat" w:hAnsi="GHEA Grapalat"/>
                <w:b/>
                <w:bCs/>
                <w:sz w:val="20"/>
                <w:szCs w:val="20"/>
              </w:rPr>
              <w:t>կատարած</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աշխատանքը</w:t>
            </w:r>
            <w:proofErr w:type="spellEnd"/>
          </w:p>
        </w:tc>
        <w:tc>
          <w:tcPr>
            <w:tcW w:w="1906" w:type="dxa"/>
            <w:tcBorders>
              <w:top w:val="nil"/>
              <w:left w:val="nil"/>
              <w:bottom w:val="single" w:sz="6" w:space="0" w:color="000000"/>
              <w:right w:val="single" w:sz="6" w:space="0" w:color="000000"/>
            </w:tcBorders>
            <w:tcMar>
              <w:top w:w="0" w:type="dxa"/>
              <w:left w:w="105" w:type="dxa"/>
              <w:bottom w:w="0" w:type="dxa"/>
              <w:right w:w="105" w:type="dxa"/>
            </w:tcMar>
            <w:hideMark/>
          </w:tcPr>
          <w:p w14:paraId="55AE2937" w14:textId="77777777" w:rsidR="00542EFF" w:rsidRPr="0079603D" w:rsidRDefault="00542EFF" w:rsidP="00643D06">
            <w:pPr>
              <w:spacing w:before="100" w:beforeAutospacing="1" w:after="100" w:afterAutospacing="1"/>
              <w:jc w:val="center"/>
            </w:pPr>
            <w:proofErr w:type="spellStart"/>
            <w:r w:rsidRPr="0079603D">
              <w:rPr>
                <w:rFonts w:ascii="GHEA Grapalat" w:hAnsi="GHEA Grapalat"/>
                <w:b/>
                <w:bCs/>
                <w:sz w:val="20"/>
                <w:szCs w:val="20"/>
              </w:rPr>
              <w:t>նվազագույն</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մասնագիտական</w:t>
            </w:r>
            <w:proofErr w:type="spellEnd"/>
            <w:r w:rsidRPr="0079603D">
              <w:rPr>
                <w:rFonts w:ascii="GHEA Grapalat" w:hAnsi="GHEA Grapalat"/>
                <w:b/>
                <w:bCs/>
                <w:sz w:val="20"/>
                <w:szCs w:val="20"/>
              </w:rPr>
              <w:t xml:space="preserve"> </w:t>
            </w:r>
            <w:proofErr w:type="spellStart"/>
            <w:r w:rsidRPr="0079603D">
              <w:rPr>
                <w:rFonts w:ascii="GHEA Grapalat" w:hAnsi="GHEA Grapalat"/>
                <w:b/>
                <w:bCs/>
                <w:sz w:val="20"/>
                <w:szCs w:val="20"/>
              </w:rPr>
              <w:t>փորձը</w:t>
            </w:r>
            <w:proofErr w:type="spellEnd"/>
          </w:p>
        </w:tc>
      </w:tr>
      <w:tr w:rsidR="00542EFF" w:rsidRPr="00BF43FD" w14:paraId="00BC4BFD" w14:textId="77777777" w:rsidTr="00643D06">
        <w:trPr>
          <w:tblCellSpacing w:w="15" w:type="dxa"/>
        </w:trPr>
        <w:tc>
          <w:tcPr>
            <w:tcW w:w="681" w:type="dxa"/>
            <w:tcBorders>
              <w:top w:val="nil"/>
              <w:left w:val="single" w:sz="6" w:space="0" w:color="000000"/>
              <w:bottom w:val="single" w:sz="6" w:space="0" w:color="000000"/>
              <w:right w:val="single" w:sz="6" w:space="0" w:color="000000"/>
            </w:tcBorders>
            <w:vAlign w:val="center"/>
            <w:hideMark/>
          </w:tcPr>
          <w:p w14:paraId="035A0071" w14:textId="77777777" w:rsidR="00542EFF" w:rsidRPr="0079603D" w:rsidRDefault="00542EFF" w:rsidP="00643D06">
            <w:pPr>
              <w:spacing w:before="100" w:beforeAutospacing="1" w:after="100" w:afterAutospacing="1"/>
              <w:jc w:val="center"/>
            </w:pPr>
            <w:r w:rsidRPr="0079603D">
              <w:rPr>
                <w:rFonts w:ascii="GHEA Grapalat" w:hAnsi="GHEA Grapalat"/>
                <w:sz w:val="20"/>
                <w:szCs w:val="20"/>
              </w:rPr>
              <w:t>1</w:t>
            </w:r>
          </w:p>
        </w:tc>
        <w:tc>
          <w:tcPr>
            <w:tcW w:w="2078" w:type="dxa"/>
            <w:tcBorders>
              <w:top w:val="nil"/>
              <w:left w:val="nil"/>
              <w:bottom w:val="single" w:sz="6" w:space="0" w:color="000000"/>
              <w:right w:val="single" w:sz="6" w:space="0" w:color="000000"/>
            </w:tcBorders>
            <w:vAlign w:val="center"/>
          </w:tcPr>
          <w:p w14:paraId="2ECF969D" w14:textId="77777777" w:rsidR="00542EFF" w:rsidRPr="0079603D" w:rsidRDefault="00542EFF" w:rsidP="00643D06">
            <w:pPr>
              <w:spacing w:before="100" w:beforeAutospacing="1" w:after="100" w:afterAutospacing="1"/>
              <w:jc w:val="center"/>
            </w:pPr>
          </w:p>
        </w:tc>
        <w:tc>
          <w:tcPr>
            <w:tcW w:w="2113" w:type="dxa"/>
            <w:tcBorders>
              <w:top w:val="nil"/>
              <w:left w:val="nil"/>
              <w:bottom w:val="single" w:sz="6" w:space="0" w:color="000000"/>
              <w:right w:val="single" w:sz="6" w:space="0" w:color="000000"/>
            </w:tcBorders>
            <w:vAlign w:val="center"/>
          </w:tcPr>
          <w:p w14:paraId="6CD1DB46" w14:textId="77777777" w:rsidR="00542EFF" w:rsidRPr="0079603D" w:rsidRDefault="00542EFF" w:rsidP="00643D06">
            <w:pPr>
              <w:spacing w:before="100" w:beforeAutospacing="1" w:after="100" w:afterAutospacing="1"/>
              <w:jc w:val="center"/>
            </w:pPr>
          </w:p>
        </w:tc>
        <w:tc>
          <w:tcPr>
            <w:tcW w:w="3097" w:type="dxa"/>
            <w:tcBorders>
              <w:top w:val="nil"/>
              <w:left w:val="nil"/>
              <w:bottom w:val="single" w:sz="6" w:space="0" w:color="000000"/>
              <w:right w:val="single" w:sz="6" w:space="0" w:color="000000"/>
            </w:tcBorders>
            <w:vAlign w:val="center"/>
          </w:tcPr>
          <w:p w14:paraId="49D60F41" w14:textId="77777777" w:rsidR="00542EFF" w:rsidRPr="0079603D" w:rsidRDefault="00542EFF" w:rsidP="00643D06">
            <w:pPr>
              <w:spacing w:before="100" w:beforeAutospacing="1" w:after="100" w:afterAutospacing="1"/>
              <w:jc w:val="center"/>
            </w:pPr>
          </w:p>
        </w:tc>
        <w:tc>
          <w:tcPr>
            <w:tcW w:w="1906" w:type="dxa"/>
            <w:tcBorders>
              <w:top w:val="nil"/>
              <w:left w:val="nil"/>
              <w:bottom w:val="single" w:sz="6" w:space="0" w:color="000000"/>
              <w:right w:val="single" w:sz="6" w:space="0" w:color="000000"/>
            </w:tcBorders>
            <w:vAlign w:val="center"/>
          </w:tcPr>
          <w:p w14:paraId="34141026" w14:textId="77777777" w:rsidR="00542EFF" w:rsidRPr="0079603D" w:rsidRDefault="00542EFF" w:rsidP="00643D06">
            <w:pPr>
              <w:spacing w:before="100" w:beforeAutospacing="1" w:after="100" w:afterAutospacing="1"/>
              <w:jc w:val="center"/>
            </w:pPr>
          </w:p>
        </w:tc>
      </w:tr>
      <w:tr w:rsidR="00542EFF" w:rsidRPr="00BF43FD" w14:paraId="5E121A19" w14:textId="77777777" w:rsidTr="00643D06">
        <w:trPr>
          <w:tblCellSpacing w:w="15" w:type="dxa"/>
        </w:trPr>
        <w:tc>
          <w:tcPr>
            <w:tcW w:w="681" w:type="dxa"/>
            <w:tcBorders>
              <w:top w:val="nil"/>
              <w:left w:val="single" w:sz="6" w:space="0" w:color="000000"/>
              <w:bottom w:val="single" w:sz="6" w:space="0" w:color="000000"/>
              <w:right w:val="single" w:sz="6" w:space="0" w:color="000000"/>
            </w:tcBorders>
            <w:vAlign w:val="center"/>
            <w:hideMark/>
          </w:tcPr>
          <w:p w14:paraId="52BBD5A4" w14:textId="77777777" w:rsidR="00542EFF" w:rsidRPr="0079603D" w:rsidRDefault="00542EFF" w:rsidP="00643D06">
            <w:pPr>
              <w:spacing w:before="100" w:beforeAutospacing="1" w:after="100" w:afterAutospacing="1"/>
              <w:jc w:val="center"/>
            </w:pPr>
            <w:r w:rsidRPr="0079603D">
              <w:rPr>
                <w:rFonts w:ascii="GHEA Grapalat" w:hAnsi="GHEA Grapalat"/>
                <w:sz w:val="20"/>
                <w:szCs w:val="20"/>
              </w:rPr>
              <w:t>2</w:t>
            </w:r>
          </w:p>
        </w:tc>
        <w:tc>
          <w:tcPr>
            <w:tcW w:w="2078" w:type="dxa"/>
            <w:tcBorders>
              <w:top w:val="nil"/>
              <w:left w:val="nil"/>
              <w:bottom w:val="single" w:sz="6" w:space="0" w:color="000000"/>
              <w:right w:val="single" w:sz="6" w:space="0" w:color="000000"/>
            </w:tcBorders>
            <w:vAlign w:val="center"/>
          </w:tcPr>
          <w:p w14:paraId="0AFFDF48" w14:textId="77777777" w:rsidR="00542EFF" w:rsidRPr="0079603D" w:rsidRDefault="00542EFF" w:rsidP="00643D06">
            <w:pPr>
              <w:spacing w:before="100" w:beforeAutospacing="1" w:after="100" w:afterAutospacing="1"/>
              <w:jc w:val="center"/>
            </w:pPr>
          </w:p>
        </w:tc>
        <w:tc>
          <w:tcPr>
            <w:tcW w:w="2113" w:type="dxa"/>
            <w:tcBorders>
              <w:top w:val="nil"/>
              <w:left w:val="nil"/>
              <w:bottom w:val="single" w:sz="6" w:space="0" w:color="000000"/>
              <w:right w:val="single" w:sz="6" w:space="0" w:color="000000"/>
            </w:tcBorders>
            <w:vAlign w:val="center"/>
          </w:tcPr>
          <w:p w14:paraId="15257EE9" w14:textId="77777777" w:rsidR="00542EFF" w:rsidRPr="0079603D" w:rsidRDefault="00542EFF" w:rsidP="00643D06">
            <w:pPr>
              <w:spacing w:before="100" w:beforeAutospacing="1" w:after="100" w:afterAutospacing="1"/>
              <w:jc w:val="center"/>
            </w:pPr>
          </w:p>
        </w:tc>
        <w:tc>
          <w:tcPr>
            <w:tcW w:w="3097" w:type="dxa"/>
            <w:tcBorders>
              <w:top w:val="nil"/>
              <w:left w:val="nil"/>
              <w:bottom w:val="single" w:sz="6" w:space="0" w:color="000000"/>
              <w:right w:val="single" w:sz="6" w:space="0" w:color="000000"/>
            </w:tcBorders>
            <w:vAlign w:val="center"/>
          </w:tcPr>
          <w:p w14:paraId="5A827B7F" w14:textId="77777777" w:rsidR="00542EFF" w:rsidRPr="0079603D" w:rsidRDefault="00542EFF" w:rsidP="00643D06">
            <w:pPr>
              <w:spacing w:before="100" w:beforeAutospacing="1" w:after="100" w:afterAutospacing="1"/>
              <w:jc w:val="center"/>
            </w:pPr>
          </w:p>
        </w:tc>
        <w:tc>
          <w:tcPr>
            <w:tcW w:w="1906" w:type="dxa"/>
            <w:tcBorders>
              <w:top w:val="nil"/>
              <w:left w:val="nil"/>
              <w:bottom w:val="single" w:sz="6" w:space="0" w:color="000000"/>
              <w:right w:val="single" w:sz="6" w:space="0" w:color="000000"/>
            </w:tcBorders>
            <w:vAlign w:val="center"/>
          </w:tcPr>
          <w:p w14:paraId="5AC8A295" w14:textId="77777777" w:rsidR="00542EFF" w:rsidRPr="0079603D" w:rsidRDefault="00542EFF" w:rsidP="00643D06">
            <w:pPr>
              <w:spacing w:before="100" w:beforeAutospacing="1" w:after="100" w:afterAutospacing="1"/>
              <w:jc w:val="center"/>
            </w:pPr>
          </w:p>
        </w:tc>
      </w:tr>
      <w:tr w:rsidR="00542EFF" w:rsidRPr="00BF43FD" w14:paraId="22D1450C" w14:textId="77777777" w:rsidTr="00643D06">
        <w:trPr>
          <w:tblCellSpacing w:w="15" w:type="dxa"/>
        </w:trPr>
        <w:tc>
          <w:tcPr>
            <w:tcW w:w="681" w:type="dxa"/>
            <w:tcBorders>
              <w:top w:val="nil"/>
              <w:left w:val="single" w:sz="6" w:space="0" w:color="000000"/>
              <w:bottom w:val="single" w:sz="6" w:space="0" w:color="000000"/>
              <w:right w:val="single" w:sz="6" w:space="0" w:color="000000"/>
            </w:tcBorders>
            <w:vAlign w:val="center"/>
            <w:hideMark/>
          </w:tcPr>
          <w:p w14:paraId="77802777" w14:textId="77777777" w:rsidR="00542EFF" w:rsidRPr="0079603D" w:rsidRDefault="00542EFF" w:rsidP="00643D06">
            <w:pPr>
              <w:spacing w:before="100" w:beforeAutospacing="1" w:after="100" w:afterAutospacing="1"/>
              <w:jc w:val="center"/>
            </w:pPr>
            <w:r w:rsidRPr="0079603D">
              <w:rPr>
                <w:rFonts w:ascii="GHEA Grapalat" w:hAnsi="GHEA Grapalat"/>
                <w:sz w:val="20"/>
                <w:szCs w:val="20"/>
              </w:rPr>
              <w:t>3</w:t>
            </w:r>
          </w:p>
        </w:tc>
        <w:tc>
          <w:tcPr>
            <w:tcW w:w="2078" w:type="dxa"/>
            <w:tcBorders>
              <w:top w:val="nil"/>
              <w:left w:val="nil"/>
              <w:bottom w:val="single" w:sz="6" w:space="0" w:color="000000"/>
              <w:right w:val="single" w:sz="6" w:space="0" w:color="000000"/>
            </w:tcBorders>
            <w:vAlign w:val="center"/>
          </w:tcPr>
          <w:p w14:paraId="0A770023" w14:textId="77777777" w:rsidR="00542EFF" w:rsidRPr="0079603D" w:rsidRDefault="00542EFF" w:rsidP="00643D06">
            <w:pPr>
              <w:spacing w:before="100" w:beforeAutospacing="1" w:after="100" w:afterAutospacing="1"/>
              <w:jc w:val="center"/>
            </w:pPr>
          </w:p>
        </w:tc>
        <w:tc>
          <w:tcPr>
            <w:tcW w:w="2113" w:type="dxa"/>
            <w:tcBorders>
              <w:top w:val="nil"/>
              <w:left w:val="nil"/>
              <w:bottom w:val="single" w:sz="6" w:space="0" w:color="000000"/>
              <w:right w:val="single" w:sz="6" w:space="0" w:color="000000"/>
            </w:tcBorders>
            <w:vAlign w:val="center"/>
          </w:tcPr>
          <w:p w14:paraId="124CF497" w14:textId="77777777" w:rsidR="00542EFF" w:rsidRPr="0079603D" w:rsidRDefault="00542EFF" w:rsidP="00643D06">
            <w:pPr>
              <w:spacing w:before="100" w:beforeAutospacing="1" w:after="100" w:afterAutospacing="1"/>
              <w:jc w:val="center"/>
            </w:pPr>
          </w:p>
        </w:tc>
        <w:tc>
          <w:tcPr>
            <w:tcW w:w="3097" w:type="dxa"/>
            <w:tcBorders>
              <w:top w:val="nil"/>
              <w:left w:val="nil"/>
              <w:bottom w:val="single" w:sz="6" w:space="0" w:color="000000"/>
              <w:right w:val="single" w:sz="6" w:space="0" w:color="000000"/>
            </w:tcBorders>
            <w:vAlign w:val="center"/>
          </w:tcPr>
          <w:p w14:paraId="2D500F56" w14:textId="77777777" w:rsidR="00542EFF" w:rsidRPr="0079603D" w:rsidRDefault="00542EFF" w:rsidP="00643D06">
            <w:pPr>
              <w:spacing w:before="100" w:beforeAutospacing="1" w:after="100" w:afterAutospacing="1"/>
              <w:jc w:val="center"/>
            </w:pPr>
          </w:p>
        </w:tc>
        <w:tc>
          <w:tcPr>
            <w:tcW w:w="1906" w:type="dxa"/>
            <w:tcBorders>
              <w:top w:val="nil"/>
              <w:left w:val="nil"/>
              <w:bottom w:val="single" w:sz="6" w:space="0" w:color="000000"/>
              <w:right w:val="single" w:sz="6" w:space="0" w:color="000000"/>
            </w:tcBorders>
            <w:vAlign w:val="center"/>
          </w:tcPr>
          <w:p w14:paraId="73691ED8" w14:textId="77777777" w:rsidR="00542EFF" w:rsidRPr="0079603D" w:rsidRDefault="00542EFF" w:rsidP="00643D06">
            <w:pPr>
              <w:spacing w:before="100" w:beforeAutospacing="1" w:after="100" w:afterAutospacing="1"/>
              <w:jc w:val="center"/>
            </w:pPr>
          </w:p>
        </w:tc>
      </w:tr>
    </w:tbl>
    <w:p w14:paraId="1F1215B1" w14:textId="77777777" w:rsidR="00542EFF" w:rsidRDefault="00542EFF" w:rsidP="005D0B46">
      <w:pPr>
        <w:pStyle w:val="norm"/>
        <w:spacing w:line="240" w:lineRule="auto"/>
        <w:ind w:firstLine="284"/>
        <w:jc w:val="right"/>
        <w:rPr>
          <w:rFonts w:ascii="GHEA Grapalat" w:hAnsi="GHEA Grapalat" w:cs="Sylfaen"/>
          <w:sz w:val="18"/>
          <w:szCs w:val="18"/>
          <w:lang w:val="es-ES"/>
        </w:rPr>
      </w:pPr>
    </w:p>
    <w:p w14:paraId="34BEF407" w14:textId="77777777" w:rsidR="00542EFF" w:rsidRDefault="00542EFF" w:rsidP="005D0B46">
      <w:pPr>
        <w:pStyle w:val="norm"/>
        <w:spacing w:line="240" w:lineRule="auto"/>
        <w:ind w:firstLine="284"/>
        <w:jc w:val="right"/>
        <w:rPr>
          <w:rFonts w:ascii="GHEA Grapalat" w:hAnsi="GHEA Grapalat" w:cs="Sylfaen"/>
          <w:sz w:val="18"/>
          <w:szCs w:val="18"/>
          <w:lang w:val="es-ES"/>
        </w:rPr>
      </w:pPr>
    </w:p>
    <w:p w14:paraId="21A3CAD3" w14:textId="77777777" w:rsidR="00E755AE" w:rsidRDefault="00E755AE" w:rsidP="005D0B46">
      <w:pPr>
        <w:pStyle w:val="norm"/>
        <w:spacing w:line="240" w:lineRule="auto"/>
        <w:ind w:firstLine="284"/>
        <w:jc w:val="right"/>
        <w:rPr>
          <w:rFonts w:ascii="GHEA Grapalat" w:hAnsi="GHEA Grapalat" w:cs="Sylfaen"/>
          <w:sz w:val="18"/>
          <w:szCs w:val="18"/>
          <w:lang w:val="es-ES"/>
        </w:rPr>
      </w:pPr>
    </w:p>
    <w:p w14:paraId="4AB58893" w14:textId="77777777" w:rsidR="00E755AE" w:rsidRPr="00545009" w:rsidRDefault="00E755AE" w:rsidP="00E755AE">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31454978" w14:textId="77777777" w:rsidR="00E755AE" w:rsidRPr="00545009" w:rsidRDefault="00E755AE" w:rsidP="00E755AE">
      <w:pPr>
        <w:jc w:val="both"/>
        <w:rPr>
          <w:rFonts w:ascii="GHEA Grapalat" w:hAnsi="GHEA Grapalat" w:cs="Arial"/>
          <w:sz w:val="20"/>
          <w:vertAlign w:val="superscript"/>
          <w:lang w:val="es-ES"/>
        </w:rPr>
      </w:pPr>
    </w:p>
    <w:p w14:paraId="4A2040CF" w14:textId="77777777" w:rsidR="00E755AE" w:rsidRPr="00545009" w:rsidRDefault="00E755AE" w:rsidP="00E755AE">
      <w:pPr>
        <w:jc w:val="both"/>
        <w:rPr>
          <w:rFonts w:ascii="GHEA Grapalat" w:hAnsi="GHEA Grapalat"/>
          <w:sz w:val="20"/>
          <w:lang w:val="hy-AM"/>
        </w:rPr>
      </w:pPr>
      <w:r w:rsidRPr="00545009">
        <w:rPr>
          <w:rFonts w:ascii="GHEA Grapalat" w:hAnsi="GHEA Grapalat"/>
          <w:sz w:val="20"/>
          <w:lang w:val="hy-AM"/>
        </w:rPr>
        <w:t xml:space="preserve">    </w:t>
      </w:r>
    </w:p>
    <w:p w14:paraId="5263123A" w14:textId="77777777" w:rsidR="00E755AE" w:rsidRPr="00545009" w:rsidRDefault="00E755AE" w:rsidP="00E755AE">
      <w:pPr>
        <w:jc w:val="right"/>
        <w:rPr>
          <w:rFonts w:ascii="GHEA Grapalat" w:hAnsi="GHEA Grapalat" w:cs="Arial"/>
          <w:sz w:val="20"/>
          <w:lang w:val="hy-AM"/>
        </w:rPr>
      </w:pP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24DCEE7A" w14:textId="77777777" w:rsidR="00E755AE" w:rsidRDefault="00E755AE" w:rsidP="005D0B46">
      <w:pPr>
        <w:pStyle w:val="norm"/>
        <w:spacing w:line="240" w:lineRule="auto"/>
        <w:ind w:firstLine="284"/>
        <w:jc w:val="right"/>
        <w:rPr>
          <w:rFonts w:ascii="GHEA Grapalat" w:hAnsi="GHEA Grapalat" w:cs="Sylfaen"/>
          <w:sz w:val="18"/>
          <w:szCs w:val="18"/>
          <w:lang w:val="es-ES"/>
        </w:rPr>
      </w:pPr>
    </w:p>
    <w:p w14:paraId="1ED8D0B3" w14:textId="77777777" w:rsidR="00E755AE" w:rsidRDefault="00E755AE" w:rsidP="00E755AE">
      <w:pPr>
        <w:ind w:left="-142" w:firstLine="142"/>
        <w:jc w:val="right"/>
        <w:rPr>
          <w:rFonts w:ascii="GHEA Grapalat" w:hAnsi="GHEA Grapalat" w:cs="Sylfaen"/>
          <w:sz w:val="18"/>
          <w:szCs w:val="18"/>
          <w:lang w:val="es-ES" w:eastAsia="ru-RU"/>
        </w:rPr>
      </w:pPr>
    </w:p>
    <w:p w14:paraId="5216AE6B" w14:textId="77777777" w:rsidR="00E755AE" w:rsidRDefault="00E755AE" w:rsidP="00E755AE">
      <w:pPr>
        <w:ind w:left="-142" w:firstLine="142"/>
        <w:jc w:val="right"/>
        <w:rPr>
          <w:rFonts w:ascii="GHEA Grapalat" w:hAnsi="GHEA Grapalat" w:cs="Sylfaen"/>
          <w:sz w:val="18"/>
          <w:szCs w:val="18"/>
          <w:lang w:val="es-ES" w:eastAsia="ru-RU"/>
        </w:rPr>
      </w:pPr>
    </w:p>
    <w:p w14:paraId="4608E6AA" w14:textId="77777777" w:rsidR="00E755AE" w:rsidRDefault="00E755AE" w:rsidP="00E755AE">
      <w:pPr>
        <w:ind w:left="-142" w:firstLine="142"/>
        <w:jc w:val="right"/>
        <w:rPr>
          <w:rFonts w:ascii="GHEA Grapalat" w:hAnsi="GHEA Grapalat" w:cs="Sylfaen"/>
          <w:sz w:val="18"/>
          <w:szCs w:val="18"/>
          <w:lang w:val="es-ES" w:eastAsia="ru-RU"/>
        </w:rPr>
      </w:pPr>
    </w:p>
    <w:p w14:paraId="502F87A2" w14:textId="77777777" w:rsidR="00E755AE" w:rsidRDefault="00E755AE" w:rsidP="00E755AE">
      <w:pPr>
        <w:ind w:left="-142" w:firstLine="142"/>
        <w:jc w:val="right"/>
        <w:rPr>
          <w:rFonts w:ascii="GHEA Grapalat" w:hAnsi="GHEA Grapalat" w:cs="Sylfaen"/>
          <w:sz w:val="18"/>
          <w:szCs w:val="18"/>
          <w:lang w:val="es-ES" w:eastAsia="ru-RU"/>
        </w:rPr>
      </w:pPr>
    </w:p>
    <w:p w14:paraId="41E999BF" w14:textId="77777777" w:rsidR="00E755AE" w:rsidRDefault="00E755AE" w:rsidP="00E755AE">
      <w:pPr>
        <w:ind w:left="-142" w:firstLine="142"/>
        <w:jc w:val="right"/>
        <w:rPr>
          <w:rFonts w:ascii="GHEA Grapalat" w:hAnsi="GHEA Grapalat" w:cs="Sylfaen"/>
          <w:sz w:val="18"/>
          <w:szCs w:val="18"/>
          <w:lang w:val="es-ES" w:eastAsia="ru-RU"/>
        </w:rPr>
      </w:pPr>
    </w:p>
    <w:p w14:paraId="7CD12BE1" w14:textId="77777777" w:rsidR="00E755AE" w:rsidRDefault="00E755AE" w:rsidP="00E755AE">
      <w:pPr>
        <w:ind w:left="-142" w:firstLine="142"/>
        <w:jc w:val="right"/>
        <w:rPr>
          <w:rFonts w:ascii="GHEA Grapalat" w:hAnsi="GHEA Grapalat" w:cs="Sylfaen"/>
          <w:sz w:val="18"/>
          <w:szCs w:val="18"/>
          <w:lang w:val="es-ES" w:eastAsia="ru-RU"/>
        </w:rPr>
      </w:pPr>
    </w:p>
    <w:p w14:paraId="6BA674CC" w14:textId="77777777" w:rsidR="00E755AE" w:rsidRDefault="00E755AE" w:rsidP="00E755AE">
      <w:pPr>
        <w:ind w:left="-142" w:firstLine="142"/>
        <w:jc w:val="right"/>
        <w:rPr>
          <w:rFonts w:ascii="GHEA Grapalat" w:hAnsi="GHEA Grapalat" w:cs="Sylfaen"/>
          <w:sz w:val="18"/>
          <w:szCs w:val="18"/>
          <w:lang w:val="es-ES" w:eastAsia="ru-RU"/>
        </w:rPr>
      </w:pPr>
    </w:p>
    <w:p w14:paraId="637E5462" w14:textId="77777777" w:rsidR="00E755AE" w:rsidRDefault="00E755AE" w:rsidP="00E755AE">
      <w:pPr>
        <w:ind w:left="-142" w:firstLine="142"/>
        <w:jc w:val="right"/>
        <w:rPr>
          <w:rFonts w:ascii="GHEA Grapalat" w:hAnsi="GHEA Grapalat" w:cs="Sylfaen"/>
          <w:sz w:val="18"/>
          <w:szCs w:val="18"/>
          <w:lang w:val="es-ES" w:eastAsia="ru-RU"/>
        </w:rPr>
      </w:pPr>
    </w:p>
    <w:p w14:paraId="18E7B6E1" w14:textId="77777777" w:rsidR="00E755AE" w:rsidRDefault="00E755AE" w:rsidP="00E755AE">
      <w:pPr>
        <w:ind w:left="-142" w:firstLine="142"/>
        <w:jc w:val="right"/>
        <w:rPr>
          <w:rFonts w:ascii="GHEA Grapalat" w:hAnsi="GHEA Grapalat" w:cs="Sylfaen"/>
          <w:sz w:val="18"/>
          <w:szCs w:val="18"/>
          <w:lang w:val="es-ES" w:eastAsia="ru-RU"/>
        </w:rPr>
      </w:pPr>
    </w:p>
    <w:p w14:paraId="4BB7B6C5" w14:textId="77777777" w:rsidR="00E755AE" w:rsidRDefault="00E755AE" w:rsidP="00E755AE">
      <w:pPr>
        <w:ind w:left="-142" w:firstLine="142"/>
        <w:jc w:val="right"/>
        <w:rPr>
          <w:rFonts w:ascii="GHEA Grapalat" w:hAnsi="GHEA Grapalat" w:cs="Sylfaen"/>
          <w:sz w:val="18"/>
          <w:szCs w:val="18"/>
          <w:lang w:val="es-ES" w:eastAsia="ru-RU"/>
        </w:rPr>
      </w:pPr>
    </w:p>
    <w:p w14:paraId="222FA0D1" w14:textId="77777777" w:rsidR="00E755AE" w:rsidRDefault="00E755AE" w:rsidP="00E755AE">
      <w:pPr>
        <w:ind w:left="-142" w:firstLine="142"/>
        <w:jc w:val="right"/>
        <w:rPr>
          <w:rFonts w:ascii="GHEA Grapalat" w:hAnsi="GHEA Grapalat" w:cs="Sylfaen"/>
          <w:sz w:val="18"/>
          <w:szCs w:val="18"/>
          <w:lang w:val="es-ES" w:eastAsia="ru-RU"/>
        </w:rPr>
      </w:pPr>
    </w:p>
    <w:p w14:paraId="655C5B11" w14:textId="77777777" w:rsidR="00E755AE" w:rsidRDefault="00E755AE" w:rsidP="00E755AE">
      <w:pPr>
        <w:ind w:left="-142" w:firstLine="142"/>
        <w:jc w:val="right"/>
        <w:rPr>
          <w:rFonts w:ascii="GHEA Grapalat" w:hAnsi="GHEA Grapalat" w:cs="Sylfaen"/>
          <w:sz w:val="18"/>
          <w:szCs w:val="18"/>
          <w:lang w:val="es-ES" w:eastAsia="ru-RU"/>
        </w:rPr>
      </w:pPr>
    </w:p>
    <w:p w14:paraId="677832B4" w14:textId="77777777" w:rsidR="00E755AE" w:rsidRDefault="00E755AE" w:rsidP="00E755AE">
      <w:pPr>
        <w:ind w:left="-142" w:firstLine="142"/>
        <w:jc w:val="right"/>
        <w:rPr>
          <w:rFonts w:ascii="GHEA Grapalat" w:hAnsi="GHEA Grapalat" w:cs="Sylfaen"/>
          <w:sz w:val="18"/>
          <w:szCs w:val="18"/>
          <w:lang w:val="es-ES" w:eastAsia="ru-RU"/>
        </w:rPr>
      </w:pPr>
    </w:p>
    <w:p w14:paraId="2BD7BEB5" w14:textId="77777777" w:rsidR="00E755AE" w:rsidRDefault="00E755AE" w:rsidP="00E755AE">
      <w:pPr>
        <w:ind w:left="-142" w:firstLine="142"/>
        <w:jc w:val="right"/>
        <w:rPr>
          <w:rFonts w:ascii="GHEA Grapalat" w:hAnsi="GHEA Grapalat" w:cs="Sylfaen"/>
          <w:sz w:val="18"/>
          <w:szCs w:val="18"/>
          <w:lang w:val="es-ES" w:eastAsia="ru-RU"/>
        </w:rPr>
      </w:pPr>
    </w:p>
    <w:p w14:paraId="5C91442B" w14:textId="77777777" w:rsidR="00E755AE" w:rsidRDefault="00E755AE" w:rsidP="00E755AE">
      <w:pPr>
        <w:ind w:left="-142" w:firstLine="142"/>
        <w:jc w:val="right"/>
        <w:rPr>
          <w:rFonts w:ascii="GHEA Grapalat" w:hAnsi="GHEA Grapalat" w:cs="Sylfaen"/>
          <w:sz w:val="18"/>
          <w:szCs w:val="18"/>
          <w:lang w:val="es-ES" w:eastAsia="ru-RU"/>
        </w:rPr>
      </w:pPr>
    </w:p>
    <w:p w14:paraId="76BBEC97" w14:textId="77777777" w:rsidR="00E755AE" w:rsidRDefault="00E755AE" w:rsidP="00E755AE">
      <w:pPr>
        <w:ind w:left="-142" w:firstLine="142"/>
        <w:jc w:val="right"/>
        <w:rPr>
          <w:rFonts w:ascii="GHEA Grapalat" w:hAnsi="GHEA Grapalat" w:cs="Sylfaen"/>
          <w:sz w:val="18"/>
          <w:szCs w:val="18"/>
          <w:lang w:val="es-ES" w:eastAsia="ru-RU"/>
        </w:rPr>
      </w:pPr>
    </w:p>
    <w:p w14:paraId="48DA7AC9" w14:textId="77777777" w:rsidR="00E755AE" w:rsidRDefault="00E755AE" w:rsidP="00E755AE">
      <w:pPr>
        <w:ind w:left="-142" w:firstLine="142"/>
        <w:jc w:val="right"/>
        <w:rPr>
          <w:rFonts w:ascii="GHEA Grapalat" w:hAnsi="GHEA Grapalat" w:cs="Sylfaen"/>
          <w:sz w:val="18"/>
          <w:szCs w:val="18"/>
          <w:lang w:val="es-ES" w:eastAsia="ru-RU"/>
        </w:rPr>
      </w:pPr>
    </w:p>
    <w:p w14:paraId="61973BAF" w14:textId="77777777" w:rsidR="00E755AE" w:rsidRDefault="00E755AE" w:rsidP="00E755AE">
      <w:pPr>
        <w:ind w:left="-142" w:firstLine="142"/>
        <w:jc w:val="right"/>
        <w:rPr>
          <w:rFonts w:ascii="GHEA Grapalat" w:hAnsi="GHEA Grapalat" w:cs="Sylfaen"/>
          <w:sz w:val="18"/>
          <w:szCs w:val="18"/>
          <w:lang w:val="es-ES" w:eastAsia="ru-RU"/>
        </w:rPr>
      </w:pPr>
    </w:p>
    <w:p w14:paraId="14E2264E" w14:textId="77777777" w:rsidR="00E755AE" w:rsidRDefault="00E755AE" w:rsidP="00E755AE">
      <w:pPr>
        <w:ind w:left="-142" w:firstLine="142"/>
        <w:jc w:val="right"/>
        <w:rPr>
          <w:rFonts w:ascii="GHEA Grapalat" w:hAnsi="GHEA Grapalat" w:cs="Sylfaen"/>
          <w:sz w:val="18"/>
          <w:szCs w:val="18"/>
          <w:lang w:val="es-ES" w:eastAsia="ru-RU"/>
        </w:rPr>
      </w:pPr>
    </w:p>
    <w:p w14:paraId="481B5871" w14:textId="77777777" w:rsidR="00E755AE" w:rsidRDefault="00E755AE" w:rsidP="00E755AE">
      <w:pPr>
        <w:ind w:left="-142" w:firstLine="142"/>
        <w:jc w:val="right"/>
        <w:rPr>
          <w:rFonts w:ascii="GHEA Grapalat" w:hAnsi="GHEA Grapalat" w:cs="Sylfaen"/>
          <w:sz w:val="18"/>
          <w:szCs w:val="18"/>
          <w:lang w:val="es-ES" w:eastAsia="ru-RU"/>
        </w:rPr>
      </w:pPr>
    </w:p>
    <w:p w14:paraId="58B2FEE2" w14:textId="77777777" w:rsidR="00E755AE" w:rsidRDefault="00E755AE" w:rsidP="00E755AE">
      <w:pPr>
        <w:ind w:left="-142" w:firstLine="142"/>
        <w:jc w:val="right"/>
        <w:rPr>
          <w:rFonts w:ascii="GHEA Grapalat" w:hAnsi="GHEA Grapalat" w:cs="Sylfaen"/>
          <w:sz w:val="18"/>
          <w:szCs w:val="18"/>
          <w:lang w:val="es-ES" w:eastAsia="ru-RU"/>
        </w:rPr>
      </w:pPr>
    </w:p>
    <w:p w14:paraId="389EDE7D" w14:textId="77777777" w:rsidR="00E755AE" w:rsidRDefault="00E755AE" w:rsidP="00E755AE">
      <w:pPr>
        <w:ind w:left="-142" w:firstLine="142"/>
        <w:jc w:val="right"/>
        <w:rPr>
          <w:rFonts w:ascii="GHEA Grapalat" w:hAnsi="GHEA Grapalat" w:cs="Sylfaen"/>
          <w:sz w:val="18"/>
          <w:szCs w:val="18"/>
          <w:lang w:val="es-ES" w:eastAsia="ru-RU"/>
        </w:rPr>
      </w:pPr>
    </w:p>
    <w:p w14:paraId="0413D1A9" w14:textId="77777777" w:rsidR="00E755AE" w:rsidRDefault="00E755AE" w:rsidP="00E755AE">
      <w:pPr>
        <w:ind w:left="-142" w:firstLine="142"/>
        <w:jc w:val="right"/>
        <w:rPr>
          <w:rFonts w:ascii="GHEA Grapalat" w:hAnsi="GHEA Grapalat" w:cs="Sylfaen"/>
          <w:sz w:val="18"/>
          <w:szCs w:val="18"/>
          <w:lang w:val="es-ES" w:eastAsia="ru-RU"/>
        </w:rPr>
      </w:pPr>
    </w:p>
    <w:p w14:paraId="62D80B7F" w14:textId="77777777" w:rsidR="00E755AE" w:rsidRDefault="00E755AE" w:rsidP="00E755AE">
      <w:pPr>
        <w:ind w:left="-142" w:firstLine="142"/>
        <w:jc w:val="right"/>
        <w:rPr>
          <w:rFonts w:ascii="GHEA Grapalat" w:hAnsi="GHEA Grapalat" w:cs="Sylfaen"/>
          <w:sz w:val="18"/>
          <w:szCs w:val="18"/>
          <w:lang w:val="es-ES" w:eastAsia="ru-RU"/>
        </w:rPr>
      </w:pPr>
    </w:p>
    <w:p w14:paraId="0719CCE0" w14:textId="77777777" w:rsidR="00E755AE" w:rsidRDefault="00E755AE" w:rsidP="00E755AE">
      <w:pPr>
        <w:ind w:left="-142" w:firstLine="142"/>
        <w:jc w:val="right"/>
        <w:rPr>
          <w:rFonts w:ascii="GHEA Grapalat" w:hAnsi="GHEA Grapalat" w:cs="Sylfaen"/>
          <w:sz w:val="18"/>
          <w:szCs w:val="18"/>
          <w:lang w:val="es-ES" w:eastAsia="ru-RU"/>
        </w:rPr>
      </w:pPr>
    </w:p>
    <w:p w14:paraId="2EA05DF6" w14:textId="77777777" w:rsidR="00E755AE" w:rsidRDefault="00E755AE" w:rsidP="00E755AE">
      <w:pPr>
        <w:ind w:left="-142" w:firstLine="142"/>
        <w:jc w:val="right"/>
        <w:rPr>
          <w:rFonts w:ascii="GHEA Grapalat" w:hAnsi="GHEA Grapalat" w:cs="Sylfaen"/>
          <w:sz w:val="18"/>
          <w:szCs w:val="18"/>
          <w:lang w:val="es-ES" w:eastAsia="ru-RU"/>
        </w:rPr>
      </w:pPr>
    </w:p>
    <w:p w14:paraId="3CEF5052" w14:textId="77777777" w:rsidR="00E755AE" w:rsidRDefault="00E755AE" w:rsidP="00E755AE">
      <w:pPr>
        <w:ind w:left="-142" w:firstLine="142"/>
        <w:jc w:val="right"/>
        <w:rPr>
          <w:rFonts w:ascii="GHEA Grapalat" w:hAnsi="GHEA Grapalat" w:cs="Sylfaen"/>
          <w:sz w:val="18"/>
          <w:szCs w:val="18"/>
          <w:lang w:val="es-ES" w:eastAsia="ru-RU"/>
        </w:rPr>
      </w:pPr>
    </w:p>
    <w:p w14:paraId="62AB2D76" w14:textId="77777777" w:rsidR="00E755AE" w:rsidRDefault="00E755AE" w:rsidP="00E755AE">
      <w:pPr>
        <w:ind w:left="-142" w:firstLine="142"/>
        <w:jc w:val="right"/>
        <w:rPr>
          <w:rFonts w:ascii="GHEA Grapalat" w:hAnsi="GHEA Grapalat" w:cs="Sylfaen"/>
          <w:sz w:val="18"/>
          <w:szCs w:val="18"/>
          <w:lang w:val="es-ES" w:eastAsia="ru-RU"/>
        </w:rPr>
      </w:pPr>
    </w:p>
    <w:p w14:paraId="0A253B19" w14:textId="43E927DD" w:rsidR="00E755AE" w:rsidRPr="00E755AE" w:rsidRDefault="00E755AE" w:rsidP="00E755AE">
      <w:pPr>
        <w:ind w:left="-142" w:firstLine="142"/>
        <w:jc w:val="right"/>
        <w:rPr>
          <w:rFonts w:ascii="GHEA Grapalat" w:hAnsi="GHEA Grapalat" w:cs="Sylfaen"/>
          <w:sz w:val="18"/>
          <w:szCs w:val="18"/>
          <w:lang w:val="hy-AM" w:eastAsia="ru-RU"/>
        </w:rPr>
      </w:pPr>
      <w:proofErr w:type="spellStart"/>
      <w:proofErr w:type="gramStart"/>
      <w:r w:rsidRPr="00E755AE">
        <w:rPr>
          <w:rFonts w:ascii="GHEA Grapalat" w:hAnsi="GHEA Grapalat" w:cs="Sylfaen"/>
          <w:sz w:val="18"/>
          <w:szCs w:val="18"/>
          <w:lang w:val="es-ES" w:eastAsia="ru-RU"/>
        </w:rPr>
        <w:t>Հավելված</w:t>
      </w:r>
      <w:proofErr w:type="spellEnd"/>
      <w:r w:rsidRPr="00E755AE">
        <w:rPr>
          <w:rFonts w:ascii="GHEA Grapalat" w:hAnsi="GHEA Grapalat" w:cs="Sylfaen"/>
          <w:sz w:val="18"/>
          <w:szCs w:val="18"/>
          <w:lang w:val="es-ES" w:eastAsia="ru-RU"/>
        </w:rPr>
        <w:t xml:space="preserve">  N</w:t>
      </w:r>
      <w:proofErr w:type="gramEnd"/>
      <w:r w:rsidRPr="00E755AE">
        <w:rPr>
          <w:rFonts w:ascii="GHEA Grapalat" w:hAnsi="GHEA Grapalat" w:cs="Sylfaen"/>
          <w:sz w:val="18"/>
          <w:szCs w:val="18"/>
          <w:lang w:val="es-ES" w:eastAsia="ru-RU"/>
        </w:rPr>
        <w:t xml:space="preserve"> </w:t>
      </w:r>
      <w:r>
        <w:rPr>
          <w:rFonts w:ascii="GHEA Grapalat" w:hAnsi="GHEA Grapalat" w:cs="Sylfaen"/>
          <w:sz w:val="18"/>
          <w:szCs w:val="18"/>
          <w:lang w:val="hy-AM" w:eastAsia="ru-RU"/>
        </w:rPr>
        <w:t>4</w:t>
      </w:r>
    </w:p>
    <w:p w14:paraId="5158D33F" w14:textId="77777777" w:rsidR="00E755AE" w:rsidRPr="00E755AE" w:rsidRDefault="00E755AE" w:rsidP="00E755AE">
      <w:pPr>
        <w:ind w:left="-142" w:firstLine="142"/>
        <w:jc w:val="right"/>
        <w:rPr>
          <w:rFonts w:ascii="GHEA Grapalat" w:hAnsi="GHEA Grapalat" w:cs="Sylfaen"/>
          <w:sz w:val="18"/>
          <w:szCs w:val="18"/>
          <w:lang w:val="es-ES" w:eastAsia="ru-RU"/>
        </w:rPr>
      </w:pPr>
      <w:r w:rsidRPr="00E755AE">
        <w:rPr>
          <w:rFonts w:ascii="GHEA Grapalat" w:hAnsi="GHEA Grapalat" w:cs="Sylfaen"/>
          <w:sz w:val="18"/>
          <w:szCs w:val="18"/>
          <w:lang w:val="es-ES" w:eastAsia="ru-RU"/>
        </w:rPr>
        <w:t xml:space="preserve">ՏԿԵՆ-ԵՓՄԾՁԲ-23/1 </w:t>
      </w:r>
      <w:proofErr w:type="spellStart"/>
      <w:r w:rsidRPr="00E755AE">
        <w:rPr>
          <w:rFonts w:ascii="GHEA Grapalat" w:hAnsi="GHEA Grapalat" w:cs="Sylfaen"/>
          <w:sz w:val="18"/>
          <w:szCs w:val="18"/>
          <w:lang w:val="es-ES" w:eastAsia="ru-RU"/>
        </w:rPr>
        <w:t>ծածկագրով</w:t>
      </w:r>
      <w:proofErr w:type="spellEnd"/>
      <w:r w:rsidRPr="00E755AE">
        <w:rPr>
          <w:rFonts w:ascii="GHEA Grapalat" w:hAnsi="GHEA Grapalat" w:cs="Sylfaen"/>
          <w:sz w:val="18"/>
          <w:szCs w:val="18"/>
          <w:lang w:val="es-ES" w:eastAsia="ru-RU"/>
        </w:rPr>
        <w:t xml:space="preserve"> </w:t>
      </w:r>
      <w:proofErr w:type="spellStart"/>
      <w:r w:rsidRPr="00E755AE">
        <w:rPr>
          <w:rFonts w:ascii="GHEA Grapalat" w:hAnsi="GHEA Grapalat" w:cs="Sylfaen"/>
          <w:sz w:val="18"/>
          <w:szCs w:val="18"/>
          <w:lang w:val="es-ES" w:eastAsia="ru-RU"/>
        </w:rPr>
        <w:t>երկփուլ</w:t>
      </w:r>
      <w:proofErr w:type="spellEnd"/>
      <w:r w:rsidRPr="00E755AE">
        <w:rPr>
          <w:rFonts w:ascii="GHEA Grapalat" w:hAnsi="GHEA Grapalat" w:cs="Sylfaen"/>
          <w:sz w:val="18"/>
          <w:szCs w:val="18"/>
          <w:lang w:val="es-ES" w:eastAsia="ru-RU"/>
        </w:rPr>
        <w:t xml:space="preserve"> </w:t>
      </w:r>
      <w:proofErr w:type="spellStart"/>
      <w:r w:rsidRPr="00E755AE">
        <w:rPr>
          <w:rFonts w:ascii="GHEA Grapalat" w:hAnsi="GHEA Grapalat" w:cs="Sylfaen"/>
          <w:sz w:val="18"/>
          <w:szCs w:val="18"/>
          <w:lang w:val="es-ES" w:eastAsia="ru-RU"/>
        </w:rPr>
        <w:t>մրցույթի</w:t>
      </w:r>
      <w:proofErr w:type="spellEnd"/>
      <w:r w:rsidRPr="00E755AE">
        <w:rPr>
          <w:rFonts w:ascii="GHEA Grapalat" w:hAnsi="GHEA Grapalat" w:cs="Sylfaen"/>
          <w:sz w:val="18"/>
          <w:szCs w:val="18"/>
          <w:lang w:val="es-ES" w:eastAsia="ru-RU"/>
        </w:rPr>
        <w:t xml:space="preserve"> </w:t>
      </w:r>
      <w:proofErr w:type="spellStart"/>
      <w:r w:rsidRPr="00E755AE">
        <w:rPr>
          <w:rFonts w:ascii="GHEA Grapalat" w:hAnsi="GHEA Grapalat" w:cs="Sylfaen"/>
          <w:sz w:val="18"/>
          <w:szCs w:val="18"/>
          <w:lang w:val="es-ES" w:eastAsia="ru-RU"/>
        </w:rPr>
        <w:t>նախաորակավորման</w:t>
      </w:r>
      <w:proofErr w:type="spellEnd"/>
      <w:r w:rsidRPr="00E755AE">
        <w:rPr>
          <w:rFonts w:ascii="GHEA Grapalat" w:hAnsi="GHEA Grapalat" w:cs="Sylfaen"/>
          <w:sz w:val="18"/>
          <w:szCs w:val="18"/>
          <w:lang w:val="es-ES" w:eastAsia="ru-RU"/>
        </w:rPr>
        <w:t xml:space="preserve"> </w:t>
      </w:r>
    </w:p>
    <w:p w14:paraId="6B808253" w14:textId="57ACF552" w:rsidR="005D0B46" w:rsidRDefault="00E755AE" w:rsidP="00E755AE">
      <w:pPr>
        <w:ind w:left="-142" w:firstLine="142"/>
        <w:jc w:val="right"/>
        <w:rPr>
          <w:rFonts w:ascii="GHEA Grapalat" w:hAnsi="GHEA Grapalat" w:cs="Sylfaen"/>
          <w:sz w:val="18"/>
          <w:szCs w:val="18"/>
          <w:lang w:val="es-ES"/>
        </w:rPr>
      </w:pPr>
      <w:proofErr w:type="spellStart"/>
      <w:r w:rsidRPr="00E755AE">
        <w:rPr>
          <w:rFonts w:ascii="GHEA Grapalat" w:hAnsi="GHEA Grapalat" w:cs="Sylfaen"/>
          <w:sz w:val="18"/>
          <w:szCs w:val="18"/>
          <w:lang w:val="es-ES" w:eastAsia="ru-RU"/>
        </w:rPr>
        <w:t>ընթացակարգի</w:t>
      </w:r>
      <w:proofErr w:type="spellEnd"/>
      <w:r w:rsidRPr="00E755AE">
        <w:rPr>
          <w:rFonts w:ascii="GHEA Grapalat" w:hAnsi="GHEA Grapalat" w:cs="Sylfaen"/>
          <w:sz w:val="18"/>
          <w:szCs w:val="18"/>
          <w:lang w:val="es-ES" w:eastAsia="ru-RU"/>
        </w:rPr>
        <w:t xml:space="preserve"> </w:t>
      </w:r>
      <w:proofErr w:type="spellStart"/>
      <w:r w:rsidRPr="00E755AE">
        <w:rPr>
          <w:rFonts w:ascii="GHEA Grapalat" w:hAnsi="GHEA Grapalat" w:cs="Sylfaen"/>
          <w:sz w:val="18"/>
          <w:szCs w:val="18"/>
          <w:lang w:val="es-ES" w:eastAsia="ru-RU"/>
        </w:rPr>
        <w:t>հայտարարության</w:t>
      </w:r>
      <w:proofErr w:type="spellEnd"/>
    </w:p>
    <w:p w14:paraId="3C148830" w14:textId="77777777" w:rsidR="005D0B46" w:rsidRDefault="005D0B46" w:rsidP="005D0B46">
      <w:pPr>
        <w:ind w:left="-142" w:firstLine="142"/>
        <w:jc w:val="right"/>
        <w:rPr>
          <w:rFonts w:ascii="GHEA Grapalat" w:hAnsi="GHEA Grapalat" w:cs="Sylfaen"/>
          <w:sz w:val="18"/>
          <w:szCs w:val="18"/>
          <w:lang w:val="es-ES"/>
        </w:rPr>
      </w:pPr>
    </w:p>
    <w:p w14:paraId="7AB971C6" w14:textId="77777777" w:rsidR="0045340D" w:rsidRDefault="0045340D" w:rsidP="0045340D">
      <w:pPr>
        <w:ind w:left="-142" w:firstLine="142"/>
        <w:jc w:val="right"/>
        <w:rPr>
          <w:rFonts w:ascii="GHEA Grapalat" w:hAnsi="GHEA Grapalat" w:cs="Sylfaen"/>
          <w:sz w:val="18"/>
          <w:szCs w:val="18"/>
          <w:lang w:val="es-ES"/>
        </w:rPr>
      </w:pPr>
    </w:p>
    <w:p w14:paraId="374EBF0D" w14:textId="77777777" w:rsidR="0045340D" w:rsidRDefault="0045340D" w:rsidP="0045340D">
      <w:pPr>
        <w:spacing w:line="360" w:lineRule="auto"/>
        <w:jc w:val="center"/>
        <w:rPr>
          <w:rFonts w:ascii="GHEA Grapalat" w:hAnsi="GHEA Grapalat"/>
          <w:lang w:val="hy-AM"/>
        </w:rPr>
      </w:pPr>
      <w:r>
        <w:rPr>
          <w:rFonts w:ascii="GHEA Grapalat" w:hAnsi="GHEA Grapalat"/>
          <w:lang w:val="hy-AM"/>
        </w:rPr>
        <w:t xml:space="preserve">ՏԵԽՆԻԿԱԿԱՆ ՆԿԱՐԱԳԻՐ </w:t>
      </w:r>
    </w:p>
    <w:p w14:paraId="630434F4" w14:textId="0C2FDF44" w:rsidR="0045340D" w:rsidRDefault="0045340D" w:rsidP="0045340D">
      <w:pPr>
        <w:spacing w:line="360" w:lineRule="auto"/>
        <w:jc w:val="center"/>
        <w:rPr>
          <w:rFonts w:ascii="GHEA Grapalat" w:hAnsi="GHEA Grapalat"/>
          <w:lang w:val="hy-AM"/>
        </w:rPr>
      </w:pPr>
      <w:r>
        <w:rPr>
          <w:rFonts w:ascii="GHEA Grapalat" w:hAnsi="GHEA Grapalat"/>
          <w:lang w:val="hy-AM"/>
        </w:rPr>
        <w:t xml:space="preserve">ՀՀ ՏԱՐԱԾՔՈՒՄ ՃԱՆԱՊԱՐՀԱՏՐԱՆՍՊՈՐՏԱՅԻՆ ՊԱՏԱՀԱՐՆԵՐԻ և ԱՅԼ ՊԱՏԱՀԱՐՆԵՐԻ ԴԵՊՔՈՒՄ ԱՐՏԱԿԱՐԳ ԻՐԱՎԻՃԱԿՆԵՐԻ ԾԱՌԱՅՈՒԹՅՈՒՆՆԵՐԻ ԱՐԱԳ ԱՐՁԱԳԱՆՔՄԱՆ ՀԱՄԱԿԱՐԳ ՍՏԵՂԾԵԼՈՒ ԵՎ ՍՊԱՍԱՐԿԵԼՈՒ </w:t>
      </w:r>
      <w:r w:rsidRPr="00C048F6">
        <w:rPr>
          <w:rFonts w:ascii="GHEA Grapalat" w:hAnsi="GHEA Grapalat"/>
          <w:lang w:val="hy-AM"/>
        </w:rPr>
        <w:t>(</w:t>
      </w:r>
      <w:r>
        <w:rPr>
          <w:rFonts w:ascii="GHEA Grapalat" w:hAnsi="GHEA Grapalat"/>
          <w:lang w:val="hy-AM"/>
        </w:rPr>
        <w:t>ԿԱՌԱՎԱՐԵԼՈՒ</w:t>
      </w:r>
      <w:r w:rsidRPr="00C048F6">
        <w:rPr>
          <w:rFonts w:ascii="GHEA Grapalat" w:hAnsi="GHEA Grapalat"/>
          <w:lang w:val="hy-AM"/>
        </w:rPr>
        <w:t>)</w:t>
      </w:r>
      <w:r>
        <w:rPr>
          <w:rFonts w:ascii="GHEA Grapalat" w:hAnsi="GHEA Grapalat"/>
          <w:lang w:val="hy-AM"/>
        </w:rPr>
        <w:t xml:space="preserve"> ԾԱՌԱՅՈՒԹՅՈՒՆՆԵՐԻ ՁԵՌՔԲԵՐՄԱՆ</w:t>
      </w:r>
    </w:p>
    <w:p w14:paraId="33706FAD" w14:textId="77777777" w:rsidR="002A45DB" w:rsidRDefault="002A45DB" w:rsidP="000A749E">
      <w:pPr>
        <w:spacing w:line="360" w:lineRule="auto"/>
        <w:jc w:val="center"/>
        <w:rPr>
          <w:rFonts w:ascii="GHEA Grapalat" w:hAnsi="GHEA Grapalat"/>
          <w:szCs w:val="22"/>
          <w:lang w:val="hy-AM"/>
        </w:rPr>
      </w:pPr>
    </w:p>
    <w:p w14:paraId="7B78FD10" w14:textId="77777777" w:rsidR="0045340D" w:rsidRPr="00BF468E" w:rsidRDefault="0045340D" w:rsidP="0045340D">
      <w:pPr>
        <w:pStyle w:val="subsec1"/>
        <w:shd w:val="clear" w:color="auto" w:fill="FFFFFF"/>
        <w:ind w:firstLine="450"/>
        <w:jc w:val="both"/>
        <w:rPr>
          <w:rFonts w:ascii="GHEA Grapalat" w:hAnsi="GHEA Grapalat"/>
          <w:lang w:val="hy-AM"/>
        </w:rPr>
      </w:pPr>
      <w:r>
        <w:rPr>
          <w:rFonts w:ascii="GHEA Grapalat" w:hAnsi="GHEA Grapalat"/>
          <w:lang w:val="hy-AM"/>
        </w:rPr>
        <w:t>ՄՄ</w:t>
      </w:r>
      <w:r w:rsidRPr="00BF468E">
        <w:rPr>
          <w:rFonts w:ascii="GHEA Grapalat" w:hAnsi="GHEA Grapalat"/>
          <w:lang w:val="hy-AM"/>
        </w:rPr>
        <w:t xml:space="preserve"> «Անվավոր տրանսպորտային միջոցների անվտանգության մասին» տեխնիկական կանոնակարգի համաձայն (ՏԿ 018/2011) 2017 թվականից ԵԱՏՄ անդամ-պետությունների տարածքում շրջանառության մեջ մտնող բոլոր տրանսպորտային միջոցները սարքավորվում են արտակարգ իրավիճակների արձագանքման կանչի համակարգով (ԱԻԱԿՀ):</w:t>
      </w:r>
    </w:p>
    <w:p w14:paraId="6B913802" w14:textId="77777777" w:rsidR="0045340D" w:rsidRDefault="0045340D" w:rsidP="0045340D">
      <w:pPr>
        <w:pStyle w:val="subsec1"/>
        <w:shd w:val="clear" w:color="auto" w:fill="FFFFFF"/>
        <w:ind w:firstLine="450"/>
        <w:jc w:val="both"/>
        <w:rPr>
          <w:rFonts w:ascii="GHEA Grapalat" w:hAnsi="GHEA Grapalat"/>
          <w:lang w:val="hy-AM"/>
        </w:rPr>
      </w:pPr>
      <w:r>
        <w:rPr>
          <w:rFonts w:ascii="GHEA Grapalat" w:hAnsi="GHEA Grapalat"/>
          <w:lang w:val="hy-AM"/>
        </w:rPr>
        <w:t xml:space="preserve">Հայաստանի Հանրապետությունում ճանապարհատրանպորտային պատահարների և այլ պատահարների դեպքում արագ արձագանքման ծառայությունների դեպքի վայր հասնելու ժամանակը կրճատելու, քաղաքացիներին արագ օգնություն ցուցաբերելու և հետևաբար քաղաքացիների կյանքին և առողջությանը սպառնացող հետևանքները չեզոքացնելու/մեղմելու նպատակով ՏԿԵՆ-ը մտադիր է ներդնել ՀՀ տարածքում ճանապարհատրանսպորտային պատահարների և այլ պատահարների դեպքում </w:t>
      </w:r>
      <w:r w:rsidRPr="006771EF">
        <w:rPr>
          <w:rFonts w:ascii="GHEA Grapalat" w:hAnsi="GHEA Grapalat"/>
          <w:lang w:val="hy-AM"/>
        </w:rPr>
        <w:t>արտակարգ իրավիճակների ծառայությունների արձագանքման համակարգ</w:t>
      </w:r>
      <w:r>
        <w:rPr>
          <w:rFonts w:ascii="GHEA Grapalat" w:hAnsi="GHEA Grapalat"/>
          <w:lang w:val="hy-AM"/>
        </w:rPr>
        <w:t xml:space="preserve">, որը պետք է նման լինի այլ երկրներում գործող նմանատիպ համակարգերին </w:t>
      </w:r>
      <w:r w:rsidRPr="006771EF">
        <w:rPr>
          <w:rFonts w:ascii="GHEA Grapalat" w:hAnsi="GHEA Grapalat"/>
          <w:lang w:val="hy-AM"/>
        </w:rPr>
        <w:t xml:space="preserve">(eCall, ЭРА-ГЛОНАСС, ЭВАК </w:t>
      </w:r>
      <w:r>
        <w:rPr>
          <w:rFonts w:ascii="GHEA Grapalat" w:hAnsi="GHEA Grapalat"/>
          <w:lang w:val="hy-AM"/>
        </w:rPr>
        <w:t>և այլ</w:t>
      </w:r>
      <w:r w:rsidRPr="006771EF">
        <w:rPr>
          <w:rFonts w:ascii="GHEA Grapalat" w:hAnsi="GHEA Grapalat"/>
          <w:lang w:val="hy-AM"/>
        </w:rPr>
        <w:t>):</w:t>
      </w:r>
    </w:p>
    <w:p w14:paraId="3D1EA5D4" w14:textId="77777777" w:rsidR="0045340D" w:rsidRDefault="0045340D" w:rsidP="0045340D">
      <w:pPr>
        <w:pStyle w:val="subsec1"/>
        <w:shd w:val="clear" w:color="auto" w:fill="FFFFFF"/>
        <w:ind w:firstLine="450"/>
        <w:jc w:val="both"/>
        <w:rPr>
          <w:rFonts w:ascii="GHEA Grapalat" w:hAnsi="GHEA Grapalat"/>
          <w:lang w:val="hy-AM"/>
        </w:rPr>
      </w:pPr>
      <w:r w:rsidRPr="006771EF">
        <w:rPr>
          <w:rFonts w:ascii="GHEA Grapalat" w:hAnsi="GHEA Grapalat"/>
          <w:lang w:val="hy-AM"/>
        </w:rPr>
        <w:t xml:space="preserve"> «ՀԵՌԱՀԱՐ» համակարգում 10 տարվա ընթացքում գրանցված մեքենաների հաշվարկային թիվը կկազմի մինչև 250 հազար միավոր։ «ՀԵՌԱՀԱՐ» համակարգը պետք է նախագծվի միացված մեքենաների թվի մինչև 3 անգամ ընդլայնելու հնարավորությամբ։</w:t>
      </w:r>
    </w:p>
    <w:p w14:paraId="5BCC8EA8" w14:textId="1E5FF383" w:rsidR="0045340D" w:rsidRPr="001A0267" w:rsidRDefault="0045340D" w:rsidP="0045340D">
      <w:pPr>
        <w:pStyle w:val="subsec1"/>
        <w:shd w:val="clear" w:color="auto" w:fill="FFFFFF"/>
        <w:ind w:firstLine="450"/>
        <w:jc w:val="both"/>
        <w:rPr>
          <w:rFonts w:ascii="GHEA Grapalat" w:hAnsi="GHEA Grapalat"/>
          <w:lang w:val="hy-AM"/>
        </w:rPr>
      </w:pPr>
      <w:r>
        <w:rPr>
          <w:rFonts w:ascii="GHEA Grapalat" w:hAnsi="GHEA Grapalat"/>
          <w:lang w:val="hy-AM"/>
        </w:rPr>
        <w:t xml:space="preserve">Սույն մրցույթի շրջանակներում Համակարգի սպասարկումը և կառավարումը նախատեսվում է իրականացնել </w:t>
      </w:r>
      <w:r w:rsidR="000B77FA" w:rsidRPr="000B77FA">
        <w:rPr>
          <w:rFonts w:ascii="GHEA Grapalat" w:hAnsi="GHEA Grapalat"/>
          <w:lang w:val="hy-AM"/>
        </w:rPr>
        <w:t>5</w:t>
      </w:r>
      <w:r>
        <w:rPr>
          <w:rFonts w:ascii="GHEA Grapalat" w:hAnsi="GHEA Grapalat"/>
          <w:lang w:val="hy-AM"/>
        </w:rPr>
        <w:t xml:space="preserve"> տարվա համար՝ մրցույթում հաղթող անձի </w:t>
      </w:r>
      <w:r w:rsidRPr="001A0267">
        <w:rPr>
          <w:rFonts w:ascii="GHEA Grapalat" w:hAnsi="GHEA Grapalat"/>
          <w:lang w:val="hy-AM"/>
        </w:rPr>
        <w:t>(</w:t>
      </w:r>
      <w:r>
        <w:rPr>
          <w:rFonts w:ascii="GHEA Grapalat" w:hAnsi="GHEA Grapalat"/>
          <w:lang w:val="hy-AM"/>
        </w:rPr>
        <w:t>կոնսորցիումի</w:t>
      </w:r>
      <w:r w:rsidRPr="001A0267">
        <w:rPr>
          <w:rFonts w:ascii="GHEA Grapalat" w:hAnsi="GHEA Grapalat"/>
          <w:lang w:val="hy-AM"/>
        </w:rPr>
        <w:t>)</w:t>
      </w:r>
      <w:r>
        <w:rPr>
          <w:rFonts w:ascii="GHEA Grapalat" w:hAnsi="GHEA Grapalat"/>
          <w:lang w:val="hy-AM"/>
        </w:rPr>
        <w:t xml:space="preserve"> հետ համապատասխան փաստաթղթերի կնքման պահից։ </w:t>
      </w:r>
    </w:p>
    <w:p w14:paraId="5189984D" w14:textId="77777777" w:rsidR="0045340D" w:rsidRDefault="0045340D" w:rsidP="0045340D">
      <w:pPr>
        <w:pStyle w:val="subsec1"/>
        <w:shd w:val="clear" w:color="auto" w:fill="FFFFFF"/>
        <w:ind w:firstLine="450"/>
        <w:jc w:val="both"/>
        <w:rPr>
          <w:rFonts w:ascii="GHEA Grapalat" w:hAnsi="GHEA Grapalat"/>
          <w:lang w:val="hy-AM"/>
        </w:rPr>
      </w:pPr>
      <w:r>
        <w:rPr>
          <w:rFonts w:ascii="GHEA Grapalat" w:hAnsi="GHEA Grapalat"/>
          <w:lang w:val="hy-AM"/>
        </w:rPr>
        <w:t>«ՀԵՌԱՀԱՐ» համակարգի ներդրման շրջանակներում նախատեսվում է՝</w:t>
      </w:r>
    </w:p>
    <w:p w14:paraId="26A49093" w14:textId="77777777" w:rsidR="0045340D" w:rsidRDefault="0045340D" w:rsidP="0045340D">
      <w:pPr>
        <w:pStyle w:val="ListParagraph"/>
        <w:numPr>
          <w:ilvl w:val="0"/>
          <w:numId w:val="35"/>
        </w:numPr>
        <w:ind w:left="0" w:firstLine="450"/>
        <w:jc w:val="both"/>
        <w:rPr>
          <w:rFonts w:ascii="GHEA Grapalat" w:hAnsi="GHEA Grapalat"/>
          <w:lang w:val="hy-AM"/>
        </w:rPr>
      </w:pPr>
      <w:r>
        <w:rPr>
          <w:rFonts w:ascii="GHEA Grapalat" w:hAnsi="GHEA Grapalat"/>
          <w:lang w:val="hy-AM"/>
        </w:rPr>
        <w:t>Նավիգացիոն-</w:t>
      </w:r>
      <w:r w:rsidRPr="00A55A7A">
        <w:rPr>
          <w:rFonts w:ascii="GHEA Grapalat" w:hAnsi="GHEA Grapalat"/>
          <w:lang w:val="hy-AM"/>
        </w:rPr>
        <w:t>տեղեկատվական հա</w:t>
      </w:r>
      <w:r>
        <w:rPr>
          <w:rFonts w:ascii="GHEA Grapalat" w:hAnsi="GHEA Grapalat"/>
          <w:lang w:val="hy-AM"/>
        </w:rPr>
        <w:t>րթակի ստեղծում</w:t>
      </w:r>
      <w:r w:rsidRPr="00A55A7A">
        <w:rPr>
          <w:rFonts w:ascii="GHEA Grapalat" w:hAnsi="GHEA Grapalat"/>
          <w:lang w:val="hy-AM"/>
        </w:rPr>
        <w:t>՝ իրական ժամանակի մեջ տվյալների հավաքագրման, պահ</w:t>
      </w:r>
      <w:r>
        <w:rPr>
          <w:rFonts w:ascii="GHEA Grapalat" w:hAnsi="GHEA Grapalat"/>
          <w:lang w:val="hy-AM"/>
        </w:rPr>
        <w:t>ու</w:t>
      </w:r>
      <w:r w:rsidRPr="00A55A7A">
        <w:rPr>
          <w:rFonts w:ascii="GHEA Grapalat" w:hAnsi="GHEA Grapalat"/>
          <w:lang w:val="hy-AM"/>
        </w:rPr>
        <w:t>ստավորման, մշակման, վերլուծման և օպերատորին փոխանցման ֆունկցիոնալ հնարավորությունների նախատեսմամբ և հատուկ ծրագրային ապահովման միջոցով: Տեղեկատվական սույն համակարգի սինխրոնացումը այլ թվային հարթակների հետ, տվյալների փոխանակման և փոխգործելիության ապահովումը։</w:t>
      </w:r>
    </w:p>
    <w:p w14:paraId="124B1FA3" w14:textId="77777777" w:rsidR="0045340D" w:rsidRPr="00A55A7A" w:rsidRDefault="0045340D" w:rsidP="0045340D">
      <w:pPr>
        <w:pStyle w:val="ListParagraph"/>
        <w:numPr>
          <w:ilvl w:val="0"/>
          <w:numId w:val="35"/>
        </w:numPr>
        <w:ind w:left="0" w:firstLine="450"/>
        <w:jc w:val="both"/>
        <w:rPr>
          <w:rFonts w:ascii="GHEA Grapalat" w:hAnsi="GHEA Grapalat"/>
          <w:lang w:val="hy-AM"/>
        </w:rPr>
      </w:pPr>
      <w:r>
        <w:rPr>
          <w:rFonts w:ascii="GHEA Grapalat" w:hAnsi="GHEA Grapalat"/>
          <w:lang w:val="hy-AM"/>
        </w:rPr>
        <w:t xml:space="preserve">Ֆիլտրող կոնտակտային կենտրոնի ստեղծում՝ իրական ժամանակի մեջ տրանսպորտային միջոցներում տեղադրված վթարի դեպքում արագ արձագանքման ծառայությունների կանչերի սարքավորումներից տրանսպորտային միջոցներում գտնվող քաղաքացիներից զանգերի ստացման, ճանապարհատրանոպորտային պատահարների դեպքում ինքնաշխատ կերպով տրանսպորտային միջոցում գտնվող վարորդի և/կամ ուղևորների </w:t>
      </w:r>
      <w:r>
        <w:rPr>
          <w:rFonts w:ascii="GHEA Grapalat" w:hAnsi="GHEA Grapalat"/>
          <w:lang w:val="hy-AM"/>
        </w:rPr>
        <w:lastRenderedPageBreak/>
        <w:t xml:space="preserve">հետ վթարի դեպքում արագ արձագանքման ծառայությունների կանչի սարքերի միջոցով ձայնային կապի հաստատման, անհրաժեշտ օգնություն ցուցաբերելու համար տրանսպորտային միջոցի մասին տեղեկատվության ինքնաշխատ ստացման </w:t>
      </w:r>
      <w:r w:rsidRPr="001A0267">
        <w:rPr>
          <w:rFonts w:ascii="GHEA Grapalat" w:hAnsi="GHEA Grapalat"/>
          <w:lang w:val="hy-AM"/>
        </w:rPr>
        <w:t>(</w:t>
      </w:r>
      <w:r>
        <w:rPr>
          <w:rFonts w:ascii="GHEA Grapalat" w:hAnsi="GHEA Grapalat"/>
          <w:lang w:val="hy-AM"/>
        </w:rPr>
        <w:t>տեղորոշում գլոբալ նավիգացիոն համակարգերի միջոցով, տրանսպորտային միջոցը նույնականացնելու համար անհրաժեշտ տեղեկատվության ստացում և այլն</w:t>
      </w:r>
      <w:r w:rsidRPr="001A0267">
        <w:rPr>
          <w:rFonts w:ascii="GHEA Grapalat" w:hAnsi="GHEA Grapalat"/>
          <w:lang w:val="hy-AM"/>
        </w:rPr>
        <w:t>)</w:t>
      </w:r>
      <w:r>
        <w:rPr>
          <w:rFonts w:ascii="GHEA Grapalat" w:hAnsi="GHEA Grapalat"/>
          <w:lang w:val="hy-AM"/>
        </w:rPr>
        <w:t>, ճանապարհատրանսպորտային պատահարի կամ այլ պատահարի մասին տեղեկատվության փոխանցումը ՀՀ-ում արտակարգ իրավիճակներում արագ արձագանքման ծառայություններին։</w:t>
      </w:r>
    </w:p>
    <w:p w14:paraId="67096796" w14:textId="77777777" w:rsidR="0045340D" w:rsidRDefault="0045340D" w:rsidP="0045340D">
      <w:pPr>
        <w:pStyle w:val="norm"/>
        <w:spacing w:line="240" w:lineRule="auto"/>
        <w:rPr>
          <w:rFonts w:ascii="GHEA Grapalat" w:hAnsi="GHEA Grapalat"/>
          <w:sz w:val="24"/>
          <w:szCs w:val="24"/>
          <w:lang w:val="hy-AM"/>
        </w:rPr>
      </w:pPr>
      <w:r w:rsidRPr="00A55A7A">
        <w:rPr>
          <w:rFonts w:ascii="GHEA Grapalat" w:hAnsi="GHEA Grapalat"/>
          <w:sz w:val="24"/>
          <w:szCs w:val="24"/>
          <w:lang w:val="hy-AM"/>
        </w:rPr>
        <w:t xml:space="preserve"> </w:t>
      </w:r>
    </w:p>
    <w:p w14:paraId="6ED7C83F" w14:textId="77777777" w:rsidR="0045340D" w:rsidRDefault="0045340D" w:rsidP="0045340D">
      <w:pPr>
        <w:pStyle w:val="norm"/>
        <w:spacing w:line="240" w:lineRule="auto"/>
        <w:rPr>
          <w:rFonts w:ascii="GHEA Grapalat" w:hAnsi="GHEA Grapalat"/>
          <w:sz w:val="24"/>
          <w:szCs w:val="24"/>
          <w:lang w:val="hy-AM"/>
        </w:rPr>
      </w:pPr>
    </w:p>
    <w:p w14:paraId="672A0229" w14:textId="77777777" w:rsidR="0045340D" w:rsidRPr="00DB4E62" w:rsidRDefault="0045340D" w:rsidP="0045340D">
      <w:pPr>
        <w:pStyle w:val="norm"/>
        <w:spacing w:line="240" w:lineRule="auto"/>
        <w:rPr>
          <w:rFonts w:ascii="GHEA Grapalat" w:hAnsi="GHEA Grapalat"/>
          <w:b/>
          <w:sz w:val="24"/>
          <w:szCs w:val="24"/>
          <w:lang w:val="hy-AM" w:eastAsia="en-GB"/>
        </w:rPr>
      </w:pPr>
      <w:r w:rsidRPr="00DB4E62">
        <w:rPr>
          <w:rFonts w:ascii="GHEA Grapalat" w:eastAsiaTheme="minorHAnsi" w:hAnsi="GHEA Grapalat" w:cstheme="minorBidi"/>
          <w:b/>
          <w:sz w:val="24"/>
          <w:szCs w:val="24"/>
          <w:lang w:val="hy-AM" w:eastAsia="en-US"/>
        </w:rPr>
        <w:t xml:space="preserve"> </w:t>
      </w:r>
      <w:r w:rsidRPr="00DB4E62">
        <w:rPr>
          <w:rFonts w:ascii="GHEA Grapalat" w:hAnsi="GHEA Grapalat"/>
          <w:b/>
          <w:sz w:val="24"/>
          <w:szCs w:val="24"/>
          <w:lang w:val="hy-AM" w:eastAsia="en-GB"/>
        </w:rPr>
        <w:t>Գնման առարկայի տեխնիկական բնութագրի առաջարկը իր մեջ պետք է ներառի առնվազն ստորև թվարկված առաջարկությունները՝</w:t>
      </w:r>
    </w:p>
    <w:p w14:paraId="51A1C0AD"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1.</w:t>
      </w:r>
      <w:r w:rsidRPr="0047139C">
        <w:rPr>
          <w:rFonts w:ascii="GHEA Grapalat" w:hAnsi="GHEA Grapalat"/>
          <w:lang w:val="hy-AM"/>
        </w:rPr>
        <w:tab/>
        <w:t>Հայաստանի Հանրապետության տարածքում ճանապարհատրանսպորտային պատահարների և այլ պատահարների դեպքում արտակարգ իրավիճակների ծառայությունների արձագանքման համակարգի (այսուհետ՝ «ՀԵՌԱՀԱՐ» համակարգ կամ Համակարգ) ընդհանուր նկարագրությունը,</w:t>
      </w:r>
    </w:p>
    <w:p w14:paraId="45698843"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2.</w:t>
      </w:r>
      <w:r w:rsidRPr="0047139C">
        <w:rPr>
          <w:rFonts w:ascii="GHEA Grapalat" w:hAnsi="GHEA Grapalat"/>
          <w:lang w:val="hy-AM"/>
        </w:rPr>
        <w:tab/>
        <w:t>Համակարգի ներդրման նպատակները և ակնկալվող արդյունքը,</w:t>
      </w:r>
    </w:p>
    <w:p w14:paraId="7C9D3CE4"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3.</w:t>
      </w:r>
      <w:r w:rsidRPr="0047139C">
        <w:rPr>
          <w:rFonts w:ascii="GHEA Grapalat" w:hAnsi="GHEA Grapalat"/>
          <w:lang w:val="hy-AM"/>
        </w:rPr>
        <w:tab/>
        <w:t>Համակարգի ընդհանուր բիզնես պրոցես(ներ)ի նկարագրությունը,</w:t>
      </w:r>
    </w:p>
    <w:p w14:paraId="3735ECC4"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4.</w:t>
      </w:r>
      <w:r w:rsidRPr="0047139C">
        <w:rPr>
          <w:rFonts w:ascii="GHEA Grapalat" w:hAnsi="GHEA Grapalat"/>
          <w:lang w:val="hy-AM"/>
        </w:rPr>
        <w:tab/>
        <w:t>Համակարգի ֆունկցիոնալ կառուցվածքը և այդ կառուցվածքում առանձին տարրերի (բաղադրիչների) փոխազդեցության մոդելը,</w:t>
      </w:r>
    </w:p>
    <w:p w14:paraId="2AC8F172"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5.</w:t>
      </w:r>
      <w:r w:rsidRPr="0047139C">
        <w:rPr>
          <w:rFonts w:ascii="GHEA Grapalat" w:hAnsi="GHEA Grapalat"/>
          <w:lang w:val="hy-AM"/>
        </w:rPr>
        <w:tab/>
        <w:t>Համակարգի բաղադրիչների փոխգործելիությունը և տվյալների փոխանակումը,</w:t>
      </w:r>
    </w:p>
    <w:p w14:paraId="79E37EDF"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6</w:t>
      </w:r>
      <w:r w:rsidRPr="0047139C">
        <w:rPr>
          <w:rFonts w:ascii="Cambria Math" w:hAnsi="Cambria Math" w:cs="Cambria Math"/>
          <w:lang w:val="hy-AM"/>
        </w:rPr>
        <w:t>․</w:t>
      </w:r>
      <w:r w:rsidRPr="0047139C">
        <w:rPr>
          <w:rFonts w:ascii="GHEA Grapalat" w:hAnsi="GHEA Grapalat"/>
          <w:lang w:val="hy-AM"/>
        </w:rPr>
        <w:t xml:space="preserve"> </w:t>
      </w:r>
      <w:r w:rsidRPr="0047139C">
        <w:rPr>
          <w:rFonts w:ascii="GHEA Grapalat" w:hAnsi="GHEA Grapalat" w:cs="GHEA Grapalat"/>
          <w:lang w:val="hy-AM"/>
        </w:rPr>
        <w:t>Համակարգի</w:t>
      </w:r>
      <w:r w:rsidRPr="0047139C">
        <w:rPr>
          <w:rFonts w:ascii="GHEA Grapalat" w:hAnsi="GHEA Grapalat"/>
          <w:lang w:val="hy-AM"/>
        </w:rPr>
        <w:t xml:space="preserve"> </w:t>
      </w:r>
      <w:r w:rsidRPr="0047139C">
        <w:rPr>
          <w:rFonts w:ascii="GHEA Grapalat" w:hAnsi="GHEA Grapalat" w:cs="GHEA Grapalat"/>
          <w:lang w:val="hy-AM"/>
        </w:rPr>
        <w:t>ստեղծման</w:t>
      </w:r>
      <w:r w:rsidRPr="0047139C">
        <w:rPr>
          <w:rFonts w:ascii="GHEA Grapalat" w:hAnsi="GHEA Grapalat"/>
          <w:lang w:val="hy-AM"/>
        </w:rPr>
        <w:t xml:space="preserve"> </w:t>
      </w:r>
      <w:r w:rsidRPr="0047139C">
        <w:rPr>
          <w:rFonts w:ascii="GHEA Grapalat" w:hAnsi="GHEA Grapalat" w:cs="GHEA Grapalat"/>
          <w:lang w:val="hy-AM"/>
        </w:rPr>
        <w:t>և</w:t>
      </w:r>
      <w:r w:rsidRPr="0047139C">
        <w:rPr>
          <w:rFonts w:ascii="GHEA Grapalat" w:hAnsi="GHEA Grapalat"/>
          <w:lang w:val="hy-AM"/>
        </w:rPr>
        <w:t xml:space="preserve"> </w:t>
      </w:r>
      <w:r w:rsidRPr="0047139C">
        <w:rPr>
          <w:rFonts w:ascii="GHEA Grapalat" w:hAnsi="GHEA Grapalat" w:cs="GHEA Grapalat"/>
          <w:lang w:val="hy-AM"/>
        </w:rPr>
        <w:t>շահագործման</w:t>
      </w:r>
      <w:r w:rsidRPr="0047139C">
        <w:rPr>
          <w:rFonts w:ascii="GHEA Grapalat" w:hAnsi="GHEA Grapalat"/>
          <w:lang w:val="hy-AM"/>
        </w:rPr>
        <w:t xml:space="preserve"> </w:t>
      </w:r>
      <w:r w:rsidRPr="0047139C">
        <w:rPr>
          <w:rFonts w:ascii="GHEA Grapalat" w:hAnsi="GHEA Grapalat" w:cs="GHEA Grapalat"/>
          <w:lang w:val="hy-AM"/>
        </w:rPr>
        <w:t>հանձնելու</w:t>
      </w:r>
      <w:r w:rsidRPr="0047139C">
        <w:rPr>
          <w:rFonts w:ascii="GHEA Grapalat" w:hAnsi="GHEA Grapalat"/>
          <w:lang w:val="hy-AM"/>
        </w:rPr>
        <w:t xml:space="preserve"> </w:t>
      </w:r>
      <w:r w:rsidRPr="0047139C">
        <w:rPr>
          <w:rFonts w:ascii="GHEA Grapalat" w:hAnsi="GHEA Grapalat" w:cs="GHEA Grapalat"/>
          <w:lang w:val="hy-AM"/>
        </w:rPr>
        <w:t>ժամանակացույցը</w:t>
      </w:r>
      <w:r w:rsidRPr="0047139C">
        <w:rPr>
          <w:rFonts w:ascii="GHEA Grapalat" w:hAnsi="GHEA Grapalat"/>
          <w:lang w:val="hy-AM"/>
        </w:rPr>
        <w:t>,</w:t>
      </w:r>
    </w:p>
    <w:p w14:paraId="278736C3"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7.</w:t>
      </w:r>
      <w:r w:rsidRPr="0047139C">
        <w:rPr>
          <w:rFonts w:ascii="GHEA Grapalat" w:hAnsi="GHEA Grapalat"/>
          <w:lang w:val="hy-AM"/>
        </w:rPr>
        <w:tab/>
        <w:t>Համակարգի ներդրման համար ծրագրային և ապարատային լուծումների նկարագրությունը,</w:t>
      </w:r>
    </w:p>
    <w:p w14:paraId="094C9329"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8.</w:t>
      </w:r>
      <w:r w:rsidRPr="0047139C">
        <w:rPr>
          <w:rFonts w:ascii="GHEA Grapalat" w:hAnsi="GHEA Grapalat"/>
          <w:lang w:val="hy-AM"/>
        </w:rPr>
        <w:tab/>
        <w:t>Համակարգի միջոցով կոմերցիոն ծառայություններ մատուցելու հնարավորությունները,</w:t>
      </w:r>
    </w:p>
    <w:p w14:paraId="59B647D6"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9.</w:t>
      </w:r>
      <w:r w:rsidRPr="0047139C">
        <w:rPr>
          <w:rFonts w:ascii="GHEA Grapalat" w:hAnsi="GHEA Grapalat"/>
          <w:lang w:val="hy-AM"/>
        </w:rPr>
        <w:tab/>
        <w:t xml:space="preserve">Տրանսպորտային միջոցներից, որոնք սարքավորված են ՄՄ 018/011 «Անվավոր տրանսպորտային միջոցների անվտանգության ապահովման մասին» տեխնիկական կանոնակարգի պահանջներին համապատասխան վթարային իրավիճակներում արագ արձագանքման ծառայությունների կանչի սարքերով, ճանապարհատրանսպորտային պատահարների և այլ պատահարների դեպքում ազդանշանի ստացման, տրանսպորտային միջոցի տարածական կոորդինատների որոշման, տրանսպորտային միջոցում գտնվող անձանց հետ ձայնային կապի հաստատման, կեղծ կանչերի ֆիլտրման, արագ արձագանքման ծառայությունների դեպքի վայր ուղղելոււ անհրաժեշտություն ունեցող կանչերի օպերատիվ ծառայություններին փոխանցման տարբերակների նկարագրությունը, </w:t>
      </w:r>
    </w:p>
    <w:p w14:paraId="40EEC292"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10.</w:t>
      </w:r>
      <w:r>
        <w:rPr>
          <w:rFonts w:ascii="GHEA Grapalat" w:hAnsi="GHEA Grapalat"/>
          <w:lang w:val="hy-AM"/>
        </w:rPr>
        <w:t xml:space="preserve"> </w:t>
      </w:r>
      <w:r w:rsidRPr="0047139C">
        <w:rPr>
          <w:rFonts w:ascii="GHEA Grapalat" w:hAnsi="GHEA Grapalat"/>
          <w:lang w:val="hy-AM"/>
        </w:rPr>
        <w:t>Համակարգին ներկայացվող տեղեկատվական և կիբեռանվտանգության ստանդրատները,</w:t>
      </w:r>
    </w:p>
    <w:p w14:paraId="22AB2F1C"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11.</w:t>
      </w:r>
      <w:r>
        <w:rPr>
          <w:rFonts w:ascii="GHEA Grapalat" w:hAnsi="GHEA Grapalat"/>
          <w:lang w:val="hy-AM"/>
        </w:rPr>
        <w:t xml:space="preserve"> </w:t>
      </w:r>
      <w:r w:rsidRPr="0047139C">
        <w:rPr>
          <w:rFonts w:ascii="GHEA Grapalat" w:hAnsi="GHEA Grapalat"/>
          <w:lang w:val="hy-AM"/>
        </w:rPr>
        <w:t>Տվյալների պահպանման</w:t>
      </w:r>
      <w:r w:rsidRPr="00BF468E">
        <w:rPr>
          <w:rFonts w:ascii="GHEA Grapalat" w:hAnsi="GHEA Grapalat"/>
          <w:lang w:val="hy-AM"/>
        </w:rPr>
        <w:t xml:space="preserve">, </w:t>
      </w:r>
      <w:r>
        <w:rPr>
          <w:rFonts w:ascii="GHEA Grapalat" w:hAnsi="GHEA Grapalat"/>
          <w:lang w:val="hy-AM"/>
        </w:rPr>
        <w:t>պահուստավորման</w:t>
      </w:r>
      <w:r w:rsidRPr="0047139C">
        <w:rPr>
          <w:rFonts w:ascii="GHEA Grapalat" w:hAnsi="GHEA Grapalat"/>
          <w:lang w:val="hy-AM"/>
        </w:rPr>
        <w:t xml:space="preserve"> և կրկնօրինակման սարքավորումներին ներկայացվող պահանջներ,</w:t>
      </w:r>
    </w:p>
    <w:p w14:paraId="1C3B175F"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lastRenderedPageBreak/>
        <w:t>12.</w:t>
      </w:r>
      <w:r>
        <w:rPr>
          <w:rFonts w:ascii="GHEA Grapalat" w:hAnsi="GHEA Grapalat"/>
          <w:lang w:val="hy-AM"/>
        </w:rPr>
        <w:t xml:space="preserve"> </w:t>
      </w:r>
      <w:r w:rsidRPr="0047139C">
        <w:rPr>
          <w:rFonts w:ascii="GHEA Grapalat" w:hAnsi="GHEA Grapalat"/>
          <w:lang w:val="hy-AM"/>
        </w:rPr>
        <w:t>Համակարգի կառավարման սխեման և պայմանները,</w:t>
      </w:r>
    </w:p>
    <w:p w14:paraId="21FC54F5"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13.</w:t>
      </w:r>
      <w:r>
        <w:rPr>
          <w:rFonts w:ascii="GHEA Grapalat" w:hAnsi="GHEA Grapalat"/>
          <w:lang w:val="hy-AM"/>
        </w:rPr>
        <w:t xml:space="preserve"> </w:t>
      </w:r>
      <w:r w:rsidRPr="0047139C">
        <w:rPr>
          <w:rFonts w:ascii="GHEA Grapalat" w:hAnsi="GHEA Grapalat"/>
          <w:lang w:val="hy-AM"/>
        </w:rPr>
        <w:t>Համակարգի ընթացիկ սպասարկման պայմանները և ներկայացվող պահանջներ ու ժամկետները,</w:t>
      </w:r>
    </w:p>
    <w:p w14:paraId="6853EC61"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1</w:t>
      </w:r>
      <w:r>
        <w:rPr>
          <w:rFonts w:ascii="GHEA Grapalat" w:hAnsi="GHEA Grapalat"/>
          <w:lang w:val="hy-AM"/>
        </w:rPr>
        <w:t>4</w:t>
      </w:r>
      <w:r w:rsidRPr="0047139C">
        <w:rPr>
          <w:rFonts w:ascii="GHEA Grapalat" w:hAnsi="GHEA Grapalat"/>
          <w:lang w:val="hy-AM"/>
        </w:rPr>
        <w:t>.</w:t>
      </w:r>
      <w:r>
        <w:rPr>
          <w:rFonts w:ascii="GHEA Grapalat" w:hAnsi="GHEA Grapalat"/>
          <w:lang w:val="hy-AM"/>
        </w:rPr>
        <w:t xml:space="preserve"> </w:t>
      </w:r>
      <w:r w:rsidRPr="0047139C">
        <w:rPr>
          <w:rFonts w:ascii="GHEA Grapalat" w:hAnsi="GHEA Grapalat"/>
          <w:lang w:val="hy-AM"/>
        </w:rPr>
        <w:t>Համագործակցությունը պետական այլ մարմինների հետ,</w:t>
      </w:r>
    </w:p>
    <w:p w14:paraId="76A039F9"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1</w:t>
      </w:r>
      <w:r>
        <w:rPr>
          <w:rFonts w:ascii="GHEA Grapalat" w:hAnsi="GHEA Grapalat"/>
          <w:lang w:val="hy-AM"/>
        </w:rPr>
        <w:t>5</w:t>
      </w:r>
      <w:r w:rsidRPr="0047139C">
        <w:rPr>
          <w:rFonts w:ascii="GHEA Grapalat" w:hAnsi="GHEA Grapalat"/>
          <w:lang w:val="hy-AM"/>
        </w:rPr>
        <w:t>.</w:t>
      </w:r>
      <w:r>
        <w:rPr>
          <w:rFonts w:ascii="GHEA Grapalat" w:hAnsi="GHEA Grapalat"/>
          <w:lang w:val="hy-AM"/>
        </w:rPr>
        <w:t xml:space="preserve"> </w:t>
      </w:r>
      <w:r w:rsidRPr="0047139C">
        <w:rPr>
          <w:rFonts w:ascii="GHEA Grapalat" w:hAnsi="GHEA Grapalat"/>
          <w:lang w:val="hy-AM"/>
        </w:rPr>
        <w:t>Ընթացքիկ համաձայնեցումներ պատվիրատուի հետ,</w:t>
      </w:r>
    </w:p>
    <w:p w14:paraId="7BDD0582" w14:textId="77777777" w:rsidR="0045340D" w:rsidRPr="0047139C"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1</w:t>
      </w:r>
      <w:r>
        <w:rPr>
          <w:rFonts w:ascii="GHEA Grapalat" w:hAnsi="GHEA Grapalat"/>
          <w:lang w:val="hy-AM"/>
        </w:rPr>
        <w:t>6</w:t>
      </w:r>
      <w:r w:rsidRPr="0047139C">
        <w:rPr>
          <w:rFonts w:ascii="GHEA Grapalat" w:hAnsi="GHEA Grapalat"/>
          <w:lang w:val="hy-AM"/>
        </w:rPr>
        <w:t>.</w:t>
      </w:r>
      <w:r>
        <w:rPr>
          <w:rFonts w:ascii="GHEA Grapalat" w:hAnsi="GHEA Grapalat"/>
          <w:lang w:val="hy-AM"/>
        </w:rPr>
        <w:t xml:space="preserve"> </w:t>
      </w:r>
      <w:r w:rsidRPr="0047139C">
        <w:rPr>
          <w:rFonts w:ascii="GHEA Grapalat" w:hAnsi="GHEA Grapalat"/>
          <w:lang w:val="hy-AM"/>
        </w:rPr>
        <w:t>Վճարման պայմաններ,</w:t>
      </w:r>
    </w:p>
    <w:p w14:paraId="69293666" w14:textId="77777777" w:rsidR="0045340D" w:rsidRDefault="0045340D" w:rsidP="0045340D">
      <w:pPr>
        <w:pStyle w:val="subsec1"/>
        <w:shd w:val="clear" w:color="auto" w:fill="FFFFFF"/>
        <w:ind w:firstLine="450"/>
        <w:jc w:val="both"/>
        <w:rPr>
          <w:rFonts w:ascii="GHEA Grapalat" w:hAnsi="GHEA Grapalat"/>
          <w:lang w:val="hy-AM"/>
        </w:rPr>
      </w:pPr>
      <w:r w:rsidRPr="0047139C">
        <w:rPr>
          <w:rFonts w:ascii="GHEA Grapalat" w:hAnsi="GHEA Grapalat"/>
          <w:lang w:val="hy-AM"/>
        </w:rPr>
        <w:t>1</w:t>
      </w:r>
      <w:r>
        <w:rPr>
          <w:rFonts w:ascii="GHEA Grapalat" w:hAnsi="GHEA Grapalat"/>
          <w:lang w:val="hy-AM"/>
        </w:rPr>
        <w:t>7</w:t>
      </w:r>
      <w:r w:rsidRPr="0047139C">
        <w:rPr>
          <w:rFonts w:ascii="GHEA Grapalat" w:hAnsi="GHEA Grapalat"/>
          <w:lang w:val="hy-AM"/>
        </w:rPr>
        <w:t>.</w:t>
      </w:r>
      <w:r>
        <w:rPr>
          <w:rFonts w:ascii="GHEA Grapalat" w:hAnsi="GHEA Grapalat"/>
          <w:lang w:val="hy-AM"/>
        </w:rPr>
        <w:t xml:space="preserve"> </w:t>
      </w:r>
      <w:r w:rsidRPr="0047139C">
        <w:rPr>
          <w:rFonts w:ascii="GHEA Grapalat" w:hAnsi="GHEA Grapalat"/>
          <w:lang w:val="hy-AM"/>
        </w:rPr>
        <w:t>անհրաժեշտության դեպքում այլ առաջարկներ:</w:t>
      </w:r>
      <w:r w:rsidRPr="00BF468E">
        <w:rPr>
          <w:rFonts w:ascii="GHEA Grapalat" w:hAnsi="GHEA Grapalat"/>
          <w:lang w:val="hy-AM"/>
        </w:rPr>
        <w:t xml:space="preserve"> </w:t>
      </w:r>
    </w:p>
    <w:p w14:paraId="6D18CFBA" w14:textId="77777777" w:rsidR="0045340D" w:rsidRDefault="0045340D" w:rsidP="0045340D">
      <w:pPr>
        <w:pStyle w:val="subsec1"/>
        <w:shd w:val="clear" w:color="auto" w:fill="FFFFFF"/>
        <w:ind w:firstLine="450"/>
        <w:jc w:val="both"/>
        <w:rPr>
          <w:rFonts w:ascii="GHEA Grapalat" w:hAnsi="GHEA Grapalat"/>
          <w:lang w:val="hy-AM"/>
        </w:rPr>
      </w:pPr>
      <w:r>
        <w:rPr>
          <w:rFonts w:ascii="GHEA Grapalat" w:hAnsi="GHEA Grapalat"/>
          <w:lang w:val="hy-AM"/>
        </w:rPr>
        <w:t xml:space="preserve">Համակարգը պետք է գործի ՀՀ ողջ տարածքում և բոլոր այն տրանսպորտային միջոցների համար, որոնք սարքավորված են վթարի դեպքում արագ արձագանքման կանչի սարքերով </w:t>
      </w:r>
      <w:r w:rsidRPr="006771EF">
        <w:rPr>
          <w:rFonts w:ascii="GHEA Grapalat" w:hAnsi="GHEA Grapalat"/>
          <w:lang w:val="hy-AM"/>
        </w:rPr>
        <w:t>(</w:t>
      </w:r>
      <w:r>
        <w:rPr>
          <w:rFonts w:ascii="GHEA Grapalat" w:hAnsi="GHEA Grapalat"/>
          <w:lang w:val="hy-AM"/>
        </w:rPr>
        <w:t>անկախ տրանսպորտային միջոցի հաշվառման երկրից</w:t>
      </w:r>
      <w:r w:rsidRPr="006771EF">
        <w:rPr>
          <w:rFonts w:ascii="GHEA Grapalat" w:hAnsi="GHEA Grapalat"/>
          <w:lang w:val="hy-AM"/>
        </w:rPr>
        <w:t>)</w:t>
      </w:r>
      <w:r>
        <w:rPr>
          <w:rFonts w:ascii="GHEA Grapalat" w:hAnsi="GHEA Grapalat"/>
          <w:lang w:val="hy-AM"/>
        </w:rPr>
        <w:t>։</w:t>
      </w:r>
    </w:p>
    <w:p w14:paraId="6BE60941" w14:textId="77777777" w:rsidR="00234769" w:rsidRPr="000A749E" w:rsidRDefault="00234769" w:rsidP="005D0B46">
      <w:pPr>
        <w:ind w:left="-142" w:firstLine="142"/>
        <w:jc w:val="center"/>
        <w:rPr>
          <w:rFonts w:ascii="GHEA Grapalat" w:hAnsi="GHEA Grapalat"/>
          <w:lang w:val="hy-AM"/>
        </w:rPr>
      </w:pPr>
    </w:p>
    <w:sectPr w:rsidR="00234769" w:rsidRPr="000A749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5569" w14:textId="77777777" w:rsidR="00251839" w:rsidRDefault="00251839">
      <w:r>
        <w:separator/>
      </w:r>
    </w:p>
  </w:endnote>
  <w:endnote w:type="continuationSeparator" w:id="0">
    <w:p w14:paraId="78FBBCD8" w14:textId="77777777" w:rsidR="00251839" w:rsidRDefault="0025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309A" w14:textId="77777777" w:rsidR="00251839" w:rsidRDefault="00251839">
      <w:r>
        <w:separator/>
      </w:r>
    </w:p>
  </w:footnote>
  <w:footnote w:type="continuationSeparator" w:id="0">
    <w:p w14:paraId="061B543F" w14:textId="77777777" w:rsidR="00251839" w:rsidRDefault="0025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5663"/>
    <w:multiLevelType w:val="hybridMultilevel"/>
    <w:tmpl w:val="7250CFB8"/>
    <w:lvl w:ilvl="0" w:tplc="EDA2F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486857"/>
    <w:multiLevelType w:val="hybridMultilevel"/>
    <w:tmpl w:val="AD66A260"/>
    <w:lvl w:ilvl="0" w:tplc="4816F0F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A93862"/>
    <w:multiLevelType w:val="hybridMultilevel"/>
    <w:tmpl w:val="A7A021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08790681">
    <w:abstractNumId w:val="24"/>
  </w:num>
  <w:num w:numId="2" w16cid:durableId="9651004">
    <w:abstractNumId w:val="8"/>
  </w:num>
  <w:num w:numId="3" w16cid:durableId="1578436459">
    <w:abstractNumId w:val="22"/>
  </w:num>
  <w:num w:numId="4" w16cid:durableId="268975025">
    <w:abstractNumId w:val="18"/>
  </w:num>
  <w:num w:numId="5" w16cid:durableId="1928495063">
    <w:abstractNumId w:val="26"/>
  </w:num>
  <w:num w:numId="6" w16cid:durableId="496843938">
    <w:abstractNumId w:val="24"/>
    <w:lvlOverride w:ilvl="0">
      <w:startOverride w:val="1"/>
    </w:lvlOverride>
    <w:lvlOverride w:ilvl="1"/>
    <w:lvlOverride w:ilvl="2"/>
    <w:lvlOverride w:ilvl="3"/>
    <w:lvlOverride w:ilvl="4"/>
    <w:lvlOverride w:ilvl="5"/>
    <w:lvlOverride w:ilvl="6"/>
    <w:lvlOverride w:ilvl="7"/>
    <w:lvlOverride w:ilvl="8"/>
  </w:num>
  <w:num w:numId="7" w16cid:durableId="252707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7726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8821700">
    <w:abstractNumId w:val="21"/>
  </w:num>
  <w:num w:numId="10" w16cid:durableId="2085447639">
    <w:abstractNumId w:val="5"/>
  </w:num>
  <w:num w:numId="11" w16cid:durableId="760101585">
    <w:abstractNumId w:val="7"/>
  </w:num>
  <w:num w:numId="12" w16cid:durableId="985818317">
    <w:abstractNumId w:val="30"/>
  </w:num>
  <w:num w:numId="13" w16cid:durableId="797994589">
    <w:abstractNumId w:val="27"/>
  </w:num>
  <w:num w:numId="14" w16cid:durableId="848718285">
    <w:abstractNumId w:val="12"/>
  </w:num>
  <w:num w:numId="15" w16cid:durableId="2085712741">
    <w:abstractNumId w:val="28"/>
  </w:num>
  <w:num w:numId="16" w16cid:durableId="1743137116">
    <w:abstractNumId w:val="16"/>
  </w:num>
  <w:num w:numId="17" w16cid:durableId="770393439">
    <w:abstractNumId w:val="6"/>
  </w:num>
  <w:num w:numId="18" w16cid:durableId="1927375085">
    <w:abstractNumId w:val="1"/>
  </w:num>
  <w:num w:numId="19" w16cid:durableId="644240524">
    <w:abstractNumId w:val="4"/>
  </w:num>
  <w:num w:numId="20" w16cid:durableId="1837571206">
    <w:abstractNumId w:val="3"/>
  </w:num>
  <w:num w:numId="21" w16cid:durableId="566306248">
    <w:abstractNumId w:val="31"/>
  </w:num>
  <w:num w:numId="22" w16cid:durableId="1214581837">
    <w:abstractNumId w:val="29"/>
  </w:num>
  <w:num w:numId="23" w16cid:durableId="36899800">
    <w:abstractNumId w:val="25"/>
  </w:num>
  <w:num w:numId="24" w16cid:durableId="1857422607">
    <w:abstractNumId w:val="0"/>
  </w:num>
  <w:num w:numId="25" w16cid:durableId="9382832">
    <w:abstractNumId w:val="15"/>
  </w:num>
  <w:num w:numId="26" w16cid:durableId="787353039">
    <w:abstractNumId w:val="20"/>
  </w:num>
  <w:num w:numId="27" w16cid:durableId="1948585317">
    <w:abstractNumId w:val="23"/>
  </w:num>
  <w:num w:numId="28" w16cid:durableId="994991495">
    <w:abstractNumId w:val="11"/>
  </w:num>
  <w:num w:numId="29" w16cid:durableId="612975841">
    <w:abstractNumId w:val="17"/>
  </w:num>
  <w:num w:numId="30" w16cid:durableId="837579381">
    <w:abstractNumId w:val="19"/>
  </w:num>
  <w:num w:numId="31" w16cid:durableId="1689484116">
    <w:abstractNumId w:val="10"/>
  </w:num>
  <w:num w:numId="32" w16cid:durableId="50080217">
    <w:abstractNumId w:val="14"/>
  </w:num>
  <w:num w:numId="33" w16cid:durableId="739518052">
    <w:abstractNumId w:val="9"/>
  </w:num>
  <w:num w:numId="34" w16cid:durableId="1990476879">
    <w:abstractNumId w:val="2"/>
  </w:num>
  <w:num w:numId="35" w16cid:durableId="142118021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B24"/>
    <w:rsid w:val="000604CF"/>
    <w:rsid w:val="00060784"/>
    <w:rsid w:val="00060FB1"/>
    <w:rsid w:val="000612F0"/>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622D"/>
    <w:rsid w:val="000878DB"/>
    <w:rsid w:val="00087A30"/>
    <w:rsid w:val="000911CA"/>
    <w:rsid w:val="00091EBC"/>
    <w:rsid w:val="00092D0A"/>
    <w:rsid w:val="0009380C"/>
    <w:rsid w:val="0009449B"/>
    <w:rsid w:val="000946A3"/>
    <w:rsid w:val="000952D8"/>
    <w:rsid w:val="00095EB1"/>
    <w:rsid w:val="00096865"/>
    <w:rsid w:val="00097DE8"/>
    <w:rsid w:val="000A025B"/>
    <w:rsid w:val="000A1C97"/>
    <w:rsid w:val="000A37CE"/>
    <w:rsid w:val="000A3AD1"/>
    <w:rsid w:val="000A5407"/>
    <w:rsid w:val="000A5B16"/>
    <w:rsid w:val="000A6B54"/>
    <w:rsid w:val="000A6B75"/>
    <w:rsid w:val="000A72AD"/>
    <w:rsid w:val="000A749E"/>
    <w:rsid w:val="000A7528"/>
    <w:rsid w:val="000B033F"/>
    <w:rsid w:val="000B1088"/>
    <w:rsid w:val="000B259E"/>
    <w:rsid w:val="000B5513"/>
    <w:rsid w:val="000B5AE5"/>
    <w:rsid w:val="000B700B"/>
    <w:rsid w:val="000B7641"/>
    <w:rsid w:val="000B77FA"/>
    <w:rsid w:val="000B7C54"/>
    <w:rsid w:val="000C0396"/>
    <w:rsid w:val="000C062F"/>
    <w:rsid w:val="000C0A9D"/>
    <w:rsid w:val="000C165F"/>
    <w:rsid w:val="000C2115"/>
    <w:rsid w:val="000C36C6"/>
    <w:rsid w:val="000C5A09"/>
    <w:rsid w:val="000C6F81"/>
    <w:rsid w:val="000D07E4"/>
    <w:rsid w:val="000D10F1"/>
    <w:rsid w:val="000D16B6"/>
    <w:rsid w:val="000D2054"/>
    <w:rsid w:val="000D2527"/>
    <w:rsid w:val="000D3188"/>
    <w:rsid w:val="000D34C8"/>
    <w:rsid w:val="000D3B6D"/>
    <w:rsid w:val="000D4471"/>
    <w:rsid w:val="000D4B44"/>
    <w:rsid w:val="000D528D"/>
    <w:rsid w:val="000D52A5"/>
    <w:rsid w:val="000D5766"/>
    <w:rsid w:val="000D590A"/>
    <w:rsid w:val="000D6A89"/>
    <w:rsid w:val="000D6C21"/>
    <w:rsid w:val="000D701E"/>
    <w:rsid w:val="000D77C1"/>
    <w:rsid w:val="000E1C31"/>
    <w:rsid w:val="000E21E6"/>
    <w:rsid w:val="000E2416"/>
    <w:rsid w:val="000E2427"/>
    <w:rsid w:val="000E267C"/>
    <w:rsid w:val="000E2880"/>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BC7"/>
    <w:rsid w:val="00106D44"/>
    <w:rsid w:val="00106DEE"/>
    <w:rsid w:val="00106F3B"/>
    <w:rsid w:val="00110D13"/>
    <w:rsid w:val="00113F0D"/>
    <w:rsid w:val="00115905"/>
    <w:rsid w:val="001159FA"/>
    <w:rsid w:val="0011611E"/>
    <w:rsid w:val="00116CDF"/>
    <w:rsid w:val="00116E47"/>
    <w:rsid w:val="00117020"/>
    <w:rsid w:val="00117964"/>
    <w:rsid w:val="00117DAA"/>
    <w:rsid w:val="001227AB"/>
    <w:rsid w:val="001242C4"/>
    <w:rsid w:val="00124461"/>
    <w:rsid w:val="001276C9"/>
    <w:rsid w:val="00130202"/>
    <w:rsid w:val="001305C6"/>
    <w:rsid w:val="00131E9C"/>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06E"/>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57C0"/>
    <w:rsid w:val="001669C1"/>
    <w:rsid w:val="001679A6"/>
    <w:rsid w:val="00171DF7"/>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6CC"/>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094"/>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412"/>
    <w:rsid w:val="00226CA9"/>
    <w:rsid w:val="002273AD"/>
    <w:rsid w:val="0022770A"/>
    <w:rsid w:val="00227C9F"/>
    <w:rsid w:val="00230B12"/>
    <w:rsid w:val="00230C8F"/>
    <w:rsid w:val="00231FE3"/>
    <w:rsid w:val="0023335C"/>
    <w:rsid w:val="0023354E"/>
    <w:rsid w:val="00233AB9"/>
    <w:rsid w:val="002346DB"/>
    <w:rsid w:val="00234769"/>
    <w:rsid w:val="0023571C"/>
    <w:rsid w:val="00236944"/>
    <w:rsid w:val="00236B75"/>
    <w:rsid w:val="0024027D"/>
    <w:rsid w:val="00240289"/>
    <w:rsid w:val="0024041A"/>
    <w:rsid w:val="00240822"/>
    <w:rsid w:val="0024135C"/>
    <w:rsid w:val="0024186B"/>
    <w:rsid w:val="0024205E"/>
    <w:rsid w:val="00244642"/>
    <w:rsid w:val="00244B38"/>
    <w:rsid w:val="002456B9"/>
    <w:rsid w:val="00246073"/>
    <w:rsid w:val="00246F46"/>
    <w:rsid w:val="0025145E"/>
    <w:rsid w:val="00251839"/>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665"/>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2E7"/>
    <w:rsid w:val="00277F14"/>
    <w:rsid w:val="0028014C"/>
    <w:rsid w:val="00280692"/>
    <w:rsid w:val="00280E91"/>
    <w:rsid w:val="00281740"/>
    <w:rsid w:val="00281D16"/>
    <w:rsid w:val="002827ED"/>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5DB"/>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550"/>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EC4"/>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112"/>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3CD"/>
    <w:rsid w:val="00352DB8"/>
    <w:rsid w:val="003535EB"/>
    <w:rsid w:val="00353890"/>
    <w:rsid w:val="00355533"/>
    <w:rsid w:val="0035555B"/>
    <w:rsid w:val="003572A0"/>
    <w:rsid w:val="003579C1"/>
    <w:rsid w:val="00357A33"/>
    <w:rsid w:val="00357AA2"/>
    <w:rsid w:val="00357D48"/>
    <w:rsid w:val="00357E1B"/>
    <w:rsid w:val="0036010A"/>
    <w:rsid w:val="00361308"/>
    <w:rsid w:val="0036207D"/>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BD1"/>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3A0"/>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24A6"/>
    <w:rsid w:val="003D39F7"/>
    <w:rsid w:val="003D4374"/>
    <w:rsid w:val="003D56A5"/>
    <w:rsid w:val="003D7100"/>
    <w:rsid w:val="003D7720"/>
    <w:rsid w:val="003D7F8E"/>
    <w:rsid w:val="003E0179"/>
    <w:rsid w:val="003E01D5"/>
    <w:rsid w:val="003E029A"/>
    <w:rsid w:val="003E0670"/>
    <w:rsid w:val="003E093F"/>
    <w:rsid w:val="003E0A83"/>
    <w:rsid w:val="003E1421"/>
    <w:rsid w:val="003E1BE2"/>
    <w:rsid w:val="003E246C"/>
    <w:rsid w:val="003E2931"/>
    <w:rsid w:val="003E316E"/>
    <w:rsid w:val="003E3996"/>
    <w:rsid w:val="003E3B26"/>
    <w:rsid w:val="003E3FD0"/>
    <w:rsid w:val="003E4184"/>
    <w:rsid w:val="003E559C"/>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56E"/>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40D"/>
    <w:rsid w:val="0045389B"/>
    <w:rsid w:val="0045412D"/>
    <w:rsid w:val="00454D73"/>
    <w:rsid w:val="0045525D"/>
    <w:rsid w:val="004553DE"/>
    <w:rsid w:val="00457745"/>
    <w:rsid w:val="00460CA5"/>
    <w:rsid w:val="004617CA"/>
    <w:rsid w:val="0046188C"/>
    <w:rsid w:val="00461A73"/>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100"/>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642"/>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339"/>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0D2"/>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7BB"/>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311"/>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EFF"/>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6C0D"/>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0BA5"/>
    <w:rsid w:val="005918A4"/>
    <w:rsid w:val="00592A50"/>
    <w:rsid w:val="005939DE"/>
    <w:rsid w:val="0059404D"/>
    <w:rsid w:val="00594FEE"/>
    <w:rsid w:val="00595213"/>
    <w:rsid w:val="005953F4"/>
    <w:rsid w:val="005960B4"/>
    <w:rsid w:val="0059636E"/>
    <w:rsid w:val="00596848"/>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452"/>
    <w:rsid w:val="005B6B3E"/>
    <w:rsid w:val="005B7350"/>
    <w:rsid w:val="005C1C00"/>
    <w:rsid w:val="005C2327"/>
    <w:rsid w:val="005C25F0"/>
    <w:rsid w:val="005C4C12"/>
    <w:rsid w:val="005C6159"/>
    <w:rsid w:val="005C66F0"/>
    <w:rsid w:val="005D00A5"/>
    <w:rsid w:val="005D00D6"/>
    <w:rsid w:val="005D07B2"/>
    <w:rsid w:val="005D0B46"/>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68C4"/>
    <w:rsid w:val="005F7C1D"/>
    <w:rsid w:val="00600DD3"/>
    <w:rsid w:val="006040A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493"/>
    <w:rsid w:val="00620934"/>
    <w:rsid w:val="00620AB7"/>
    <w:rsid w:val="00621350"/>
    <w:rsid w:val="00621BE8"/>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5B8"/>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5FE3"/>
    <w:rsid w:val="006568C9"/>
    <w:rsid w:val="00657072"/>
    <w:rsid w:val="00657F32"/>
    <w:rsid w:val="006607D5"/>
    <w:rsid w:val="006608AD"/>
    <w:rsid w:val="006618DE"/>
    <w:rsid w:val="00662165"/>
    <w:rsid w:val="00662623"/>
    <w:rsid w:val="0066349B"/>
    <w:rsid w:val="006639F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3ACB"/>
    <w:rsid w:val="00685962"/>
    <w:rsid w:val="00685A30"/>
    <w:rsid w:val="00685C48"/>
    <w:rsid w:val="006907A0"/>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453"/>
    <w:rsid w:val="006C3873"/>
    <w:rsid w:val="006C3909"/>
    <w:rsid w:val="006C47F0"/>
    <w:rsid w:val="006C679A"/>
    <w:rsid w:val="006C778B"/>
    <w:rsid w:val="006C7B6E"/>
    <w:rsid w:val="006C7FE2"/>
    <w:rsid w:val="006D0B02"/>
    <w:rsid w:val="006D0D6F"/>
    <w:rsid w:val="006D1826"/>
    <w:rsid w:val="006D1BA0"/>
    <w:rsid w:val="006D24F4"/>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634"/>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3928"/>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605"/>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58BC"/>
    <w:rsid w:val="007760A5"/>
    <w:rsid w:val="00776E6C"/>
    <w:rsid w:val="007776BB"/>
    <w:rsid w:val="00777DDC"/>
    <w:rsid w:val="007811AE"/>
    <w:rsid w:val="007813EB"/>
    <w:rsid w:val="00781688"/>
    <w:rsid w:val="00782D3C"/>
    <w:rsid w:val="0078387F"/>
    <w:rsid w:val="007839E7"/>
    <w:rsid w:val="00784B86"/>
    <w:rsid w:val="00784CB7"/>
    <w:rsid w:val="0078601C"/>
    <w:rsid w:val="007862B1"/>
    <w:rsid w:val="0078774A"/>
    <w:rsid w:val="007912D3"/>
    <w:rsid w:val="00791764"/>
    <w:rsid w:val="00791DEB"/>
    <w:rsid w:val="007930CD"/>
    <w:rsid w:val="00793108"/>
    <w:rsid w:val="00793E8B"/>
    <w:rsid w:val="007942E8"/>
    <w:rsid w:val="00794790"/>
    <w:rsid w:val="00794CDD"/>
    <w:rsid w:val="0079574B"/>
    <w:rsid w:val="00795ED9"/>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425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17C"/>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378"/>
    <w:rsid w:val="00820257"/>
    <w:rsid w:val="0082102B"/>
    <w:rsid w:val="00821921"/>
    <w:rsid w:val="008223F5"/>
    <w:rsid w:val="008225FF"/>
    <w:rsid w:val="00822942"/>
    <w:rsid w:val="008229D3"/>
    <w:rsid w:val="00824F68"/>
    <w:rsid w:val="008258A1"/>
    <w:rsid w:val="00826193"/>
    <w:rsid w:val="008264EB"/>
    <w:rsid w:val="00830036"/>
    <w:rsid w:val="00830C8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4E7"/>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B15"/>
    <w:rsid w:val="008A1E8D"/>
    <w:rsid w:val="008A24FA"/>
    <w:rsid w:val="008A2FF1"/>
    <w:rsid w:val="008A341F"/>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2B14"/>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11C"/>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C96"/>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1D57"/>
    <w:rsid w:val="009334DB"/>
    <w:rsid w:val="009335A0"/>
    <w:rsid w:val="0093460D"/>
    <w:rsid w:val="00934B33"/>
    <w:rsid w:val="00935003"/>
    <w:rsid w:val="009354D8"/>
    <w:rsid w:val="00936000"/>
    <w:rsid w:val="009365B5"/>
    <w:rsid w:val="0093713C"/>
    <w:rsid w:val="0093734C"/>
    <w:rsid w:val="009374A0"/>
    <w:rsid w:val="00937B6A"/>
    <w:rsid w:val="00940C2A"/>
    <w:rsid w:val="009410D0"/>
    <w:rsid w:val="00941136"/>
    <w:rsid w:val="009414B2"/>
    <w:rsid w:val="00941728"/>
    <w:rsid w:val="00941924"/>
    <w:rsid w:val="009447EA"/>
    <w:rsid w:val="0094684E"/>
    <w:rsid w:val="009471C4"/>
    <w:rsid w:val="00947D03"/>
    <w:rsid w:val="0095176C"/>
    <w:rsid w:val="0095199F"/>
    <w:rsid w:val="00953F12"/>
    <w:rsid w:val="00954F59"/>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28"/>
    <w:rsid w:val="009A30B4"/>
    <w:rsid w:val="009A3342"/>
    <w:rsid w:val="009A5190"/>
    <w:rsid w:val="009A73D5"/>
    <w:rsid w:val="009A796C"/>
    <w:rsid w:val="009A7E8F"/>
    <w:rsid w:val="009B0273"/>
    <w:rsid w:val="009B06F7"/>
    <w:rsid w:val="009B0824"/>
    <w:rsid w:val="009B0DA1"/>
    <w:rsid w:val="009B25F4"/>
    <w:rsid w:val="009B3CA3"/>
    <w:rsid w:val="009B5889"/>
    <w:rsid w:val="009B58F7"/>
    <w:rsid w:val="009B5ED1"/>
    <w:rsid w:val="009B6D58"/>
    <w:rsid w:val="009C1A9B"/>
    <w:rsid w:val="009C1D0F"/>
    <w:rsid w:val="009C3573"/>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3F9"/>
    <w:rsid w:val="009F4638"/>
    <w:rsid w:val="009F5D9B"/>
    <w:rsid w:val="009F64A7"/>
    <w:rsid w:val="009F73C0"/>
    <w:rsid w:val="009F7683"/>
    <w:rsid w:val="009F7C54"/>
    <w:rsid w:val="009F7D78"/>
    <w:rsid w:val="00A00BCA"/>
    <w:rsid w:val="00A00E74"/>
    <w:rsid w:val="00A0285A"/>
    <w:rsid w:val="00A04DB0"/>
    <w:rsid w:val="00A055F4"/>
    <w:rsid w:val="00A0752B"/>
    <w:rsid w:val="00A10D1E"/>
    <w:rsid w:val="00A10D1F"/>
    <w:rsid w:val="00A112E2"/>
    <w:rsid w:val="00A1152B"/>
    <w:rsid w:val="00A11BD0"/>
    <w:rsid w:val="00A11F49"/>
    <w:rsid w:val="00A1295D"/>
    <w:rsid w:val="00A12A5E"/>
    <w:rsid w:val="00A12C95"/>
    <w:rsid w:val="00A145D4"/>
    <w:rsid w:val="00A14ED9"/>
    <w:rsid w:val="00A150A9"/>
    <w:rsid w:val="00A15BDD"/>
    <w:rsid w:val="00A1623D"/>
    <w:rsid w:val="00A20B69"/>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A8F"/>
    <w:rsid w:val="00A85E5D"/>
    <w:rsid w:val="00A87140"/>
    <w:rsid w:val="00A905A7"/>
    <w:rsid w:val="00A9142A"/>
    <w:rsid w:val="00A921FF"/>
    <w:rsid w:val="00A93710"/>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784"/>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048"/>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3479"/>
    <w:rsid w:val="00B64118"/>
    <w:rsid w:val="00B64568"/>
    <w:rsid w:val="00B64BF8"/>
    <w:rsid w:val="00B66C0B"/>
    <w:rsid w:val="00B6781B"/>
    <w:rsid w:val="00B67CCD"/>
    <w:rsid w:val="00B71D73"/>
    <w:rsid w:val="00B73AB8"/>
    <w:rsid w:val="00B73DE0"/>
    <w:rsid w:val="00B744F6"/>
    <w:rsid w:val="00B7535E"/>
    <w:rsid w:val="00B75687"/>
    <w:rsid w:val="00B75D54"/>
    <w:rsid w:val="00B7771E"/>
    <w:rsid w:val="00B81AD3"/>
    <w:rsid w:val="00B83120"/>
    <w:rsid w:val="00B834EF"/>
    <w:rsid w:val="00B83C84"/>
    <w:rsid w:val="00B843B3"/>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4E89"/>
    <w:rsid w:val="00BA632C"/>
    <w:rsid w:val="00BA656E"/>
    <w:rsid w:val="00BA7B7D"/>
    <w:rsid w:val="00BB1A5D"/>
    <w:rsid w:val="00BB1C9B"/>
    <w:rsid w:val="00BB3575"/>
    <w:rsid w:val="00BB44D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4DA3"/>
    <w:rsid w:val="00BC6493"/>
    <w:rsid w:val="00BC6807"/>
    <w:rsid w:val="00BC6E1C"/>
    <w:rsid w:val="00BC6EE1"/>
    <w:rsid w:val="00BC6FA9"/>
    <w:rsid w:val="00BC723A"/>
    <w:rsid w:val="00BD026F"/>
    <w:rsid w:val="00BD0588"/>
    <w:rsid w:val="00BD0D0A"/>
    <w:rsid w:val="00BD2920"/>
    <w:rsid w:val="00BD3B55"/>
    <w:rsid w:val="00BD40FF"/>
    <w:rsid w:val="00BD4817"/>
    <w:rsid w:val="00BD4ECC"/>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161A"/>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C6"/>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0B"/>
    <w:rsid w:val="00C527F9"/>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84F"/>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7B9"/>
    <w:rsid w:val="00C81FE2"/>
    <w:rsid w:val="00C82BD2"/>
    <w:rsid w:val="00C83D8F"/>
    <w:rsid w:val="00C83F86"/>
    <w:rsid w:val="00C84419"/>
    <w:rsid w:val="00C8450A"/>
    <w:rsid w:val="00C84D2D"/>
    <w:rsid w:val="00C85BA3"/>
    <w:rsid w:val="00C85FFA"/>
    <w:rsid w:val="00C864DC"/>
    <w:rsid w:val="00C91F69"/>
    <w:rsid w:val="00C92051"/>
    <w:rsid w:val="00C95B0F"/>
    <w:rsid w:val="00C96127"/>
    <w:rsid w:val="00C961FC"/>
    <w:rsid w:val="00C978AF"/>
    <w:rsid w:val="00CA0015"/>
    <w:rsid w:val="00CA07CB"/>
    <w:rsid w:val="00CA12E6"/>
    <w:rsid w:val="00CA169D"/>
    <w:rsid w:val="00CA1747"/>
    <w:rsid w:val="00CA1C11"/>
    <w:rsid w:val="00CA2207"/>
    <w:rsid w:val="00CA27DB"/>
    <w:rsid w:val="00CA30F7"/>
    <w:rsid w:val="00CA3546"/>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1C57"/>
    <w:rsid w:val="00CC273E"/>
    <w:rsid w:val="00CC3419"/>
    <w:rsid w:val="00CC3A77"/>
    <w:rsid w:val="00CC43A4"/>
    <w:rsid w:val="00CC43F3"/>
    <w:rsid w:val="00CC49B7"/>
    <w:rsid w:val="00CC518E"/>
    <w:rsid w:val="00CC73F0"/>
    <w:rsid w:val="00CC7693"/>
    <w:rsid w:val="00CD043A"/>
    <w:rsid w:val="00CD1CF8"/>
    <w:rsid w:val="00CD31D5"/>
    <w:rsid w:val="00CD3548"/>
    <w:rsid w:val="00CD4190"/>
    <w:rsid w:val="00CD435C"/>
    <w:rsid w:val="00CD43C8"/>
    <w:rsid w:val="00CD4898"/>
    <w:rsid w:val="00CD7828"/>
    <w:rsid w:val="00CE0D04"/>
    <w:rsid w:val="00CE0D95"/>
    <w:rsid w:val="00CE2264"/>
    <w:rsid w:val="00CE3A99"/>
    <w:rsid w:val="00CE4D1D"/>
    <w:rsid w:val="00CE57C1"/>
    <w:rsid w:val="00CE641E"/>
    <w:rsid w:val="00CE7B83"/>
    <w:rsid w:val="00CE7BF1"/>
    <w:rsid w:val="00CF0D0D"/>
    <w:rsid w:val="00CF12EE"/>
    <w:rsid w:val="00CF1653"/>
    <w:rsid w:val="00CF1742"/>
    <w:rsid w:val="00CF1B2E"/>
    <w:rsid w:val="00CF2191"/>
    <w:rsid w:val="00CF2304"/>
    <w:rsid w:val="00CF30C0"/>
    <w:rsid w:val="00CF34D0"/>
    <w:rsid w:val="00CF3B8F"/>
    <w:rsid w:val="00CF430A"/>
    <w:rsid w:val="00D00401"/>
    <w:rsid w:val="00D0051B"/>
    <w:rsid w:val="00D0068C"/>
    <w:rsid w:val="00D008B5"/>
    <w:rsid w:val="00D00A61"/>
    <w:rsid w:val="00D00BED"/>
    <w:rsid w:val="00D01B3C"/>
    <w:rsid w:val="00D0210C"/>
    <w:rsid w:val="00D02861"/>
    <w:rsid w:val="00D03331"/>
    <w:rsid w:val="00D03E7C"/>
    <w:rsid w:val="00D048EE"/>
    <w:rsid w:val="00D04B17"/>
    <w:rsid w:val="00D0598C"/>
    <w:rsid w:val="00D05A4D"/>
    <w:rsid w:val="00D05F06"/>
    <w:rsid w:val="00D104E6"/>
    <w:rsid w:val="00D10B0C"/>
    <w:rsid w:val="00D11611"/>
    <w:rsid w:val="00D1272E"/>
    <w:rsid w:val="00D132BC"/>
    <w:rsid w:val="00D145AB"/>
    <w:rsid w:val="00D14B02"/>
    <w:rsid w:val="00D150B0"/>
    <w:rsid w:val="00D15272"/>
    <w:rsid w:val="00D15ED6"/>
    <w:rsid w:val="00D160BB"/>
    <w:rsid w:val="00D161B8"/>
    <w:rsid w:val="00D17209"/>
    <w:rsid w:val="00D17258"/>
    <w:rsid w:val="00D20DD6"/>
    <w:rsid w:val="00D219A5"/>
    <w:rsid w:val="00D21F8D"/>
    <w:rsid w:val="00D22464"/>
    <w:rsid w:val="00D23CDE"/>
    <w:rsid w:val="00D24E31"/>
    <w:rsid w:val="00D2502E"/>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4ED"/>
    <w:rsid w:val="00D54E6F"/>
    <w:rsid w:val="00D5541F"/>
    <w:rsid w:val="00D5674E"/>
    <w:rsid w:val="00D56D2A"/>
    <w:rsid w:val="00D57126"/>
    <w:rsid w:val="00D571F0"/>
    <w:rsid w:val="00D57531"/>
    <w:rsid w:val="00D60E8B"/>
    <w:rsid w:val="00D612BC"/>
    <w:rsid w:val="00D61B60"/>
    <w:rsid w:val="00D61D87"/>
    <w:rsid w:val="00D627D0"/>
    <w:rsid w:val="00D62C0F"/>
    <w:rsid w:val="00D64E55"/>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7CB"/>
    <w:rsid w:val="00DB4CC7"/>
    <w:rsid w:val="00DB64C8"/>
    <w:rsid w:val="00DB6D02"/>
    <w:rsid w:val="00DC1B3F"/>
    <w:rsid w:val="00DC2CE3"/>
    <w:rsid w:val="00DC3470"/>
    <w:rsid w:val="00DC39B5"/>
    <w:rsid w:val="00DC3E65"/>
    <w:rsid w:val="00DC47E8"/>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479E"/>
    <w:rsid w:val="00DF5182"/>
    <w:rsid w:val="00DF68A6"/>
    <w:rsid w:val="00E013FC"/>
    <w:rsid w:val="00E01503"/>
    <w:rsid w:val="00E020C1"/>
    <w:rsid w:val="00E02F60"/>
    <w:rsid w:val="00E038DA"/>
    <w:rsid w:val="00E03F65"/>
    <w:rsid w:val="00E040F0"/>
    <w:rsid w:val="00E04589"/>
    <w:rsid w:val="00E045AE"/>
    <w:rsid w:val="00E046C2"/>
    <w:rsid w:val="00E04F42"/>
    <w:rsid w:val="00E04FA9"/>
    <w:rsid w:val="00E05F0B"/>
    <w:rsid w:val="00E05F32"/>
    <w:rsid w:val="00E06E9D"/>
    <w:rsid w:val="00E070E6"/>
    <w:rsid w:val="00E10031"/>
    <w:rsid w:val="00E10BB7"/>
    <w:rsid w:val="00E15826"/>
    <w:rsid w:val="00E15A77"/>
    <w:rsid w:val="00E161F1"/>
    <w:rsid w:val="00E164ED"/>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20A"/>
    <w:rsid w:val="00E26278"/>
    <w:rsid w:val="00E26A48"/>
    <w:rsid w:val="00E26DCE"/>
    <w:rsid w:val="00E30D12"/>
    <w:rsid w:val="00E31A0F"/>
    <w:rsid w:val="00E326DD"/>
    <w:rsid w:val="00E327B8"/>
    <w:rsid w:val="00E32FF5"/>
    <w:rsid w:val="00E34189"/>
    <w:rsid w:val="00E36717"/>
    <w:rsid w:val="00E36A86"/>
    <w:rsid w:val="00E37F85"/>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D4B"/>
    <w:rsid w:val="00E51EEA"/>
    <w:rsid w:val="00E5348C"/>
    <w:rsid w:val="00E53C12"/>
    <w:rsid w:val="00E54297"/>
    <w:rsid w:val="00E54915"/>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55AE"/>
    <w:rsid w:val="00E75879"/>
    <w:rsid w:val="00E765B7"/>
    <w:rsid w:val="00E76F31"/>
    <w:rsid w:val="00E77EEE"/>
    <w:rsid w:val="00E805B6"/>
    <w:rsid w:val="00E81D32"/>
    <w:rsid w:val="00E84171"/>
    <w:rsid w:val="00E85A49"/>
    <w:rsid w:val="00E90E72"/>
    <w:rsid w:val="00E90FD0"/>
    <w:rsid w:val="00E92272"/>
    <w:rsid w:val="00E92BAA"/>
    <w:rsid w:val="00E92C75"/>
    <w:rsid w:val="00E93CA2"/>
    <w:rsid w:val="00E9479B"/>
    <w:rsid w:val="00E94D7F"/>
    <w:rsid w:val="00E95C2E"/>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428"/>
    <w:rsid w:val="00EF6526"/>
    <w:rsid w:val="00EF6DF2"/>
    <w:rsid w:val="00EF7868"/>
    <w:rsid w:val="00F00C96"/>
    <w:rsid w:val="00F01D1E"/>
    <w:rsid w:val="00F02279"/>
    <w:rsid w:val="00F025FC"/>
    <w:rsid w:val="00F027B0"/>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3E3"/>
    <w:rsid w:val="00F2588F"/>
    <w:rsid w:val="00F25B39"/>
    <w:rsid w:val="00F26162"/>
    <w:rsid w:val="00F26193"/>
    <w:rsid w:val="00F263B3"/>
    <w:rsid w:val="00F2770D"/>
    <w:rsid w:val="00F27778"/>
    <w:rsid w:val="00F27B57"/>
    <w:rsid w:val="00F31CF2"/>
    <w:rsid w:val="00F339E3"/>
    <w:rsid w:val="00F34275"/>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644"/>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3BF4"/>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3ADD"/>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D76F2"/>
  <w15:docId w15:val="{C8F416FC-88E4-418B-AD74-B77B5F15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subsec1">
    <w:name w:val="subsec1"/>
    <w:basedOn w:val="Normal"/>
    <w:rsid w:val="000A749E"/>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40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4886617">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48736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876314419">
      <w:bodyDiv w:val="1"/>
      <w:marLeft w:val="0"/>
      <w:marRight w:val="0"/>
      <w:marTop w:val="0"/>
      <w:marBottom w:val="0"/>
      <w:divBdr>
        <w:top w:val="none" w:sz="0" w:space="0" w:color="auto"/>
        <w:left w:val="none" w:sz="0" w:space="0" w:color="auto"/>
        <w:bottom w:val="none" w:sz="0" w:space="0" w:color="auto"/>
        <w:right w:val="none" w:sz="0" w:space="0" w:color="auto"/>
      </w:divBdr>
    </w:div>
    <w:div w:id="10963660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i.secretaria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ai.secretariat@gmail.com" TargetMode="External"/><Relationship Id="rId5" Type="http://schemas.openxmlformats.org/officeDocument/2006/relationships/webSettings" Target="webSettings.xml"/><Relationship Id="rId10" Type="http://schemas.openxmlformats.org/officeDocument/2006/relationships/hyperlink" Target="mailto:karenbabakhanyan975@gmail.com" TargetMode="External"/><Relationship Id="rId4" Type="http://schemas.openxmlformats.org/officeDocument/2006/relationships/settings" Target="settings.xml"/><Relationship Id="rId9" Type="http://schemas.openxmlformats.org/officeDocument/2006/relationships/hyperlink" Target="mailto:mtai.secretari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D4CBE-55DC-4D40-A145-14B85FDF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11</Pages>
  <Words>3698</Words>
  <Characters>21080</Characters>
  <Application>Microsoft Office Word</Application>
  <DocSecurity>0</DocSecurity>
  <Lines>175</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https:/mul2-minfin.gov.am/tasks/448982/oneclick/Carayutyun_pak.docx?token=9373266358913271863585cde98a7138</cp:keywords>
  <cp:lastModifiedBy>Karen Babakhanyan</cp:lastModifiedBy>
  <cp:revision>45</cp:revision>
  <cp:lastPrinted>2023-02-03T08:59:00Z</cp:lastPrinted>
  <dcterms:created xsi:type="dcterms:W3CDTF">2023-02-06T12:13:00Z</dcterms:created>
  <dcterms:modified xsi:type="dcterms:W3CDTF">2023-07-12T09:54:00Z</dcterms:modified>
</cp:coreProperties>
</file>