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0D1" w:rsidRDefault="006E30D1" w:rsidP="006E30D1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5 </w:t>
      </w:r>
    </w:p>
    <w:p w:rsidR="006E30D1" w:rsidRDefault="006E30D1" w:rsidP="006E30D1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2017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:rsidR="006E30D1" w:rsidRPr="00752623" w:rsidRDefault="006E30D1" w:rsidP="006E30D1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6E30D1" w:rsidRDefault="006E30D1" w:rsidP="00AB592A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6E30D1" w:rsidRDefault="006E30D1" w:rsidP="006E30D1">
      <w:pPr>
        <w:spacing w:after="0" w:line="240" w:lineRule="auto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</w:t>
      </w:r>
      <w:r w:rsidR="00AB592A" w:rsidRPr="0016232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:rsidR="00AB592A" w:rsidRPr="0016232D" w:rsidRDefault="00AB592A" w:rsidP="006E30D1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16232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6E30D1" w:rsidRDefault="006E30D1" w:rsidP="006E30D1">
      <w:pPr>
        <w:keepNext/>
        <w:spacing w:after="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AB592A" w:rsidRPr="00356168" w:rsidRDefault="00AB592A" w:rsidP="006E30D1">
      <w:pPr>
        <w:keepNext/>
        <w:spacing w:after="0" w:line="240" w:lineRule="auto"/>
        <w:jc w:val="center"/>
        <w:outlineLvl w:val="2"/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</w:pP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Ընթացակարգի ծածկագիրը </w:t>
      </w:r>
      <w:r w:rsidR="00581F14"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&lt;&lt;ԵՔԶ</w:t>
      </w:r>
      <w:r w:rsidR="00581F1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ՀՈԱԿ </w:t>
      </w:r>
      <w:r w:rsidR="00581F14"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-ՄԱ</w:t>
      </w:r>
      <w:r w:rsidR="00F97E01">
        <w:rPr>
          <w:rFonts w:ascii="Sylfaen" w:eastAsia="Times New Roman" w:hAnsi="Sylfaen" w:cs="Times New Roman"/>
          <w:sz w:val="20"/>
          <w:szCs w:val="20"/>
          <w:lang w:eastAsia="ru-RU"/>
        </w:rPr>
        <w:t>ԱՊ</w:t>
      </w:r>
      <w:r w:rsidR="00581F14"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ՁԲ</w:t>
      </w:r>
      <w:r w:rsidR="00581F14" w:rsidRPr="0016232D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-1</w:t>
      </w:r>
      <w:r w:rsidR="00581F14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8/</w:t>
      </w:r>
      <w:r w:rsidR="008C2B1C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3</w:t>
      </w:r>
      <w:r w:rsidR="00581F14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-15</w:t>
      </w:r>
      <w:r w:rsidR="009F592B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0</w:t>
      </w:r>
      <w:r w:rsidR="00581F14"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&gt;&gt;</w:t>
      </w:r>
      <w:r w:rsidR="00F40B41" w:rsidRPr="00356168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proofErr w:type="spellStart"/>
      <w:r w:rsidR="00F40B41">
        <w:rPr>
          <w:rFonts w:ascii="Sylfaen" w:eastAsia="Times New Roman" w:hAnsi="Sylfaen" w:cs="Times New Roman"/>
          <w:sz w:val="20"/>
          <w:szCs w:val="20"/>
          <w:lang w:val="en-US" w:eastAsia="ru-RU"/>
        </w:rPr>
        <w:t>մանկապարտեզ</w:t>
      </w:r>
      <w:proofErr w:type="spellEnd"/>
    </w:p>
    <w:p w:rsidR="006E30D1" w:rsidRDefault="006E30D1" w:rsidP="006E30D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AB592A" w:rsidRPr="00BC56D1" w:rsidRDefault="00AB592A" w:rsidP="006E30D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&lt;&lt;Երևանի Քանաքեռ-Զեյթուն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համայնքի թիվ 1</w:t>
      </w:r>
      <w:r w:rsidR="001F46A0">
        <w:rPr>
          <w:rFonts w:ascii="Sylfaen" w:eastAsia="Times New Roman" w:hAnsi="Sylfaen" w:cs="Times New Roman"/>
          <w:sz w:val="20"/>
          <w:szCs w:val="20"/>
          <w:lang w:val="af-ZA" w:eastAsia="ru-RU"/>
        </w:rPr>
        <w:t>5</w:t>
      </w:r>
      <w:r w:rsidR="009F592B">
        <w:rPr>
          <w:rFonts w:ascii="Sylfaen" w:eastAsia="Times New Roman" w:hAnsi="Sylfaen" w:cs="Times New Roman"/>
          <w:sz w:val="20"/>
          <w:szCs w:val="20"/>
          <w:lang w:val="af-ZA" w:eastAsia="ru-RU"/>
        </w:rPr>
        <w:t>0</w:t>
      </w:r>
      <w:r w:rsidR="001F46A0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մանկապարտեզ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&gt;&gt;ՀՈԱԿ-ը ստորև ներկայացնում է </w:t>
      </w:r>
      <w:r w:rsidR="008C2B1C">
        <w:rPr>
          <w:rFonts w:ascii="Sylfaen" w:eastAsia="Times New Roman" w:hAnsi="Sylfaen" w:cs="Times New Roman"/>
          <w:sz w:val="20"/>
          <w:szCs w:val="20"/>
          <w:lang w:eastAsia="ru-RU"/>
        </w:rPr>
        <w:t>տնտեսական</w:t>
      </w:r>
      <w:r w:rsidR="00F97E01" w:rsidRPr="006D0A2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F97E0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ապրանքների ձեռք բերման</w:t>
      </w:r>
      <w:r w:rsidR="00F97E01"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նպատակով կազմակերպված 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&lt;&lt;ԵՔԶ</w:t>
      </w:r>
      <w:r w:rsidR="00EB632F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ՀՈԱԿ 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-</w:t>
      </w:r>
      <w:r w:rsidR="00F97E01"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-ՄԱ</w:t>
      </w:r>
      <w:r w:rsidR="00F97E01">
        <w:rPr>
          <w:rFonts w:ascii="Sylfaen" w:eastAsia="Times New Roman" w:hAnsi="Sylfaen" w:cs="Times New Roman"/>
          <w:sz w:val="20"/>
          <w:szCs w:val="20"/>
          <w:lang w:eastAsia="ru-RU"/>
        </w:rPr>
        <w:t>ԱՊ</w:t>
      </w:r>
      <w:r w:rsidR="00F97E01"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ՁԲ</w:t>
      </w:r>
      <w:r w:rsidRPr="0016232D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-1</w:t>
      </w:r>
      <w:r w:rsidR="00EB632F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8</w:t>
      </w:r>
      <w:r w:rsidR="00932D5B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/</w:t>
      </w:r>
      <w:r w:rsidR="008C2B1C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3</w:t>
      </w:r>
      <w:r w:rsidR="007C36DA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-15</w:t>
      </w:r>
      <w:r w:rsidR="009F592B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0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&gt;&gt; ծածկագրով գնման ընթացակարգի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արդյունքում պայմանագիր կնքելու որոշման մասին տեղեկատվությունը:</w:t>
      </w:r>
    </w:p>
    <w:p w:rsidR="00EC5338" w:rsidRDefault="00AB592A" w:rsidP="00EC5338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</w:t>
      </w:r>
      <w:r w:rsidR="00EB632F">
        <w:rPr>
          <w:rFonts w:ascii="Sylfaen" w:eastAsia="Times New Roman" w:hAnsi="Sylfaen" w:cs="Times New Roman"/>
          <w:sz w:val="20"/>
          <w:szCs w:val="20"/>
          <w:lang w:val="af-ZA" w:eastAsia="ru-RU"/>
        </w:rPr>
        <w:t>8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F97E01">
        <w:rPr>
          <w:rFonts w:ascii="Sylfaen" w:eastAsia="Times New Roman" w:hAnsi="Sylfaen" w:cs="Times New Roman"/>
          <w:sz w:val="20"/>
          <w:szCs w:val="20"/>
          <w:lang w:eastAsia="ru-RU"/>
        </w:rPr>
        <w:t>Մարտ</w:t>
      </w:r>
      <w:r w:rsidR="00EB632F" w:rsidRPr="000F2715">
        <w:rPr>
          <w:rFonts w:ascii="Sylfaen" w:eastAsia="Times New Roman" w:hAnsi="Sylfaen" w:cs="Times New Roman"/>
          <w:sz w:val="20"/>
          <w:szCs w:val="20"/>
          <w:lang w:val="af-ZA" w:eastAsia="ru-RU"/>
        </w:rPr>
        <w:t>ի</w:t>
      </w:r>
      <w:r w:rsidR="000F2715" w:rsidRPr="000F271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2211EB" w:rsidRPr="002211EB">
        <w:rPr>
          <w:rFonts w:ascii="Sylfaen" w:eastAsia="Times New Roman" w:hAnsi="Sylfaen" w:cs="Times New Roman"/>
          <w:sz w:val="20"/>
          <w:szCs w:val="20"/>
          <w:lang w:val="af-ZA" w:eastAsia="ru-RU"/>
        </w:rPr>
        <w:t>26</w:t>
      </w:r>
      <w:r w:rsidRPr="000F2715">
        <w:rPr>
          <w:rFonts w:ascii="Sylfaen" w:eastAsia="Times New Roman" w:hAnsi="Sylfaen" w:cs="Times New Roman"/>
          <w:sz w:val="20"/>
          <w:szCs w:val="20"/>
          <w:lang w:val="af-ZA" w:eastAsia="ru-RU"/>
        </w:rPr>
        <w:t>-ին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հաստատվել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են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ընթացակարգի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բոլոր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մասնակիցների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կողմից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ներկայացված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հայտերի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հրավերի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պահանջներին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համապատասխանության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գնահատման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արդյունքները</w:t>
      </w:r>
      <w:r w:rsidRPr="00BC56D1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="00674DBA">
        <w:rPr>
          <w:rFonts w:ascii="Sylfaen" w:eastAsia="Times New Roman" w:hAnsi="Sylfaen" w:cs="Arial Armenia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Համաձյան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որի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>`</w:t>
      </w:r>
      <w:r w:rsidR="00EC5338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   </w:t>
      </w:r>
    </w:p>
    <w:p w:rsidR="00EC5338" w:rsidRDefault="00AB592A" w:rsidP="00EC5338">
      <w:pPr>
        <w:spacing w:after="0" w:line="360" w:lineRule="auto"/>
        <w:ind w:firstLine="709"/>
        <w:jc w:val="both"/>
        <w:rPr>
          <w:rFonts w:ascii="Sylfaen" w:eastAsia="Times New Roman" w:hAnsi="Sylfaen" w:cs="Arial Armenian"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1</w:t>
      </w:r>
      <w:r w:rsidRPr="00EF3314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</w:p>
    <w:p w:rsidR="00AB592A" w:rsidRPr="002211EB" w:rsidRDefault="00AB592A" w:rsidP="00EC5338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="00161565" w:rsidRPr="0016156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</w:t>
      </w:r>
      <w:r w:rsidR="008C2B1C">
        <w:rPr>
          <w:rFonts w:ascii="Sylfaen" w:eastAsia="Times New Roman" w:hAnsi="Sylfaen" w:cs="Times New Roman"/>
          <w:sz w:val="20"/>
          <w:szCs w:val="20"/>
          <w:lang w:eastAsia="ru-RU"/>
        </w:rPr>
        <w:t>տնտեսական</w:t>
      </w:r>
      <w:r w:rsidR="002211E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ապրանքնեի ձեռք բերումը</w:t>
      </w:r>
      <w:r w:rsidR="002211EB" w:rsidRPr="002211EB">
        <w:rPr>
          <w:rFonts w:ascii="Sylfaen" w:eastAsia="Times New Roman" w:hAnsi="Sylfaen" w:cs="Times New Roman"/>
          <w:sz w:val="20"/>
          <w:szCs w:val="20"/>
          <w:lang w:val="af-ZA" w:eastAsia="ru-RU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"/>
        <w:gridCol w:w="2002"/>
        <w:gridCol w:w="1985"/>
        <w:gridCol w:w="2824"/>
        <w:gridCol w:w="3235"/>
      </w:tblGrid>
      <w:tr w:rsidR="00AB592A" w:rsidRPr="00EF3314" w:rsidTr="00C3622D">
        <w:trPr>
          <w:trHeight w:val="626"/>
          <w:jc w:val="center"/>
        </w:trPr>
        <w:tc>
          <w:tcPr>
            <w:tcW w:w="374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="00E740A4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</w:p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համապատասխանելուդեպքում</w:t>
            </w:r>
            <w:r w:rsidR="00E740A4" w:rsidRPr="00932D5B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="00CE588A" w:rsidRPr="000576CA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="00CE588A" w:rsidRPr="000576CA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1F1E79" w:rsidRPr="00EF3314" w:rsidTr="00C3622D">
        <w:trPr>
          <w:trHeight w:val="654"/>
          <w:jc w:val="center"/>
        </w:trPr>
        <w:tc>
          <w:tcPr>
            <w:tcW w:w="374" w:type="dxa"/>
            <w:shd w:val="clear" w:color="auto" w:fill="auto"/>
            <w:vAlign w:val="center"/>
          </w:tcPr>
          <w:p w:rsidR="001F1E79" w:rsidRPr="00EF3314" w:rsidRDefault="001F1E79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1F1E79" w:rsidRPr="001F3BA9" w:rsidRDefault="001F1E79" w:rsidP="0045763E">
            <w:pPr>
              <w:spacing w:after="0" w:line="240" w:lineRule="auto"/>
              <w:rPr>
                <w:rFonts w:ascii="Sylfaen" w:hAnsi="Sylfaen"/>
                <w:i/>
                <w:color w:val="000000"/>
                <w:sz w:val="20"/>
                <w:szCs w:val="20"/>
              </w:rPr>
            </w:pPr>
            <w:r w:rsidRPr="001F3BA9">
              <w:rPr>
                <w:rFonts w:ascii="Sylfaen" w:hAnsi="Sylfaen"/>
                <w:i/>
                <w:color w:val="000000"/>
                <w:sz w:val="20"/>
                <w:szCs w:val="20"/>
              </w:rPr>
              <w:t>Ա/Ձ &lt;&lt;Գայանե  Սիմոնյան&gt;&gt;</w:t>
            </w:r>
          </w:p>
          <w:p w:rsidR="001F1E79" w:rsidRPr="007B3185" w:rsidRDefault="001F1E79" w:rsidP="004576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F1E79" w:rsidRPr="00EF3314" w:rsidRDefault="001F1E79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1F1E79" w:rsidRPr="00EF3314" w:rsidRDefault="001F1E79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:rsidR="001F1E79" w:rsidRPr="00C57343" w:rsidRDefault="00EF073E" w:rsidP="000D21D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5</w:t>
            </w:r>
            <w:r w:rsidR="000D21D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88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 xml:space="preserve"> 000</w:t>
            </w:r>
            <w:r w:rsidR="001F1E79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1F1E79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դրամ</w:t>
            </w:r>
            <w:proofErr w:type="spellEnd"/>
          </w:p>
        </w:tc>
      </w:tr>
      <w:tr w:rsidR="001F1E79" w:rsidRPr="00670F23" w:rsidTr="00C3622D">
        <w:trPr>
          <w:trHeight w:val="654"/>
          <w:jc w:val="center"/>
        </w:trPr>
        <w:tc>
          <w:tcPr>
            <w:tcW w:w="374" w:type="dxa"/>
            <w:shd w:val="clear" w:color="auto" w:fill="auto"/>
            <w:vAlign w:val="center"/>
          </w:tcPr>
          <w:p w:rsidR="001F1E79" w:rsidRPr="00EF3314" w:rsidRDefault="001F1E79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1F1E79" w:rsidRPr="001F3BA9" w:rsidRDefault="001F1E79" w:rsidP="0045763E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val="en-US"/>
              </w:rPr>
            </w:pPr>
            <w:r w:rsidRPr="0006511A">
              <w:rPr>
                <w:rFonts w:ascii="Arial LatArm" w:eastAsia="Times New Roman" w:hAnsi="Arial LatArm" w:cs="Arial"/>
                <w:sz w:val="20"/>
                <w:szCs w:val="20"/>
                <w:lang w:val="en-US"/>
              </w:rPr>
              <w:t>&lt;&lt;</w:t>
            </w:r>
            <w:r w:rsidRPr="0006511A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 xml:space="preserve">ԱՎԱ-3&gt;&gt;  </w:t>
            </w:r>
            <w:r w:rsidRPr="0006511A">
              <w:rPr>
                <w:rFonts w:ascii="Sylfaen" w:eastAsia="Times New Roman" w:hAnsi="Sylfaen" w:cs="Arial"/>
                <w:sz w:val="20"/>
                <w:szCs w:val="20"/>
                <w:lang w:val="en-US"/>
              </w:rPr>
              <w:t>ՍՊԸ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1E79" w:rsidRPr="00EF3314" w:rsidRDefault="001F1E79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:rsidR="001F1E79" w:rsidRPr="00EF3314" w:rsidRDefault="001F1E79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1F1E79" w:rsidRPr="00670F23" w:rsidRDefault="00670F23" w:rsidP="00670F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670F23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655 559</w:t>
            </w:r>
            <w:r w:rsidR="00EF073E" w:rsidRPr="00EF073E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="001F1E79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դրամ</w:t>
            </w:r>
            <w:proofErr w:type="spellEnd"/>
            <w:r w:rsidR="001F1E79" w:rsidRPr="002F5AB1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                                           </w:t>
            </w:r>
            <w:proofErr w:type="spellStart"/>
            <w:r w:rsidR="001F1E79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գնի</w:t>
            </w:r>
            <w:proofErr w:type="spellEnd"/>
            <w:r w:rsidR="001F1E79" w:rsidRPr="002F5AB1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="001F1E79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մեջ</w:t>
            </w:r>
            <w:proofErr w:type="spellEnd"/>
            <w:r w:rsidR="001F1E79" w:rsidRPr="002F5AB1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 </w:t>
            </w:r>
            <w:proofErr w:type="spellStart"/>
            <w:r w:rsidR="001F1E79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ներառված</w:t>
            </w:r>
            <w:proofErr w:type="spellEnd"/>
            <w:r w:rsidR="001F1E79" w:rsidRPr="00C57343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="001F1E79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չ</w:t>
            </w:r>
            <w:r w:rsidR="001F1E79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է</w:t>
            </w:r>
            <w:r w:rsidR="001F1E79" w:rsidRPr="002F5AB1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="001F1E79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ԱԱՀ</w:t>
            </w:r>
          </w:p>
          <w:p w:rsidR="001F1E79" w:rsidRPr="00EF073E" w:rsidRDefault="001F1E79" w:rsidP="004576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Գների</w:t>
            </w:r>
            <w:r w:rsidRPr="00EF073E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բարձր</w:t>
            </w:r>
            <w:r w:rsidRPr="00EF073E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առաջարկ</w:t>
            </w:r>
          </w:p>
        </w:tc>
      </w:tr>
      <w:tr w:rsidR="001F1E79" w:rsidRPr="00670F23" w:rsidTr="00C3622D">
        <w:trPr>
          <w:trHeight w:val="654"/>
          <w:jc w:val="center"/>
        </w:trPr>
        <w:tc>
          <w:tcPr>
            <w:tcW w:w="374" w:type="dxa"/>
            <w:shd w:val="clear" w:color="auto" w:fill="auto"/>
            <w:vAlign w:val="center"/>
          </w:tcPr>
          <w:p w:rsidR="001F1E79" w:rsidRPr="00EF3314" w:rsidRDefault="001F1E79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1F1E79" w:rsidRPr="001F3BA9" w:rsidRDefault="001F1E79" w:rsidP="0045763E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  <w:lang w:val="hy-AM"/>
              </w:rPr>
            </w:pPr>
            <w:r w:rsidRPr="001F3BA9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&lt;&lt;Կար</w:t>
            </w:r>
            <w:r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–</w:t>
            </w:r>
            <w:r w:rsidRPr="001F3BA9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Արտ</w:t>
            </w:r>
            <w:r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 xml:space="preserve">  8</w:t>
            </w:r>
            <w:r w:rsidRPr="001F3BA9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&gt;&gt;  ՍՊԸ</w:t>
            </w:r>
          </w:p>
          <w:p w:rsidR="001F1E79" w:rsidRPr="00283B59" w:rsidRDefault="001F1E79" w:rsidP="0045763E">
            <w:pPr>
              <w:spacing w:after="0" w:line="240" w:lineRule="auto"/>
              <w:jc w:val="center"/>
              <w:rPr>
                <w:i/>
                <w:color w:val="000000"/>
                <w:sz w:val="27"/>
                <w:szCs w:val="27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F1E79" w:rsidRPr="00EF3314" w:rsidRDefault="001F1E79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:rsidR="001F1E79" w:rsidRPr="00EF3314" w:rsidRDefault="001F1E79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1F1E79" w:rsidRPr="00B75CB7" w:rsidRDefault="00670F23" w:rsidP="004576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670F23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625 695</w:t>
            </w:r>
            <w:r w:rsidR="001F1E79" w:rsidRPr="001F1E7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="001F1E79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դրամ</w:t>
            </w:r>
            <w:proofErr w:type="spellEnd"/>
            <w:r w:rsidR="001F1E79" w:rsidRPr="002F5AB1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="001F1E7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                                               </w:t>
            </w:r>
            <w:proofErr w:type="spellStart"/>
            <w:r w:rsidR="001F1E79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գնի</w:t>
            </w:r>
            <w:proofErr w:type="spellEnd"/>
            <w:r w:rsidR="001F1E79" w:rsidRPr="002F5AB1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="001F1E79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մեջ</w:t>
            </w:r>
            <w:proofErr w:type="spellEnd"/>
            <w:r w:rsidR="001F1E79" w:rsidRPr="002F5AB1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 </w:t>
            </w:r>
            <w:proofErr w:type="spellStart"/>
            <w:r w:rsidR="001F1E79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ներառված</w:t>
            </w:r>
            <w:proofErr w:type="spellEnd"/>
            <w:r w:rsidR="001F1E79" w:rsidRPr="00B75CB7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="001F1E79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չ</w:t>
            </w:r>
            <w:r w:rsidR="001F1E79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է</w:t>
            </w:r>
            <w:r w:rsidR="001F1E79" w:rsidRPr="002F5AB1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="001F1E79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ԱԱՀ</w:t>
            </w:r>
            <w:r w:rsidR="001F1E79" w:rsidRPr="00B75CB7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="001F1E79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Գների</w:t>
            </w:r>
            <w:r w:rsidR="001F1E79" w:rsidRPr="00B75CB7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="001F1E79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բարձր</w:t>
            </w:r>
            <w:r w:rsidR="001F1E79" w:rsidRPr="00B75CB7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="001F1E79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առաջարկ</w:t>
            </w:r>
          </w:p>
        </w:tc>
      </w:tr>
    </w:tbl>
    <w:p w:rsidR="00AB592A" w:rsidRPr="00EF3314" w:rsidRDefault="00AB592A" w:rsidP="00AB592A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9"/>
        <w:gridCol w:w="1701"/>
        <w:gridCol w:w="4240"/>
        <w:gridCol w:w="2670"/>
      </w:tblGrid>
      <w:tr w:rsidR="00AB592A" w:rsidRPr="00670F23" w:rsidTr="00C81B4A">
        <w:trPr>
          <w:trHeight w:val="626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592A" w:rsidRPr="00EF3314" w:rsidRDefault="00AB592A" w:rsidP="000A01C6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ի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</w:p>
        </w:tc>
        <w:tc>
          <w:tcPr>
            <w:tcW w:w="4240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Ընտրվածմասնակից</w:t>
            </w: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="000A01C6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="000A01C6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="000A01C6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ԱՀՀ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4B71C2" w:rsidRPr="00EF3314" w:rsidTr="00C81B4A">
        <w:trPr>
          <w:trHeight w:val="654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4B71C2" w:rsidRPr="00EF3314" w:rsidRDefault="004B71C2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71C2" w:rsidRPr="001F3BA9" w:rsidRDefault="004B71C2" w:rsidP="0045763E">
            <w:pPr>
              <w:spacing w:after="0" w:line="240" w:lineRule="auto"/>
              <w:rPr>
                <w:rFonts w:ascii="Sylfaen" w:hAnsi="Sylfaen"/>
                <w:i/>
                <w:color w:val="000000"/>
                <w:sz w:val="20"/>
                <w:szCs w:val="20"/>
              </w:rPr>
            </w:pPr>
            <w:r w:rsidRPr="001F3BA9">
              <w:rPr>
                <w:rFonts w:ascii="Sylfaen" w:hAnsi="Sylfaen"/>
                <w:i/>
                <w:color w:val="000000"/>
                <w:sz w:val="20"/>
                <w:szCs w:val="20"/>
              </w:rPr>
              <w:t>Ա/Ձ &lt;&lt;Գայանե  Սիմոնյան&gt;&gt;</w:t>
            </w:r>
          </w:p>
          <w:p w:rsidR="004B71C2" w:rsidRPr="007B3185" w:rsidRDefault="004B71C2" w:rsidP="004576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:rsidR="004B71C2" w:rsidRPr="00EF3314" w:rsidRDefault="004B71C2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4B71C2" w:rsidRPr="005D7A26" w:rsidRDefault="005D7A26" w:rsidP="007B7AB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5</w:t>
            </w:r>
            <w:r w:rsidR="007B7AB0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88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 xml:space="preserve">.0 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հազ դրամ</w:t>
            </w:r>
          </w:p>
        </w:tc>
      </w:tr>
    </w:tbl>
    <w:p w:rsidR="00AB592A" w:rsidRPr="00EF3314" w:rsidRDefault="00AB592A" w:rsidP="00AB592A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AB592A" w:rsidRPr="00EF3314" w:rsidRDefault="00AB592A" w:rsidP="00AB592A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Ընտրված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մասնակցին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որոշելու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համար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կիրառված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չափանիշ՝</w:t>
      </w:r>
      <w:r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սահմանված</w:t>
      </w:r>
      <w:r w:rsidR="00A144C2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պահանջներին համապատասխան և բավարար գնային առաջարկ ներկայացրած միակ հայտ 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>:</w:t>
      </w:r>
    </w:p>
    <w:p w:rsidR="00AB592A" w:rsidRPr="00EF3314" w:rsidRDefault="00AB592A" w:rsidP="00AB592A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“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Գնումների</w:t>
      </w:r>
      <w:r w:rsidR="003022C2" w:rsidRPr="003022C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EF331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”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ՀՀօրենքի</w:t>
      </w:r>
      <w:r w:rsidRPr="00EF331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10-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րդհոդվածի</w:t>
      </w:r>
      <w:r w:rsidR="00CE197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համաձայն</w:t>
      </w:r>
      <w:r w:rsidRPr="00EF331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`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անգործության</w:t>
      </w:r>
      <w:r w:rsidR="003022C2" w:rsidRPr="003022C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ժամկետը</w:t>
      </w:r>
      <w:r w:rsidR="00CE197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կիրառելի չէ:</w:t>
      </w:r>
    </w:p>
    <w:p w:rsidR="00AB592A" w:rsidRPr="00BC56D1" w:rsidRDefault="00AB592A" w:rsidP="00AB592A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հետ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կապված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լրացուցիչ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տեղեկություններ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ստանալու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համար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կարողեք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դիմել</w:t>
      </w:r>
    </w:p>
    <w:p w:rsidR="00AB592A" w:rsidRPr="00EF3314" w:rsidRDefault="00AB592A" w:rsidP="00AB592A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BC56D1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&lt;&lt; Երևանի Քանաքեռ-Զեյթունի </w:t>
      </w:r>
      <w:r w:rsidR="00CE197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թիվ 15</w:t>
      </w:r>
      <w:r w:rsidR="00B715B2" w:rsidRPr="00B715B2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0</w:t>
      </w:r>
      <w:r w:rsidR="001F46A0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="00CE197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մանկապարտեզ</w:t>
      </w:r>
      <w:r w:rsidRPr="00BC56D1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&gt;&gt; ՀՈԱԿ-ի- գնումների համակարգող </w:t>
      </w:r>
      <w:r w:rsidR="00CE197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Գ</w:t>
      </w:r>
      <w:r w:rsidRPr="00BC56D1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.Աբրահամյանին</w:t>
      </w:r>
    </w:p>
    <w:p w:rsidR="00AB592A" w:rsidRPr="00EF3314" w:rsidRDefault="00AB592A" w:rsidP="00AB592A">
      <w:pPr>
        <w:spacing w:after="0" w:line="240" w:lineRule="auto"/>
        <w:ind w:firstLine="709"/>
        <w:jc w:val="both"/>
        <w:rPr>
          <w:rFonts w:ascii="Sylfaen" w:eastAsia="Times New Roman" w:hAnsi="Sylfaen" w:cs="Sylfaen"/>
          <w:i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12"/>
          <w:szCs w:val="20"/>
          <w:lang w:val="af-ZA" w:eastAsia="ru-RU"/>
        </w:rPr>
        <w:tab/>
      </w:r>
      <w:r w:rsidRPr="00EF3314">
        <w:rPr>
          <w:rFonts w:ascii="Sylfaen" w:eastAsia="Times New Roman" w:hAnsi="Sylfaen" w:cs="Sylfaen"/>
          <w:sz w:val="12"/>
          <w:szCs w:val="20"/>
          <w:lang w:val="af-ZA" w:eastAsia="ru-RU"/>
        </w:rPr>
        <w:tab/>
      </w:r>
    </w:p>
    <w:p w:rsidR="003A74BD" w:rsidRPr="00356168" w:rsidRDefault="00AB592A" w:rsidP="00F65BF0">
      <w:pPr>
        <w:tabs>
          <w:tab w:val="left" w:pos="9150"/>
        </w:tabs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Հեռախոս՝</w:t>
      </w:r>
      <w:r w:rsidR="0061574A">
        <w:rPr>
          <w:rFonts w:ascii="Sylfaen" w:eastAsia="Times New Roman" w:hAnsi="Sylfaen" w:cs="Sylfaen"/>
          <w:sz w:val="20"/>
          <w:szCs w:val="20"/>
          <w:lang w:val="af-ZA" w:eastAsia="ru-RU"/>
        </w:rPr>
        <w:t>(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0</w:t>
      </w:r>
      <w:r w:rsidR="00C6087F">
        <w:rPr>
          <w:rFonts w:ascii="Sylfaen" w:eastAsia="Times New Roman" w:hAnsi="Sylfaen" w:cs="Times New Roman"/>
          <w:sz w:val="20"/>
          <w:szCs w:val="20"/>
          <w:lang w:val="af-ZA" w:eastAsia="ru-RU"/>
        </w:rPr>
        <w:t>91</w:t>
      </w:r>
      <w:r w:rsidR="0061574A" w:rsidRPr="0061574A">
        <w:rPr>
          <w:rFonts w:ascii="Sylfaen" w:eastAsia="Times New Roman" w:hAnsi="Sylfaen" w:cs="Times New Roman"/>
          <w:sz w:val="20"/>
          <w:szCs w:val="20"/>
          <w:lang w:val="af-ZA" w:eastAsia="ru-RU"/>
        </w:rPr>
        <w:t>)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C6087F">
        <w:rPr>
          <w:rFonts w:ascii="Sylfaen" w:eastAsia="Times New Roman" w:hAnsi="Sylfaen" w:cs="Times New Roman"/>
          <w:sz w:val="20"/>
          <w:szCs w:val="20"/>
          <w:lang w:val="af-ZA" w:eastAsia="ru-RU"/>
        </w:rPr>
        <w:t>73 79 76,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Էլեկոտրանային փոստ՝</w:t>
      </w:r>
      <w:hyperlink r:id="rId4" w:history="1">
        <w:r w:rsidR="00110789" w:rsidRPr="00373B3E">
          <w:rPr>
            <w:rStyle w:val="Hyperlink"/>
            <w:rFonts w:ascii="Sylfaen" w:eastAsia="Times New Roman" w:hAnsi="Sylfaen" w:cs="Times New Roman"/>
            <w:sz w:val="20"/>
            <w:szCs w:val="20"/>
            <w:lang w:val="af-ZA" w:eastAsia="ru-RU"/>
          </w:rPr>
          <w:t>mankapartez150@mail.ru</w:t>
        </w:r>
      </w:hyperlink>
      <w:r w:rsidR="00C6087F" w:rsidRPr="003A1FF7">
        <w:rPr>
          <w:rFonts w:ascii="Sylfaen" w:eastAsia="Times New Roman" w:hAnsi="Sylfaen" w:cs="Times New Roman"/>
          <w:sz w:val="20"/>
          <w:szCs w:val="20"/>
          <w:lang w:val="af-ZA" w:eastAsia="ru-RU"/>
        </w:rPr>
        <w:tab/>
      </w:r>
    </w:p>
    <w:sectPr w:rsidR="003A74BD" w:rsidRPr="00356168" w:rsidSect="00AB592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92A"/>
    <w:rsid w:val="000576CA"/>
    <w:rsid w:val="000A01C6"/>
    <w:rsid w:val="000D21D3"/>
    <w:rsid w:val="000F2715"/>
    <w:rsid w:val="00110789"/>
    <w:rsid w:val="00141702"/>
    <w:rsid w:val="00161565"/>
    <w:rsid w:val="001849C6"/>
    <w:rsid w:val="001F1E79"/>
    <w:rsid w:val="001F46A0"/>
    <w:rsid w:val="002211EB"/>
    <w:rsid w:val="00281847"/>
    <w:rsid w:val="003022C2"/>
    <w:rsid w:val="00302744"/>
    <w:rsid w:val="00356168"/>
    <w:rsid w:val="003A1FF7"/>
    <w:rsid w:val="003A74BD"/>
    <w:rsid w:val="003F501D"/>
    <w:rsid w:val="00441E5D"/>
    <w:rsid w:val="004B71C2"/>
    <w:rsid w:val="004D29BC"/>
    <w:rsid w:val="00581F14"/>
    <w:rsid w:val="005D7A26"/>
    <w:rsid w:val="0061574A"/>
    <w:rsid w:val="00660E5E"/>
    <w:rsid w:val="00670C59"/>
    <w:rsid w:val="00670F23"/>
    <w:rsid w:val="00674DBA"/>
    <w:rsid w:val="006E30D1"/>
    <w:rsid w:val="007B7AB0"/>
    <w:rsid w:val="007C36DA"/>
    <w:rsid w:val="007F3D7B"/>
    <w:rsid w:val="00876A26"/>
    <w:rsid w:val="008C2B1C"/>
    <w:rsid w:val="008C6D9B"/>
    <w:rsid w:val="00924150"/>
    <w:rsid w:val="00932D5B"/>
    <w:rsid w:val="00941504"/>
    <w:rsid w:val="009F592B"/>
    <w:rsid w:val="00A144C2"/>
    <w:rsid w:val="00A35F5E"/>
    <w:rsid w:val="00A50979"/>
    <w:rsid w:val="00A60ACD"/>
    <w:rsid w:val="00AB592A"/>
    <w:rsid w:val="00AE70CF"/>
    <w:rsid w:val="00B02F47"/>
    <w:rsid w:val="00B04BC9"/>
    <w:rsid w:val="00B2308A"/>
    <w:rsid w:val="00B715B2"/>
    <w:rsid w:val="00B726ED"/>
    <w:rsid w:val="00BB07AB"/>
    <w:rsid w:val="00BE1184"/>
    <w:rsid w:val="00C3622D"/>
    <w:rsid w:val="00C6087F"/>
    <w:rsid w:val="00C81B4A"/>
    <w:rsid w:val="00CE174E"/>
    <w:rsid w:val="00CE1975"/>
    <w:rsid w:val="00CE588A"/>
    <w:rsid w:val="00D41D31"/>
    <w:rsid w:val="00D7271D"/>
    <w:rsid w:val="00D84B74"/>
    <w:rsid w:val="00D9795B"/>
    <w:rsid w:val="00E07E9A"/>
    <w:rsid w:val="00E32CB2"/>
    <w:rsid w:val="00E340C9"/>
    <w:rsid w:val="00E70279"/>
    <w:rsid w:val="00E740A4"/>
    <w:rsid w:val="00E97435"/>
    <w:rsid w:val="00E9776A"/>
    <w:rsid w:val="00EB0DE6"/>
    <w:rsid w:val="00EB426A"/>
    <w:rsid w:val="00EB48DB"/>
    <w:rsid w:val="00EB632F"/>
    <w:rsid w:val="00EC1EAF"/>
    <w:rsid w:val="00EC5338"/>
    <w:rsid w:val="00EF073E"/>
    <w:rsid w:val="00F014ED"/>
    <w:rsid w:val="00F40B41"/>
    <w:rsid w:val="00F5543F"/>
    <w:rsid w:val="00F65BF0"/>
    <w:rsid w:val="00F97E01"/>
    <w:rsid w:val="00FF0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92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92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6E30D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Char">
    <w:name w:val="Body Text Char"/>
    <w:basedOn w:val="DefaultParagraphFont"/>
    <w:link w:val="BodyText"/>
    <w:rsid w:val="006E30D1"/>
    <w:rPr>
      <w:rFonts w:ascii="Arial Armenian" w:eastAsia="Times New Roman" w:hAnsi="Arial Armeni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kapartez150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39</cp:revision>
  <dcterms:created xsi:type="dcterms:W3CDTF">2018-03-27T08:21:00Z</dcterms:created>
  <dcterms:modified xsi:type="dcterms:W3CDTF">2018-03-27T10:10:00Z</dcterms:modified>
</cp:coreProperties>
</file>