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F6EDB" w14:textId="77777777" w:rsidR="004F690C" w:rsidRPr="003C41DB" w:rsidRDefault="004F690C" w:rsidP="004F690C">
      <w:pPr>
        <w:pStyle w:val="BodyTextIndent"/>
        <w:ind w:firstLine="0"/>
        <w:jc w:val="center"/>
        <w:rPr>
          <w:rFonts w:ascii="GHEA Grapalat" w:hAnsi="GHEA Grapalat"/>
          <w:b/>
          <w:bCs/>
          <w:i w:val="0"/>
          <w:noProof/>
          <w:lang w:val="hy-AM"/>
        </w:rPr>
      </w:pPr>
      <w:r w:rsidRPr="003C41DB">
        <w:rPr>
          <w:rFonts w:ascii="GHEA Grapalat" w:hAnsi="GHEA Grapalat"/>
          <w:b/>
          <w:bCs/>
          <w:i w:val="0"/>
          <w:noProof/>
          <w:lang w:val="hy-AM"/>
        </w:rPr>
        <w:t>ANNOUNCEMENT</w:t>
      </w:r>
    </w:p>
    <w:p w14:paraId="4AEC9CAD" w14:textId="77777777" w:rsidR="004F690C" w:rsidRPr="003C41DB" w:rsidRDefault="004F690C" w:rsidP="004F690C">
      <w:pPr>
        <w:pStyle w:val="BodyTextIndent"/>
        <w:ind w:firstLine="0"/>
        <w:jc w:val="center"/>
        <w:rPr>
          <w:rFonts w:ascii="GHEA Grapalat" w:hAnsi="GHEA Grapalat"/>
          <w:b/>
          <w:bCs/>
          <w:i w:val="0"/>
          <w:noProof/>
          <w:lang w:val="en-US"/>
        </w:rPr>
      </w:pPr>
      <w:r w:rsidRPr="003C41DB">
        <w:rPr>
          <w:rFonts w:ascii="GHEA Grapalat" w:hAnsi="GHEA Grapalat"/>
          <w:b/>
          <w:bCs/>
          <w:i w:val="0"/>
          <w:noProof/>
          <w:lang w:val="en-US"/>
        </w:rPr>
        <w:t>ON</w:t>
      </w:r>
      <w:r w:rsidRPr="003C41DB">
        <w:rPr>
          <w:rFonts w:ascii="GHEA Grapalat" w:hAnsi="GHEA Grapalat"/>
          <w:b/>
          <w:bCs/>
          <w:i w:val="0"/>
          <w:noProof/>
          <w:lang w:val="hy-AM"/>
        </w:rPr>
        <w:t xml:space="preserve"> PREQUALIFICATION PROCEDURE</w:t>
      </w:r>
    </w:p>
    <w:p w14:paraId="72437FDF" w14:textId="77777777" w:rsidR="004F690C" w:rsidRPr="00DC0661" w:rsidRDefault="004F690C" w:rsidP="004F690C">
      <w:pPr>
        <w:pStyle w:val="BodyTextIndent"/>
        <w:ind w:firstLine="0"/>
        <w:jc w:val="center"/>
        <w:rPr>
          <w:rFonts w:ascii="GHEA Grapalat" w:hAnsi="GHEA Grapalat"/>
          <w:i w:val="0"/>
          <w:noProof/>
          <w:lang w:val="en-US"/>
        </w:rPr>
      </w:pPr>
    </w:p>
    <w:p w14:paraId="228D84DA" w14:textId="6E5F3CE3" w:rsidR="004F690C" w:rsidRPr="00C76037" w:rsidRDefault="004F690C" w:rsidP="00C76037">
      <w:pPr>
        <w:pStyle w:val="HTMLPreformatted"/>
        <w:shd w:val="clear" w:color="auto" w:fill="F8F9FA"/>
        <w:spacing w:line="540" w:lineRule="atLeast"/>
        <w:rPr>
          <w:rFonts w:ascii="GHEA Grapalat" w:hAnsi="GHEA Grapalat"/>
          <w:noProof/>
        </w:rPr>
      </w:pPr>
      <w:r w:rsidRPr="001F5850">
        <w:rPr>
          <w:rFonts w:ascii="GHEA Grapalat" w:hAnsi="GHEA Grapalat"/>
          <w:noProof/>
        </w:rPr>
        <w:t xml:space="preserve">This announcement is confirmed by Decision N 1 dated </w:t>
      </w:r>
      <w:r w:rsidR="00C76037">
        <w:rPr>
          <w:rFonts w:ascii="GHEA Grapalat" w:hAnsi="GHEA Grapalat"/>
          <w:noProof/>
        </w:rPr>
        <w:t>17</w:t>
      </w:r>
      <w:r w:rsidRPr="001F5850">
        <w:rPr>
          <w:rFonts w:ascii="GHEA Grapalat" w:hAnsi="GHEA Grapalat"/>
          <w:noProof/>
        </w:rPr>
        <w:t>-th of</w:t>
      </w:r>
      <w:r w:rsidR="00AD3195" w:rsidRPr="00C76037">
        <w:rPr>
          <w:rFonts w:ascii="GHEA Grapalat" w:hAnsi="GHEA Grapalat"/>
          <w:noProof/>
        </w:rPr>
        <w:t xml:space="preserve"> </w:t>
      </w:r>
      <w:r w:rsidR="00C76037" w:rsidRPr="00C76037">
        <w:rPr>
          <w:rFonts w:ascii="GHEA Grapalat" w:hAnsi="GHEA Grapalat"/>
          <w:noProof/>
        </w:rPr>
        <w:t>august</w:t>
      </w:r>
      <w:r w:rsidR="00C76037">
        <w:rPr>
          <w:rFonts w:ascii="GHEA Grapalat" w:hAnsi="GHEA Grapalat"/>
          <w:noProof/>
        </w:rPr>
        <w:t xml:space="preserve"> </w:t>
      </w:r>
      <w:r w:rsidR="00F35125" w:rsidRPr="001F5850">
        <w:rPr>
          <w:rFonts w:ascii="GHEA Grapalat" w:hAnsi="GHEA Grapalat"/>
          <w:noProof/>
        </w:rPr>
        <w:t xml:space="preserve"> </w:t>
      </w:r>
      <w:r w:rsidRPr="001F5850">
        <w:rPr>
          <w:rFonts w:ascii="GHEA Grapalat" w:hAnsi="GHEA Grapalat"/>
          <w:noProof/>
        </w:rPr>
        <w:t>202</w:t>
      </w:r>
      <w:r w:rsidR="00F35125" w:rsidRPr="001F5850">
        <w:rPr>
          <w:rFonts w:ascii="GHEA Grapalat" w:hAnsi="GHEA Grapalat"/>
          <w:noProof/>
        </w:rPr>
        <w:t>3</w:t>
      </w:r>
      <w:r w:rsidRPr="001F5850">
        <w:rPr>
          <w:rFonts w:ascii="GHEA Grapalat" w:hAnsi="GHEA Grapalat"/>
          <w:noProof/>
        </w:rPr>
        <w:t xml:space="preserve"> of the </w:t>
      </w:r>
      <w:r w:rsidR="00AD3195" w:rsidRPr="00C76037">
        <w:rPr>
          <w:rFonts w:ascii="GHEA Grapalat" w:hAnsi="GHEA Grapalat"/>
          <w:noProof/>
        </w:rPr>
        <w:t>open</w:t>
      </w:r>
      <w:r w:rsidRPr="001F5850">
        <w:rPr>
          <w:rFonts w:ascii="GHEA Grapalat" w:hAnsi="GHEA Grapalat"/>
          <w:noProof/>
        </w:rPr>
        <w:t xml:space="preserve"> tender committee and is published according to the Article 24 of the RA Law “On Procurement”.</w:t>
      </w:r>
    </w:p>
    <w:p w14:paraId="2A2E55F8" w14:textId="77777777" w:rsidR="004F690C" w:rsidRPr="00C76037" w:rsidRDefault="004F690C" w:rsidP="00C76037">
      <w:pPr>
        <w:pStyle w:val="HTMLPreformatted"/>
        <w:shd w:val="clear" w:color="auto" w:fill="F8F9FA"/>
        <w:spacing w:line="540" w:lineRule="atLeast"/>
        <w:rPr>
          <w:rFonts w:ascii="GHEA Grapalat" w:hAnsi="GHEA Grapalat"/>
          <w:noProof/>
        </w:rPr>
      </w:pPr>
    </w:p>
    <w:p w14:paraId="4EA4DC77" w14:textId="2E45EA4C" w:rsidR="004F690C" w:rsidRPr="00EC0905" w:rsidRDefault="004F690C" w:rsidP="004F690C">
      <w:pPr>
        <w:pStyle w:val="BodyTextIndent"/>
        <w:spacing w:line="240" w:lineRule="auto"/>
        <w:ind w:firstLine="0"/>
        <w:jc w:val="center"/>
        <w:rPr>
          <w:rFonts w:ascii="GHEA Grapalat" w:hAnsi="GHEA Grapalat"/>
          <w:i w:val="0"/>
          <w:noProof/>
          <w:lang w:val="hy-AM"/>
        </w:rPr>
      </w:pPr>
      <w:r w:rsidRPr="00682A91">
        <w:rPr>
          <w:rFonts w:ascii="GHEA Grapalat" w:hAnsi="GHEA Grapalat"/>
          <w:i w:val="0"/>
          <w:noProof/>
          <w:lang w:val="hy-AM"/>
        </w:rPr>
        <w:t xml:space="preserve">The procedure code </w:t>
      </w:r>
      <w:r w:rsidRPr="00AD3195">
        <w:rPr>
          <w:rFonts w:ascii="GHEA Grapalat" w:hAnsi="GHEA Grapalat"/>
          <w:i w:val="0"/>
          <w:noProof/>
          <w:lang w:val="hy-AM"/>
        </w:rPr>
        <w:t xml:space="preserve">is  </w:t>
      </w:r>
      <w:r w:rsidR="00C76037">
        <w:rPr>
          <w:rFonts w:ascii="GHEA Grapalat" w:hAnsi="GHEA Grapalat"/>
          <w:i w:val="0"/>
          <w:noProof/>
          <w:lang w:val="hy-AM"/>
        </w:rPr>
        <w:t>ՀՀ ԷՆ-ԲՄԾՁԲ-23/70</w:t>
      </w:r>
    </w:p>
    <w:p w14:paraId="25AAA51D" w14:textId="77777777" w:rsidR="004F690C" w:rsidRPr="001B434D" w:rsidRDefault="004F690C" w:rsidP="004F690C">
      <w:pPr>
        <w:pStyle w:val="BodyTextIndent"/>
        <w:spacing w:line="240" w:lineRule="auto"/>
        <w:ind w:firstLine="0"/>
        <w:jc w:val="center"/>
        <w:rPr>
          <w:rFonts w:ascii="GHEA Grapalat" w:hAnsi="GHEA Grapalat"/>
          <w:i w:val="0"/>
          <w:noProof/>
          <w:lang w:val="hy-AM"/>
        </w:rPr>
      </w:pPr>
    </w:p>
    <w:p w14:paraId="1E8D01E2" w14:textId="77777777" w:rsidR="004F690C" w:rsidRPr="001B434D" w:rsidRDefault="004F690C" w:rsidP="004F690C">
      <w:pPr>
        <w:pStyle w:val="BodyTextIndent"/>
        <w:spacing w:line="240" w:lineRule="auto"/>
        <w:ind w:firstLine="0"/>
        <w:jc w:val="left"/>
        <w:rPr>
          <w:rFonts w:ascii="GHEA Grapalat" w:hAnsi="GHEA Grapalat"/>
          <w:b/>
          <w:i w:val="0"/>
          <w:noProof/>
          <w:lang w:val="hy-AM"/>
        </w:rPr>
      </w:pPr>
    </w:p>
    <w:p w14:paraId="228E055C" w14:textId="77777777" w:rsidR="004F690C" w:rsidRPr="001B434D" w:rsidRDefault="004F690C" w:rsidP="004F690C">
      <w:pPr>
        <w:pStyle w:val="BodyTextIndent"/>
        <w:spacing w:line="240" w:lineRule="auto"/>
        <w:ind w:firstLine="0"/>
        <w:jc w:val="center"/>
        <w:rPr>
          <w:rFonts w:ascii="GHEA Grapalat" w:hAnsi="GHEA Grapalat"/>
          <w:b/>
          <w:i w:val="0"/>
          <w:noProof/>
          <w:lang w:val="hy-AM"/>
        </w:rPr>
      </w:pPr>
      <w:r w:rsidRPr="001B434D">
        <w:rPr>
          <w:rFonts w:ascii="GHEA Grapalat" w:hAnsi="GHEA Grapalat"/>
          <w:b/>
          <w:i w:val="0"/>
          <w:noProof/>
          <w:lang w:val="hy-AM"/>
        </w:rPr>
        <w:t xml:space="preserve">I. </w:t>
      </w:r>
      <w:r w:rsidRPr="001E7FE0">
        <w:rPr>
          <w:rFonts w:ascii="GHEA Grapalat" w:hAnsi="GHEA Grapalat"/>
          <w:b/>
          <w:i w:val="0"/>
          <w:noProof/>
          <w:lang w:val="hy-AM"/>
        </w:rPr>
        <w:t xml:space="preserve">THE DESCRIPTION OF THE PROCUREMENT OBJECT </w:t>
      </w:r>
    </w:p>
    <w:p w14:paraId="3D704E1F" w14:textId="77777777" w:rsidR="004F690C" w:rsidRPr="001B434D" w:rsidRDefault="004F690C" w:rsidP="004F690C">
      <w:pPr>
        <w:pStyle w:val="BodyTextIndent"/>
        <w:spacing w:line="240" w:lineRule="auto"/>
        <w:ind w:firstLine="0"/>
        <w:jc w:val="left"/>
        <w:rPr>
          <w:rFonts w:ascii="GHEA Grapalat" w:hAnsi="GHEA Grapalat"/>
          <w:i w:val="0"/>
          <w:noProof/>
          <w:lang w:val="hy-AM"/>
        </w:rPr>
      </w:pPr>
    </w:p>
    <w:p w14:paraId="1871E1D7" w14:textId="0D1C3787" w:rsidR="004F690C" w:rsidRPr="0020549A" w:rsidRDefault="004F690C" w:rsidP="004F690C">
      <w:pPr>
        <w:pStyle w:val="BodyTextIndent"/>
        <w:ind w:firstLine="0"/>
        <w:rPr>
          <w:rFonts w:ascii="GHEA Grapalat" w:hAnsi="GHEA Grapalat"/>
          <w:i w:val="0"/>
          <w:noProof/>
          <w:lang w:val="hy-AM"/>
        </w:rPr>
      </w:pPr>
      <w:r w:rsidRPr="001B434D">
        <w:rPr>
          <w:rFonts w:ascii="GHEA Grapalat" w:hAnsi="GHEA Grapalat"/>
          <w:i w:val="0"/>
          <w:noProof/>
          <w:lang w:val="hy-AM"/>
        </w:rPr>
        <w:t xml:space="preserve">1. </w:t>
      </w:r>
      <w:r w:rsidRPr="00B61E0B">
        <w:rPr>
          <w:rFonts w:ascii="GHEA Grapalat" w:hAnsi="GHEA Grapalat"/>
          <w:i w:val="0"/>
          <w:noProof/>
          <w:lang w:val="hy-AM"/>
        </w:rPr>
        <w:t xml:space="preserve">The </w:t>
      </w:r>
      <w:r w:rsidRPr="007A28EF">
        <w:rPr>
          <w:rFonts w:ascii="GHEA Grapalat" w:hAnsi="GHEA Grapalat"/>
          <w:i w:val="0"/>
          <w:noProof/>
          <w:lang w:val="hy-AM"/>
        </w:rPr>
        <w:t>client</w:t>
      </w:r>
      <w:r w:rsidRPr="00B61E0B">
        <w:rPr>
          <w:rFonts w:ascii="GHEA Grapalat" w:hAnsi="GHEA Grapalat"/>
          <w:i w:val="0"/>
          <w:noProof/>
          <w:lang w:val="hy-AM"/>
        </w:rPr>
        <w:t xml:space="preserve">, the </w:t>
      </w:r>
      <w:r w:rsidRPr="007A28EF">
        <w:rPr>
          <w:rFonts w:ascii="GHEA Grapalat" w:hAnsi="GHEA Grapalat"/>
          <w:i w:val="0"/>
          <w:noProof/>
          <w:lang w:val="hy-AM"/>
        </w:rPr>
        <w:t xml:space="preserve">Ministry of Economy of the </w:t>
      </w:r>
      <w:r w:rsidRPr="00B61E0B">
        <w:rPr>
          <w:rFonts w:ascii="GHEA Grapalat" w:hAnsi="GHEA Grapalat"/>
          <w:i w:val="0"/>
          <w:noProof/>
          <w:lang w:val="hy-AM"/>
        </w:rPr>
        <w:t xml:space="preserve"> RA, located in </w:t>
      </w:r>
      <w:r w:rsidRPr="00AD3195">
        <w:rPr>
          <w:rFonts w:ascii="Calibri" w:hAnsi="Calibri" w:cs="Calibri"/>
          <w:i w:val="0"/>
          <w:noProof/>
          <w:lang w:val="hy-AM"/>
        </w:rPr>
        <w:t> </w:t>
      </w:r>
      <w:r w:rsidRPr="007A28EF">
        <w:rPr>
          <w:rFonts w:ascii="GHEA Grapalat" w:hAnsi="GHEA Grapalat"/>
          <w:i w:val="0"/>
          <w:noProof/>
          <w:lang w:val="hy-AM"/>
        </w:rPr>
        <w:t>5 M. Mkrtchyan, street</w:t>
      </w:r>
      <w:r>
        <w:rPr>
          <w:rFonts w:ascii="GHEA Grapalat" w:hAnsi="GHEA Grapalat"/>
          <w:i w:val="0"/>
          <w:noProof/>
          <w:lang w:val="hy-AM"/>
        </w:rPr>
        <w:t>, Yerevan, announces pre</w:t>
      </w:r>
      <w:r w:rsidRPr="00B61E0B">
        <w:rPr>
          <w:rFonts w:ascii="GHEA Grapalat" w:hAnsi="GHEA Grapalat"/>
          <w:i w:val="0"/>
          <w:noProof/>
          <w:lang w:val="hy-AM"/>
        </w:rPr>
        <w:t xml:space="preserve">qualification procedure </w:t>
      </w:r>
      <w:r w:rsidRPr="00AD3195">
        <w:rPr>
          <w:rFonts w:ascii="GHEA Grapalat" w:hAnsi="GHEA Grapalat"/>
          <w:i w:val="0"/>
          <w:noProof/>
          <w:lang w:val="hy-AM"/>
        </w:rPr>
        <w:t xml:space="preserve">for </w:t>
      </w:r>
      <w:r w:rsidR="00473ACE" w:rsidRPr="00AD3195">
        <w:rPr>
          <w:rFonts w:ascii="GHEA Grapalat" w:hAnsi="GHEA Grapalat"/>
          <w:i w:val="0"/>
          <w:noProof/>
          <w:lang w:val="hy-AM"/>
        </w:rPr>
        <w:t>"Comprehensive Plan for the Restoration of Trout Stocks and the Development of Fish Farming in Lake Sevan"</w:t>
      </w:r>
      <w:r w:rsidRPr="00AD3195">
        <w:rPr>
          <w:rFonts w:ascii="GHEA Grapalat" w:hAnsi="GHEA Grapalat"/>
          <w:i w:val="0"/>
          <w:noProof/>
          <w:lang w:val="hy-AM"/>
        </w:rPr>
        <w:t xml:space="preserve">. The consulting service consist of </w:t>
      </w:r>
      <w:r w:rsidR="00607917" w:rsidRPr="00AD3195">
        <w:rPr>
          <w:rFonts w:ascii="GHEA Grapalat" w:hAnsi="GHEA Grapalat"/>
          <w:i w:val="0"/>
          <w:noProof/>
          <w:lang w:val="hy-AM"/>
        </w:rPr>
        <w:t>one</w:t>
      </w:r>
      <w:r w:rsidR="00457FDF" w:rsidRPr="00AD3195">
        <w:rPr>
          <w:rFonts w:ascii="GHEA Grapalat" w:hAnsi="GHEA Grapalat"/>
          <w:i w:val="0"/>
          <w:noProof/>
          <w:lang w:val="hy-AM"/>
        </w:rPr>
        <w:t xml:space="preserve"> </w:t>
      </w:r>
      <w:r w:rsidRPr="00AD3195">
        <w:rPr>
          <w:rFonts w:ascii="GHEA Grapalat" w:hAnsi="GHEA Grapalat"/>
          <w:i w:val="0"/>
          <w:noProof/>
          <w:lang w:val="hy-AM"/>
        </w:rPr>
        <w:t>lot:</w:t>
      </w: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8100"/>
      </w:tblGrid>
      <w:tr w:rsidR="004F690C" w:rsidRPr="0020549A" w14:paraId="4BFDF794" w14:textId="77777777" w:rsidTr="001240C9">
        <w:tc>
          <w:tcPr>
            <w:tcW w:w="1530" w:type="dxa"/>
            <w:vAlign w:val="center"/>
          </w:tcPr>
          <w:p w14:paraId="63F1C221" w14:textId="77777777" w:rsidR="004F690C" w:rsidRPr="0020549A" w:rsidRDefault="004F690C" w:rsidP="001240C9">
            <w:pPr>
              <w:pStyle w:val="BodyTextIndent2"/>
              <w:ind w:firstLine="0"/>
              <w:jc w:val="center"/>
              <w:rPr>
                <w:rFonts w:ascii="GHEA Grapalat" w:hAnsi="GHEA Grapalat"/>
                <w:b/>
                <w:bCs/>
                <w:iCs/>
                <w:noProof/>
                <w:sz w:val="14"/>
                <w:szCs w:val="14"/>
                <w:lang w:val="en-US"/>
              </w:rPr>
            </w:pPr>
            <w:r w:rsidRPr="0020549A">
              <w:rPr>
                <w:rFonts w:ascii="GHEA Grapalat" w:hAnsi="GHEA Grapalat"/>
                <w:b/>
                <w:bCs/>
                <w:iCs/>
                <w:noProof/>
                <w:sz w:val="14"/>
                <w:szCs w:val="14"/>
                <w:lang w:val="en-US"/>
              </w:rPr>
              <w:t>Number of lot</w:t>
            </w:r>
          </w:p>
        </w:tc>
        <w:tc>
          <w:tcPr>
            <w:tcW w:w="8100" w:type="dxa"/>
            <w:vAlign w:val="center"/>
          </w:tcPr>
          <w:p w14:paraId="4CB161B3" w14:textId="77777777" w:rsidR="004F690C" w:rsidRPr="0020549A" w:rsidRDefault="004F690C" w:rsidP="001240C9">
            <w:pPr>
              <w:pStyle w:val="BodyTextIndent2"/>
              <w:ind w:firstLine="0"/>
              <w:jc w:val="center"/>
              <w:rPr>
                <w:rFonts w:ascii="GHEA Grapalat" w:hAnsi="GHEA Grapalat"/>
                <w:b/>
                <w:bCs/>
                <w:iCs/>
                <w:noProof/>
                <w:lang w:val="en-US"/>
              </w:rPr>
            </w:pPr>
            <w:r w:rsidRPr="0020549A">
              <w:rPr>
                <w:rFonts w:ascii="GHEA Grapalat" w:hAnsi="GHEA Grapalat"/>
                <w:b/>
                <w:bCs/>
                <w:iCs/>
                <w:noProof/>
                <w:lang w:val="en-US"/>
              </w:rPr>
              <w:t>Lot Name</w:t>
            </w:r>
          </w:p>
        </w:tc>
      </w:tr>
      <w:tr w:rsidR="004F690C" w:rsidRPr="001B434D" w14:paraId="365F920B" w14:textId="77777777" w:rsidTr="001240C9">
        <w:tc>
          <w:tcPr>
            <w:tcW w:w="1530" w:type="dxa"/>
            <w:vAlign w:val="center"/>
          </w:tcPr>
          <w:p w14:paraId="690FC3A7" w14:textId="77777777" w:rsidR="004F690C" w:rsidRPr="006723E6" w:rsidRDefault="004F690C" w:rsidP="001240C9">
            <w:pPr>
              <w:pStyle w:val="BodyTextIndent2"/>
              <w:ind w:firstLine="0"/>
              <w:rPr>
                <w:rFonts w:ascii="GHEA Grapalat" w:hAnsi="GHEA Grapalat"/>
                <w:noProof/>
                <w:sz w:val="16"/>
                <w:lang w:val="ru-RU"/>
              </w:rPr>
            </w:pPr>
            <w:r w:rsidRPr="00DE6E0C">
              <w:rPr>
                <w:rFonts w:ascii="GHEA Grapalat" w:hAnsi="GHEA Grapalat"/>
                <w:noProof/>
                <w:lang w:val="hy-AM"/>
              </w:rPr>
              <w:t>1</w:t>
            </w:r>
            <w:r w:rsidR="006723E6">
              <w:rPr>
                <w:rFonts w:ascii="GHEA Grapalat" w:hAnsi="GHEA Grapalat"/>
                <w:noProof/>
                <w:lang w:val="ru-RU"/>
              </w:rPr>
              <w:t>.</w:t>
            </w:r>
          </w:p>
        </w:tc>
        <w:tc>
          <w:tcPr>
            <w:tcW w:w="8100" w:type="dxa"/>
            <w:vAlign w:val="center"/>
          </w:tcPr>
          <w:p w14:paraId="1CD1C42C" w14:textId="5537E157" w:rsidR="004F690C" w:rsidRPr="006723E6" w:rsidRDefault="00473ACE" w:rsidP="005A61F1">
            <w:pPr>
              <w:pStyle w:val="BodyTextIndent"/>
              <w:ind w:firstLine="0"/>
              <w:rPr>
                <w:rFonts w:ascii="GHEA Grapalat" w:hAnsi="GHEA Grapalat"/>
                <w:i w:val="0"/>
                <w:noProof/>
                <w:lang w:val="en"/>
              </w:rPr>
            </w:pPr>
            <w:r w:rsidRPr="00AD3195">
              <w:rPr>
                <w:rFonts w:ascii="GHEA Grapalat" w:hAnsi="GHEA Grapalat"/>
                <w:i w:val="0"/>
                <w:noProof/>
                <w:lang w:val="hy-AM"/>
              </w:rPr>
              <w:t>Comprehensive Plan for the Restoration of Trout Stocks and the Development of Fish Farming in Lake Sevan</w:t>
            </w:r>
          </w:p>
        </w:tc>
      </w:tr>
    </w:tbl>
    <w:p w14:paraId="204A9104" w14:textId="77777777" w:rsidR="004F690C" w:rsidRDefault="004F690C" w:rsidP="004F690C">
      <w:pPr>
        <w:pStyle w:val="BodyTextIndent"/>
        <w:ind w:firstLine="0"/>
        <w:rPr>
          <w:rFonts w:ascii="GHEA Grapalat" w:hAnsi="GHEA Grapalat"/>
          <w:i w:val="0"/>
          <w:noProof/>
          <w:lang w:val="hy-AM"/>
        </w:rPr>
      </w:pPr>
      <w:r w:rsidRPr="001B434D">
        <w:rPr>
          <w:rFonts w:ascii="GHEA Grapalat" w:hAnsi="GHEA Grapalat"/>
          <w:i w:val="0"/>
          <w:noProof/>
          <w:lang w:val="hy-AM"/>
        </w:rPr>
        <w:tab/>
      </w:r>
    </w:p>
    <w:p w14:paraId="67AA1B7F" w14:textId="29F16730" w:rsidR="004F690C" w:rsidRPr="004C162A" w:rsidRDefault="00AD3195" w:rsidP="004F690C">
      <w:pPr>
        <w:pStyle w:val="BodyTextIndent"/>
        <w:ind w:firstLine="0"/>
        <w:rPr>
          <w:rFonts w:ascii="GHEA Grapalat" w:hAnsi="GHEA Grapalat"/>
          <w:i w:val="0"/>
          <w:noProof/>
          <w:lang w:val="en-US"/>
        </w:rPr>
      </w:pPr>
      <w:r>
        <w:rPr>
          <w:rFonts w:ascii="GHEA Grapalat" w:hAnsi="GHEA Grapalat"/>
          <w:i w:val="0"/>
          <w:noProof/>
          <w:lang w:val="en-US"/>
        </w:rPr>
        <w:t>The preliminary option of the description is attached</w:t>
      </w:r>
      <w:r w:rsidR="004F690C">
        <w:rPr>
          <w:rFonts w:ascii="GHEA Grapalat" w:hAnsi="GHEA Grapalat"/>
          <w:i w:val="0"/>
          <w:noProof/>
          <w:lang w:val="en-US"/>
        </w:rPr>
        <w:t>.</w:t>
      </w:r>
    </w:p>
    <w:p w14:paraId="03EDB733" w14:textId="77777777" w:rsidR="004F690C" w:rsidRPr="001B434D" w:rsidRDefault="004F690C" w:rsidP="004F690C">
      <w:pPr>
        <w:pStyle w:val="BodyTextIndent"/>
        <w:spacing w:line="240" w:lineRule="auto"/>
        <w:ind w:firstLine="0"/>
        <w:jc w:val="center"/>
        <w:rPr>
          <w:rFonts w:ascii="GHEA Grapalat" w:hAnsi="GHEA Grapalat"/>
          <w:b/>
          <w:i w:val="0"/>
          <w:noProof/>
          <w:lang w:val="hy-AM"/>
        </w:rPr>
      </w:pPr>
    </w:p>
    <w:p w14:paraId="5199CDC2" w14:textId="77777777" w:rsidR="004F690C" w:rsidRDefault="004F690C" w:rsidP="004F690C">
      <w:pPr>
        <w:pStyle w:val="BodyTextIndent"/>
        <w:spacing w:line="240" w:lineRule="auto"/>
        <w:ind w:firstLine="0"/>
        <w:jc w:val="center"/>
        <w:rPr>
          <w:rFonts w:ascii="GHEA Grapalat" w:hAnsi="GHEA Grapalat"/>
          <w:b/>
          <w:i w:val="0"/>
          <w:noProof/>
          <w:lang w:val="en-US"/>
        </w:rPr>
      </w:pPr>
      <w:r w:rsidRPr="001B434D">
        <w:rPr>
          <w:rFonts w:ascii="GHEA Grapalat" w:hAnsi="GHEA Grapalat"/>
          <w:b/>
          <w:i w:val="0"/>
          <w:noProof/>
          <w:lang w:val="hy-AM"/>
        </w:rPr>
        <w:t xml:space="preserve">II. </w:t>
      </w:r>
      <w:r w:rsidRPr="005449A7">
        <w:rPr>
          <w:rFonts w:ascii="GHEA Grapalat" w:hAnsi="GHEA Grapalat"/>
          <w:b/>
          <w:i w:val="0"/>
          <w:noProof/>
          <w:lang w:val="en-US"/>
        </w:rPr>
        <w:t xml:space="preserve">TERMS </w:t>
      </w:r>
      <w:r>
        <w:rPr>
          <w:rFonts w:ascii="GHEA Grapalat" w:hAnsi="GHEA Grapalat"/>
          <w:b/>
          <w:i w:val="0"/>
          <w:noProof/>
          <w:lang w:val="en-US"/>
        </w:rPr>
        <w:t>FOR</w:t>
      </w:r>
      <w:r w:rsidRPr="005449A7">
        <w:rPr>
          <w:rFonts w:ascii="GHEA Grapalat" w:hAnsi="GHEA Grapalat"/>
          <w:b/>
          <w:i w:val="0"/>
          <w:noProof/>
          <w:lang w:val="en-US"/>
        </w:rPr>
        <w:t xml:space="preserve"> PARTICIPATION</w:t>
      </w:r>
      <w:r>
        <w:rPr>
          <w:rFonts w:ascii="GHEA Grapalat" w:hAnsi="GHEA Grapalat"/>
          <w:b/>
          <w:i w:val="0"/>
          <w:noProof/>
          <w:lang w:val="en-US"/>
        </w:rPr>
        <w:t xml:space="preserve"> IN</w:t>
      </w:r>
      <w:r w:rsidRPr="005449A7">
        <w:rPr>
          <w:rFonts w:ascii="GHEA Grapalat" w:hAnsi="GHEA Grapalat"/>
          <w:b/>
          <w:noProof/>
          <w:lang w:val="hy-AM"/>
        </w:rPr>
        <w:t xml:space="preserve"> </w:t>
      </w:r>
      <w:r w:rsidRPr="005449A7">
        <w:rPr>
          <w:rFonts w:ascii="GHEA Grapalat" w:hAnsi="GHEA Grapalat"/>
          <w:b/>
          <w:i w:val="0"/>
          <w:noProof/>
          <w:lang w:val="en-US"/>
        </w:rPr>
        <w:t xml:space="preserve">PROCEDURE </w:t>
      </w:r>
    </w:p>
    <w:p w14:paraId="14776817" w14:textId="77777777" w:rsidR="004F690C" w:rsidRPr="001B434D" w:rsidRDefault="004F690C" w:rsidP="004F690C">
      <w:pPr>
        <w:pStyle w:val="BodyTextIndent"/>
        <w:spacing w:line="240" w:lineRule="auto"/>
        <w:ind w:firstLine="0"/>
        <w:jc w:val="center"/>
        <w:rPr>
          <w:rFonts w:ascii="GHEA Grapalat" w:hAnsi="GHEA Grapalat"/>
          <w:i w:val="0"/>
          <w:noProof/>
          <w:lang w:val="hy-AM"/>
        </w:rPr>
      </w:pPr>
    </w:p>
    <w:p w14:paraId="43E10150" w14:textId="77777777" w:rsidR="004F690C" w:rsidRPr="001B434D" w:rsidRDefault="004F690C" w:rsidP="004F690C">
      <w:pPr>
        <w:pStyle w:val="BodyTextIndent"/>
        <w:ind w:firstLine="0"/>
        <w:rPr>
          <w:rFonts w:ascii="GHEA Grapalat" w:hAnsi="GHEA Grapalat"/>
          <w:i w:val="0"/>
          <w:noProof/>
          <w:lang w:val="hy-AM"/>
        </w:rPr>
      </w:pPr>
      <w:r w:rsidRPr="001B434D">
        <w:rPr>
          <w:rFonts w:ascii="GHEA Grapalat" w:hAnsi="GHEA Grapalat"/>
          <w:i w:val="0"/>
          <w:noProof/>
          <w:lang w:val="hy-AM"/>
        </w:rPr>
        <w:t xml:space="preserve">2. </w:t>
      </w:r>
      <w:r w:rsidRPr="00394A3F">
        <w:rPr>
          <w:rFonts w:ascii="GHEA Grapalat" w:hAnsi="GHEA Grapalat"/>
          <w:i w:val="0"/>
          <w:noProof/>
          <w:lang w:val="hy-AM"/>
        </w:rPr>
        <w:t xml:space="preserve">According to the </w:t>
      </w:r>
      <w:r>
        <w:rPr>
          <w:rFonts w:ascii="GHEA Grapalat" w:hAnsi="GHEA Grapalat"/>
          <w:i w:val="0"/>
          <w:noProof/>
          <w:lang w:val="hy-AM"/>
        </w:rPr>
        <w:t xml:space="preserve">Article 7 of the RA </w:t>
      </w:r>
      <w:r>
        <w:rPr>
          <w:rFonts w:ascii="GHEA Grapalat" w:hAnsi="GHEA Grapalat"/>
          <w:i w:val="0"/>
          <w:noProof/>
          <w:lang w:val="en-US"/>
        </w:rPr>
        <w:t>L</w:t>
      </w:r>
      <w:r w:rsidRPr="00394A3F">
        <w:rPr>
          <w:rFonts w:ascii="GHEA Grapalat" w:hAnsi="GHEA Grapalat"/>
          <w:i w:val="0"/>
          <w:noProof/>
          <w:lang w:val="hy-AM"/>
        </w:rPr>
        <w:t>aw “</w:t>
      </w:r>
      <w:r>
        <w:rPr>
          <w:rFonts w:ascii="GHEA Grapalat" w:hAnsi="GHEA Grapalat"/>
          <w:i w:val="0"/>
          <w:noProof/>
          <w:lang w:val="en-US"/>
        </w:rPr>
        <w:t>On</w:t>
      </w:r>
      <w:r>
        <w:rPr>
          <w:rFonts w:ascii="GHEA Grapalat" w:hAnsi="GHEA Grapalat"/>
          <w:i w:val="0"/>
          <w:noProof/>
          <w:lang w:val="hy-AM"/>
        </w:rPr>
        <w:t xml:space="preserve"> Procurement</w:t>
      </w:r>
      <w:r w:rsidRPr="00394A3F">
        <w:rPr>
          <w:rFonts w:ascii="GHEA Grapalat" w:hAnsi="GHEA Grapalat"/>
          <w:i w:val="0"/>
          <w:noProof/>
          <w:lang w:val="hy-AM"/>
        </w:rPr>
        <w:t xml:space="preserve">”, </w:t>
      </w:r>
      <w:r>
        <w:rPr>
          <w:rFonts w:ascii="GHEA Grapalat" w:hAnsi="GHEA Grapalat"/>
          <w:i w:val="0"/>
          <w:noProof/>
          <w:lang w:val="en-US"/>
        </w:rPr>
        <w:t>any</w:t>
      </w:r>
      <w:r>
        <w:rPr>
          <w:rFonts w:ascii="GHEA Grapalat" w:hAnsi="GHEA Grapalat"/>
          <w:i w:val="0"/>
          <w:noProof/>
          <w:lang w:val="hy-AM"/>
        </w:rPr>
        <w:t xml:space="preserve"> person or entit</w:t>
      </w:r>
      <w:r>
        <w:rPr>
          <w:rFonts w:ascii="GHEA Grapalat" w:hAnsi="GHEA Grapalat"/>
          <w:i w:val="0"/>
          <w:noProof/>
          <w:lang w:val="en-US"/>
        </w:rPr>
        <w:t>y</w:t>
      </w:r>
      <w:r w:rsidRPr="00394A3F">
        <w:rPr>
          <w:rFonts w:ascii="GHEA Grapalat" w:hAnsi="GHEA Grapalat"/>
          <w:i w:val="0"/>
          <w:noProof/>
          <w:lang w:val="hy-AM"/>
        </w:rPr>
        <w:t xml:space="preserve">, irrespective of being a foreigner, a foreign entity or a stateless person, has the equal </w:t>
      </w:r>
      <w:r>
        <w:rPr>
          <w:rFonts w:ascii="GHEA Grapalat" w:hAnsi="GHEA Grapalat"/>
          <w:i w:val="0"/>
          <w:noProof/>
          <w:lang w:val="hy-AM"/>
        </w:rPr>
        <w:t>right to participate in the pre</w:t>
      </w:r>
      <w:r w:rsidRPr="00394A3F">
        <w:rPr>
          <w:rFonts w:ascii="GHEA Grapalat" w:hAnsi="GHEA Grapalat"/>
          <w:i w:val="0"/>
          <w:noProof/>
          <w:lang w:val="hy-AM"/>
        </w:rPr>
        <w:t>qualification procedure.</w:t>
      </w:r>
    </w:p>
    <w:p w14:paraId="777484D2" w14:textId="1C070D36" w:rsidR="00607917" w:rsidRDefault="004F690C" w:rsidP="004F690C">
      <w:pPr>
        <w:spacing w:line="360" w:lineRule="auto"/>
        <w:jc w:val="both"/>
        <w:rPr>
          <w:rFonts w:ascii="GHEA Grapalat" w:hAnsi="GHEA Grapalat"/>
          <w:noProof/>
          <w:sz w:val="20"/>
          <w:szCs w:val="20"/>
        </w:rPr>
      </w:pPr>
      <w:r w:rsidRPr="001B434D">
        <w:rPr>
          <w:rFonts w:ascii="GHEA Grapalat" w:hAnsi="GHEA Grapalat"/>
          <w:noProof/>
          <w:sz w:val="20"/>
          <w:szCs w:val="20"/>
          <w:lang w:val="hy-AM"/>
        </w:rPr>
        <w:t xml:space="preserve">3. </w:t>
      </w:r>
      <w:r w:rsidRPr="005221BF">
        <w:rPr>
          <w:rFonts w:ascii="GHEA Grapalat" w:hAnsi="GHEA Grapalat"/>
          <w:noProof/>
          <w:sz w:val="20"/>
          <w:szCs w:val="20"/>
          <w:lang w:val="hy-AM"/>
        </w:rPr>
        <w:t>The participa</w:t>
      </w:r>
      <w:r>
        <w:rPr>
          <w:rFonts w:ascii="GHEA Grapalat" w:hAnsi="GHEA Grapalat"/>
          <w:noProof/>
          <w:sz w:val="20"/>
          <w:szCs w:val="20"/>
          <w:lang w:val="hy-AM"/>
        </w:rPr>
        <w:t>nt wishing to participate in pr</w:t>
      </w:r>
      <w:r>
        <w:rPr>
          <w:rFonts w:ascii="GHEA Grapalat" w:hAnsi="GHEA Grapalat"/>
          <w:noProof/>
          <w:sz w:val="20"/>
          <w:szCs w:val="20"/>
        </w:rPr>
        <w:t>e</w:t>
      </w:r>
      <w:r w:rsidRPr="005221BF">
        <w:rPr>
          <w:rFonts w:ascii="GHEA Grapalat" w:hAnsi="GHEA Grapalat"/>
          <w:noProof/>
          <w:sz w:val="20"/>
          <w:szCs w:val="20"/>
          <w:lang w:val="hy-AM"/>
        </w:rPr>
        <w:t>qualification procedure must</w:t>
      </w:r>
      <w:r w:rsidRPr="005221BF">
        <w:rPr>
          <w:rFonts w:ascii="GHEA Grapalat" w:hAnsi="GHEA Grapalat"/>
          <w:noProof/>
          <w:sz w:val="20"/>
          <w:szCs w:val="20"/>
        </w:rPr>
        <w:t xml:space="preserve"> satisfy the </w:t>
      </w:r>
      <w:r w:rsidRPr="00081731">
        <w:rPr>
          <w:rFonts w:ascii="GHEA Grapalat" w:hAnsi="GHEA Grapalat"/>
          <w:noProof/>
          <w:sz w:val="20"/>
          <w:szCs w:val="20"/>
        </w:rPr>
        <w:t>complian</w:t>
      </w:r>
      <w:r w:rsidR="00740A52">
        <w:rPr>
          <w:rFonts w:ascii="GHEA Grapalat" w:hAnsi="GHEA Grapalat"/>
          <w:noProof/>
          <w:sz w:val="20"/>
          <w:szCs w:val="20"/>
        </w:rPr>
        <w:t xml:space="preserve">ce with qualification criterion </w:t>
      </w:r>
      <w:r w:rsidRPr="005221BF">
        <w:rPr>
          <w:rFonts w:ascii="GHEA Grapalat" w:hAnsi="GHEA Grapalat"/>
          <w:noProof/>
          <w:sz w:val="20"/>
          <w:szCs w:val="20"/>
        </w:rPr>
        <w:t xml:space="preserve">as defined in Article 6, </w:t>
      </w:r>
      <w:r w:rsidRPr="00E507E8">
        <w:rPr>
          <w:rFonts w:ascii="GHEA Grapalat" w:hAnsi="GHEA Grapalat"/>
          <w:noProof/>
          <w:sz w:val="20"/>
          <w:szCs w:val="20"/>
          <w:lang w:val="hy-AM"/>
        </w:rPr>
        <w:t>paragraph 3, point 1</w:t>
      </w:r>
      <w:r w:rsidR="00607917" w:rsidRPr="00E507E8">
        <w:rPr>
          <w:rFonts w:ascii="GHEA Grapalat" w:hAnsi="GHEA Grapalat"/>
          <w:noProof/>
          <w:sz w:val="20"/>
          <w:szCs w:val="20"/>
          <w:lang w:val="hy-AM"/>
        </w:rPr>
        <w:t>, 2, 4 and 5</w:t>
      </w:r>
      <w:r w:rsidRPr="00607917">
        <w:rPr>
          <w:rFonts w:ascii="GHEA Grapalat" w:hAnsi="GHEA Grapalat"/>
          <w:noProof/>
          <w:color w:val="FF0000"/>
          <w:sz w:val="20"/>
          <w:szCs w:val="20"/>
        </w:rPr>
        <w:t xml:space="preserve"> </w:t>
      </w:r>
      <w:r w:rsidRPr="005221BF">
        <w:rPr>
          <w:rFonts w:ascii="GHEA Grapalat" w:hAnsi="GHEA Grapalat"/>
          <w:noProof/>
          <w:sz w:val="20"/>
          <w:szCs w:val="20"/>
        </w:rPr>
        <w:t>of the RA Law</w:t>
      </w:r>
      <w:r w:rsidRPr="005221BF">
        <w:rPr>
          <w:rFonts w:ascii="GHEA Grapalat" w:hAnsi="GHEA Grapalat"/>
          <w:noProof/>
          <w:sz w:val="20"/>
          <w:szCs w:val="20"/>
          <w:lang w:val="hy-AM"/>
        </w:rPr>
        <w:t xml:space="preserve"> </w:t>
      </w:r>
      <w:r>
        <w:rPr>
          <w:rFonts w:ascii="GHEA Grapalat" w:hAnsi="GHEA Grapalat"/>
          <w:noProof/>
          <w:sz w:val="20"/>
          <w:szCs w:val="20"/>
        </w:rPr>
        <w:t xml:space="preserve">“0n </w:t>
      </w:r>
      <w:r w:rsidRPr="005221BF">
        <w:rPr>
          <w:rFonts w:ascii="GHEA Grapalat" w:hAnsi="GHEA Grapalat"/>
          <w:noProof/>
          <w:sz w:val="20"/>
          <w:szCs w:val="20"/>
        </w:rPr>
        <w:t>Procurement</w:t>
      </w:r>
      <w:r>
        <w:rPr>
          <w:rFonts w:ascii="GHEA Grapalat" w:hAnsi="GHEA Grapalat"/>
          <w:noProof/>
          <w:sz w:val="20"/>
          <w:szCs w:val="20"/>
        </w:rPr>
        <w:t>”.</w:t>
      </w:r>
      <w:r w:rsidRPr="005221BF">
        <w:rPr>
          <w:rFonts w:ascii="GHEA Grapalat" w:hAnsi="GHEA Grapalat"/>
          <w:noProof/>
          <w:sz w:val="20"/>
          <w:szCs w:val="20"/>
        </w:rPr>
        <w:t xml:space="preserve"> </w:t>
      </w:r>
    </w:p>
    <w:p w14:paraId="5A0F6EC8" w14:textId="43BC60A5" w:rsidR="00AD3195" w:rsidRDefault="00E507E8" w:rsidP="004F690C">
      <w:pPr>
        <w:spacing w:line="360" w:lineRule="auto"/>
        <w:jc w:val="both"/>
        <w:rPr>
          <w:rFonts w:ascii="GHEA Grapalat" w:hAnsi="GHEA Grapalat"/>
          <w:noProof/>
          <w:sz w:val="20"/>
          <w:szCs w:val="20"/>
        </w:rPr>
      </w:pPr>
      <w:r w:rsidRPr="00E507E8">
        <w:rPr>
          <w:rFonts w:ascii="GHEA Grapalat" w:hAnsi="GHEA Grapalat"/>
          <w:noProof/>
          <w:sz w:val="20"/>
          <w:szCs w:val="20"/>
        </w:rPr>
        <w:t>At the same time, the participant must have the required for the fulfillment of the obligations provided for in the contract to be concluded</w:t>
      </w:r>
    </w:p>
    <w:p w14:paraId="212607A4" w14:textId="09789A4D" w:rsidR="00607917" w:rsidRDefault="008660A1" w:rsidP="00607917">
      <w:pPr>
        <w:spacing w:line="360" w:lineRule="auto"/>
        <w:jc w:val="both"/>
        <w:rPr>
          <w:rFonts w:ascii="GHEA Grapalat" w:hAnsi="GHEA Grapalat"/>
          <w:noProof/>
          <w:sz w:val="20"/>
          <w:szCs w:val="20"/>
        </w:rPr>
      </w:pPr>
      <w:r>
        <w:rPr>
          <w:rFonts w:ascii="GHEA Grapalat" w:hAnsi="GHEA Grapalat"/>
          <w:noProof/>
          <w:sz w:val="20"/>
          <w:szCs w:val="20"/>
        </w:rPr>
        <w:t>1</w:t>
      </w:r>
      <w:r w:rsidR="00607917">
        <w:rPr>
          <w:rFonts w:ascii="GHEA Grapalat" w:hAnsi="GHEA Grapalat"/>
          <w:noProof/>
          <w:sz w:val="20"/>
          <w:szCs w:val="20"/>
        </w:rPr>
        <w:t xml:space="preserve">. </w:t>
      </w:r>
      <w:r w:rsidR="00AD3195" w:rsidRPr="00AD3195">
        <w:rPr>
          <w:rFonts w:ascii="GHEA Grapalat" w:hAnsi="GHEA Grapalat"/>
          <w:noProof/>
          <w:sz w:val="20"/>
          <w:szCs w:val="20"/>
        </w:rPr>
        <w:t>compliance of professional activities with activities provided for by the contract</w:t>
      </w:r>
    </w:p>
    <w:p w14:paraId="3FED9DF6" w14:textId="08F087C0" w:rsidR="00607917" w:rsidRDefault="008660A1" w:rsidP="00607917">
      <w:pPr>
        <w:spacing w:line="360" w:lineRule="auto"/>
        <w:jc w:val="both"/>
        <w:rPr>
          <w:rFonts w:ascii="GHEA Grapalat" w:hAnsi="GHEA Grapalat"/>
          <w:noProof/>
          <w:sz w:val="20"/>
          <w:szCs w:val="20"/>
        </w:rPr>
      </w:pPr>
      <w:r>
        <w:rPr>
          <w:rFonts w:ascii="GHEA Grapalat" w:hAnsi="GHEA Grapalat"/>
          <w:noProof/>
          <w:sz w:val="20"/>
          <w:szCs w:val="20"/>
        </w:rPr>
        <w:t>2</w:t>
      </w:r>
      <w:r w:rsidR="00607917" w:rsidRPr="00AD3195">
        <w:rPr>
          <w:rFonts w:ascii="GHEA Grapalat" w:hAnsi="GHEA Grapalat"/>
          <w:noProof/>
          <w:sz w:val="20"/>
          <w:szCs w:val="20"/>
        </w:rPr>
        <w:t>. professional experience</w:t>
      </w:r>
      <w:r w:rsidR="00607917" w:rsidRPr="00607917">
        <w:rPr>
          <w:rFonts w:ascii="GHEA Grapalat" w:hAnsi="GHEA Grapalat"/>
          <w:noProof/>
          <w:sz w:val="20"/>
          <w:szCs w:val="20"/>
        </w:rPr>
        <w:t>,</w:t>
      </w:r>
    </w:p>
    <w:p w14:paraId="3DE91705" w14:textId="0E947D56" w:rsidR="008660A1" w:rsidRPr="00AD3195" w:rsidRDefault="008660A1" w:rsidP="00607917">
      <w:pPr>
        <w:spacing w:line="360" w:lineRule="auto"/>
        <w:jc w:val="both"/>
        <w:rPr>
          <w:rFonts w:ascii="GHEA Grapalat" w:hAnsi="GHEA Grapalat"/>
          <w:noProof/>
          <w:sz w:val="20"/>
          <w:szCs w:val="20"/>
        </w:rPr>
      </w:pPr>
      <w:r w:rsidRPr="00AD3195">
        <w:rPr>
          <w:rFonts w:ascii="GHEA Grapalat" w:hAnsi="GHEA Grapalat"/>
          <w:noProof/>
          <w:sz w:val="20"/>
          <w:szCs w:val="20"/>
        </w:rPr>
        <w:t>3.financial means</w:t>
      </w:r>
    </w:p>
    <w:p w14:paraId="19D1D005" w14:textId="1607227A" w:rsidR="00607917" w:rsidRPr="00607917" w:rsidRDefault="008660A1" w:rsidP="00607917">
      <w:pPr>
        <w:spacing w:line="360" w:lineRule="auto"/>
        <w:jc w:val="both"/>
        <w:rPr>
          <w:rFonts w:ascii="GHEA Grapalat" w:hAnsi="GHEA Grapalat"/>
          <w:noProof/>
          <w:sz w:val="20"/>
          <w:szCs w:val="20"/>
        </w:rPr>
      </w:pPr>
      <w:r>
        <w:rPr>
          <w:rFonts w:ascii="GHEA Grapalat" w:hAnsi="GHEA Grapalat"/>
          <w:noProof/>
          <w:sz w:val="20"/>
          <w:szCs w:val="20"/>
        </w:rPr>
        <w:t>4</w:t>
      </w:r>
      <w:r w:rsidR="00607917" w:rsidRPr="00AD3195">
        <w:rPr>
          <w:rFonts w:ascii="GHEA Grapalat" w:hAnsi="GHEA Grapalat"/>
          <w:noProof/>
          <w:sz w:val="20"/>
          <w:szCs w:val="20"/>
        </w:rPr>
        <w:t>. labor resources</w:t>
      </w:r>
      <w:r w:rsidR="00607917" w:rsidRPr="00607917">
        <w:rPr>
          <w:rFonts w:ascii="GHEA Grapalat" w:hAnsi="GHEA Grapalat"/>
          <w:noProof/>
          <w:sz w:val="20"/>
          <w:szCs w:val="20"/>
        </w:rPr>
        <w:t>.</w:t>
      </w:r>
    </w:p>
    <w:p w14:paraId="2A506A90" w14:textId="16A06634" w:rsidR="008660A1" w:rsidRDefault="008660A1" w:rsidP="004F690C">
      <w:pPr>
        <w:spacing w:line="360" w:lineRule="auto"/>
        <w:jc w:val="both"/>
        <w:rPr>
          <w:rFonts w:ascii="GHEA Grapalat" w:hAnsi="GHEA Grapalat"/>
          <w:noProof/>
          <w:sz w:val="20"/>
          <w:szCs w:val="20"/>
        </w:rPr>
      </w:pPr>
      <w:r w:rsidRPr="00121920">
        <w:rPr>
          <w:rFonts w:ascii="GHEA Grapalat" w:hAnsi="GHEA Grapalat"/>
          <w:noProof/>
          <w:sz w:val="20"/>
          <w:szCs w:val="20"/>
        </w:rPr>
        <w:t>1</w:t>
      </w:r>
      <w:r w:rsidR="00E507E8">
        <w:rPr>
          <w:rFonts w:ascii="GHEA Grapalat" w:hAnsi="GHEA Grapalat"/>
          <w:noProof/>
          <w:sz w:val="20"/>
          <w:szCs w:val="20"/>
        </w:rPr>
        <w:t>)</w:t>
      </w:r>
      <w:r w:rsidR="00121920">
        <w:rPr>
          <w:rFonts w:ascii="GHEA Grapalat" w:hAnsi="GHEA Grapalat"/>
          <w:noProof/>
          <w:sz w:val="20"/>
          <w:szCs w:val="20"/>
        </w:rPr>
        <w:t xml:space="preserve"> </w:t>
      </w:r>
      <w:r w:rsidRPr="00121920">
        <w:rPr>
          <w:rFonts w:ascii="GHEA Grapalat" w:hAnsi="GHEA Grapalat"/>
          <w:noProof/>
          <w:sz w:val="20"/>
          <w:szCs w:val="20"/>
        </w:rPr>
        <w:t>The criterion "</w:t>
      </w:r>
      <w:r w:rsidR="00740A52" w:rsidRPr="00740A52">
        <w:rPr>
          <w:rFonts w:ascii="GHEA Grapalat" w:hAnsi="GHEA Grapalat"/>
          <w:noProof/>
          <w:color w:val="FF0000"/>
          <w:sz w:val="20"/>
          <w:szCs w:val="20"/>
        </w:rPr>
        <w:t xml:space="preserve"> </w:t>
      </w:r>
      <w:r w:rsidR="00AD3195" w:rsidRPr="00AD3195">
        <w:rPr>
          <w:rFonts w:ascii="GHEA Grapalat" w:hAnsi="GHEA Grapalat"/>
          <w:spacing w:val="-6"/>
          <w:lang w:val="en-GB" w:eastAsia="en-GB" w:bidi="en-GB"/>
        </w:rPr>
        <w:t>compliance of professional activities with activities provided for by the</w:t>
      </w:r>
      <w:r w:rsidR="00AD3195" w:rsidRPr="00AD3195">
        <w:rPr>
          <w:rFonts w:ascii="GHEA Grapalat" w:hAnsi="GHEA Grapalat"/>
          <w:lang w:val="en-GB" w:eastAsia="en-GB" w:bidi="en-GB"/>
        </w:rPr>
        <w:t xml:space="preserve"> contract</w:t>
      </w:r>
      <w:r w:rsidR="00740A52" w:rsidRPr="00121920">
        <w:rPr>
          <w:rFonts w:ascii="GHEA Grapalat" w:hAnsi="GHEA Grapalat"/>
          <w:noProof/>
          <w:sz w:val="20"/>
          <w:szCs w:val="20"/>
        </w:rPr>
        <w:t xml:space="preserve"> </w:t>
      </w:r>
      <w:r w:rsidRPr="00121920">
        <w:rPr>
          <w:rFonts w:ascii="GHEA Grapalat" w:hAnsi="GHEA Grapalat"/>
          <w:noProof/>
          <w:sz w:val="20"/>
          <w:szCs w:val="20"/>
        </w:rPr>
        <w:t>" is evaluated by the provision of similar services</w:t>
      </w:r>
      <w:r>
        <w:rPr>
          <w:rFonts w:ascii="Helvetica" w:hAnsi="Helvetica"/>
          <w:color w:val="3C4043"/>
          <w:sz w:val="27"/>
          <w:szCs w:val="27"/>
          <w:shd w:val="clear" w:color="auto" w:fill="F5F5F5"/>
        </w:rPr>
        <w:t>.</w:t>
      </w:r>
      <w:r w:rsidRPr="00F864E6">
        <w:rPr>
          <w:rFonts w:ascii="GHEA Grapalat" w:hAnsi="GHEA Grapalat"/>
          <w:noProof/>
          <w:sz w:val="20"/>
          <w:szCs w:val="20"/>
        </w:rPr>
        <w:t xml:space="preserve"> </w:t>
      </w:r>
    </w:p>
    <w:p w14:paraId="3C99DE70" w14:textId="025696BF" w:rsidR="00761091" w:rsidRPr="00AD3195" w:rsidRDefault="00740A52" w:rsidP="004F690C">
      <w:pPr>
        <w:spacing w:line="360" w:lineRule="auto"/>
        <w:jc w:val="both"/>
        <w:rPr>
          <w:rFonts w:ascii="GHEA Grapalat" w:hAnsi="GHEA Grapalat"/>
          <w:noProof/>
          <w:sz w:val="20"/>
          <w:szCs w:val="20"/>
        </w:rPr>
      </w:pPr>
      <w:r w:rsidRPr="00AD3195">
        <w:rPr>
          <w:rFonts w:ascii="GHEA Grapalat" w:hAnsi="GHEA Grapalat"/>
          <w:noProof/>
          <w:sz w:val="20"/>
          <w:szCs w:val="20"/>
        </w:rPr>
        <w:t>At the same time, In accordance with certain standards and methods of preparation of business plans, feasibility studies, and investment packages developed on international financial and investment markets are considered similar.</w:t>
      </w:r>
    </w:p>
    <w:p w14:paraId="401CFC0A" w14:textId="5358F846" w:rsidR="008660A1" w:rsidRPr="00AD3195" w:rsidRDefault="00740A52" w:rsidP="004F690C">
      <w:pPr>
        <w:spacing w:line="360" w:lineRule="auto"/>
        <w:jc w:val="both"/>
        <w:rPr>
          <w:rFonts w:ascii="GHEA Grapalat" w:hAnsi="GHEA Grapalat"/>
          <w:noProof/>
          <w:sz w:val="20"/>
          <w:szCs w:val="20"/>
        </w:rPr>
      </w:pPr>
      <w:r w:rsidRPr="00AD3195">
        <w:rPr>
          <w:rFonts w:ascii="GHEA Grapalat" w:hAnsi="GHEA Grapalat"/>
          <w:noProof/>
          <w:sz w:val="20"/>
          <w:szCs w:val="20"/>
        </w:rPr>
        <w:lastRenderedPageBreak/>
        <w:t>Presented to the participant:</w:t>
      </w:r>
    </w:p>
    <w:p w14:paraId="3EA32452" w14:textId="77777777" w:rsidR="00740A52" w:rsidRDefault="00740A52" w:rsidP="004F690C">
      <w:pPr>
        <w:spacing w:line="360" w:lineRule="auto"/>
        <w:jc w:val="both"/>
        <w:rPr>
          <w:rFonts w:ascii="GHEA Grapalat" w:hAnsi="GHEA Grapalat" w:cs="Arial"/>
        </w:rPr>
      </w:pPr>
    </w:p>
    <w:p w14:paraId="481156AF" w14:textId="44E0014D" w:rsidR="00740A52" w:rsidRPr="00740A52" w:rsidRDefault="00740A52" w:rsidP="00740A52">
      <w:pPr>
        <w:spacing w:line="360" w:lineRule="auto"/>
        <w:jc w:val="both"/>
        <w:rPr>
          <w:rFonts w:ascii="GHEA Grapalat" w:hAnsi="GHEA Grapalat"/>
          <w:noProof/>
          <w:sz w:val="20"/>
          <w:szCs w:val="20"/>
          <w:lang w:val="hy-AM"/>
        </w:rPr>
      </w:pPr>
      <w:r w:rsidRPr="00740A52">
        <w:rPr>
          <w:rFonts w:ascii="GHEA Grapalat" w:hAnsi="GHEA Grapalat"/>
          <w:noProof/>
          <w:sz w:val="20"/>
          <w:szCs w:val="20"/>
          <w:lang w:val="hy-AM"/>
        </w:rPr>
        <w:t xml:space="preserve">2) </w:t>
      </w:r>
      <w:r w:rsidRPr="0075241B">
        <w:rPr>
          <w:rFonts w:ascii="GHEA Grapalat" w:hAnsi="GHEA Grapalat"/>
          <w:b/>
          <w:noProof/>
          <w:sz w:val="20"/>
          <w:szCs w:val="20"/>
        </w:rPr>
        <w:t>“</w:t>
      </w:r>
      <w:r w:rsidRPr="0075241B">
        <w:rPr>
          <w:rFonts w:ascii="GHEA Grapalat" w:hAnsi="GHEA Grapalat"/>
          <w:b/>
          <w:noProof/>
          <w:sz w:val="20"/>
          <w:szCs w:val="20"/>
          <w:lang w:val="hy-AM"/>
        </w:rPr>
        <w:t>Professional Experience" qualification criterion:</w:t>
      </w:r>
    </w:p>
    <w:p w14:paraId="6698E315" w14:textId="50495C3C" w:rsidR="00740A52" w:rsidRDefault="0075241B" w:rsidP="004F690C">
      <w:pPr>
        <w:spacing w:line="360" w:lineRule="auto"/>
        <w:jc w:val="both"/>
        <w:rPr>
          <w:rFonts w:ascii="GHEA Grapalat" w:hAnsi="GHEA Grapalat" w:cs="Arial"/>
        </w:rPr>
      </w:pPr>
      <w:r w:rsidRPr="0075241B">
        <w:rPr>
          <w:rFonts w:ascii="GHEA Grapalat" w:hAnsi="GHEA Grapalat" w:cs="Arial"/>
        </w:rPr>
        <w:t>3-4 similar projects for the development of the fishing business, implemented on the local and international markets</w:t>
      </w:r>
      <w:r>
        <w:rPr>
          <w:rFonts w:ascii="GHEA Grapalat" w:hAnsi="GHEA Grapalat" w:cs="Arial"/>
        </w:rPr>
        <w:t>.</w:t>
      </w:r>
    </w:p>
    <w:p w14:paraId="29644BBB" w14:textId="77777777" w:rsidR="0075241B" w:rsidRPr="0075241B" w:rsidRDefault="0075241B" w:rsidP="0075241B">
      <w:pPr>
        <w:numPr>
          <w:ilvl w:val="0"/>
          <w:numId w:val="10"/>
        </w:numPr>
        <w:spacing w:line="360" w:lineRule="auto"/>
        <w:jc w:val="both"/>
        <w:rPr>
          <w:rFonts w:ascii="GHEA Grapalat" w:hAnsi="GHEA Grapalat"/>
          <w:noProof/>
          <w:sz w:val="20"/>
          <w:szCs w:val="20"/>
          <w:lang w:val="hy-AM"/>
        </w:rPr>
      </w:pPr>
      <w:r w:rsidRPr="0075241B">
        <w:rPr>
          <w:rFonts w:ascii="GHEA Grapalat" w:hAnsi="GHEA Grapalat"/>
          <w:noProof/>
          <w:sz w:val="20"/>
          <w:szCs w:val="20"/>
          <w:lang w:val="hy-AM"/>
        </w:rPr>
        <w:t xml:space="preserve">For substantiation its compliance with the requirement provided for in paragraph a) the participant submits copies of the previously concluded contract (contracts, agreements) with the bid, and in order to assess the proper execution of that contract (contracts, agreements), a copy of the act certifying the execution of the contract within the specified period of time (handover-acceptance protocol, etc.) approved by the </w:t>
      </w:r>
      <w:r w:rsidRPr="0075241B">
        <w:rPr>
          <w:rFonts w:ascii="GHEA Grapalat" w:hAnsi="GHEA Grapalat"/>
          <w:noProof/>
          <w:sz w:val="20"/>
          <w:szCs w:val="20"/>
        </w:rPr>
        <w:t xml:space="preserve">parties </w:t>
      </w:r>
      <w:r w:rsidRPr="0075241B">
        <w:rPr>
          <w:rFonts w:ascii="GHEA Grapalat" w:hAnsi="GHEA Grapalat"/>
          <w:noProof/>
          <w:sz w:val="20"/>
          <w:szCs w:val="20"/>
          <w:lang w:val="hy-AM"/>
        </w:rPr>
        <w:t>to the given contract, or the written certificat</w:t>
      </w:r>
      <w:r w:rsidRPr="0075241B">
        <w:rPr>
          <w:rFonts w:ascii="GHEA Grapalat" w:hAnsi="GHEA Grapalat"/>
          <w:noProof/>
          <w:sz w:val="20"/>
          <w:szCs w:val="20"/>
        </w:rPr>
        <w:t>e</w:t>
      </w:r>
      <w:r w:rsidRPr="0075241B">
        <w:rPr>
          <w:rFonts w:ascii="GHEA Grapalat" w:hAnsi="GHEA Grapalat"/>
          <w:noProof/>
          <w:sz w:val="20"/>
          <w:szCs w:val="20"/>
          <w:lang w:val="hy-AM"/>
        </w:rPr>
        <w:t xml:space="preserve"> of the</w:t>
      </w:r>
      <w:r w:rsidRPr="0075241B">
        <w:rPr>
          <w:rFonts w:ascii="GHEA Grapalat" w:hAnsi="GHEA Grapalat"/>
          <w:noProof/>
          <w:sz w:val="20"/>
          <w:szCs w:val="20"/>
        </w:rPr>
        <w:t xml:space="preserve"> party</w:t>
      </w:r>
      <w:r w:rsidRPr="0075241B">
        <w:rPr>
          <w:rFonts w:ascii="GHEA Grapalat" w:hAnsi="GHEA Grapalat"/>
          <w:noProof/>
          <w:sz w:val="20"/>
          <w:szCs w:val="20"/>
          <w:lang w:val="hy-AM"/>
        </w:rPr>
        <w:t xml:space="preserve"> who accepted the execution of the given contract.</w:t>
      </w:r>
    </w:p>
    <w:p w14:paraId="57CC363B" w14:textId="77777777" w:rsidR="0075241B" w:rsidRPr="0075241B" w:rsidRDefault="0075241B" w:rsidP="004F690C">
      <w:pPr>
        <w:spacing w:line="360" w:lineRule="auto"/>
        <w:jc w:val="both"/>
        <w:rPr>
          <w:rFonts w:ascii="GHEA Grapalat" w:hAnsi="GHEA Grapalat"/>
          <w:noProof/>
          <w:sz w:val="20"/>
          <w:szCs w:val="20"/>
          <w:lang w:val="hy-AM"/>
        </w:rPr>
      </w:pPr>
    </w:p>
    <w:p w14:paraId="5F3AFFD5" w14:textId="656C2285" w:rsidR="00740A52" w:rsidRPr="0075241B" w:rsidRDefault="00E507E8" w:rsidP="00740A52">
      <w:pPr>
        <w:spacing w:line="360" w:lineRule="auto"/>
        <w:jc w:val="both"/>
        <w:rPr>
          <w:rFonts w:ascii="GHEA Grapalat" w:hAnsi="GHEA Grapalat"/>
          <w:b/>
          <w:noProof/>
          <w:sz w:val="20"/>
          <w:szCs w:val="20"/>
        </w:rPr>
      </w:pPr>
      <w:r>
        <w:rPr>
          <w:rFonts w:ascii="GHEA Grapalat" w:hAnsi="GHEA Grapalat"/>
          <w:noProof/>
          <w:sz w:val="20"/>
          <w:szCs w:val="20"/>
        </w:rPr>
        <w:t xml:space="preserve"> </w:t>
      </w:r>
      <w:r w:rsidR="00740A52" w:rsidRPr="008660A1">
        <w:rPr>
          <w:rFonts w:ascii="GHEA Grapalat" w:hAnsi="GHEA Grapalat"/>
          <w:noProof/>
          <w:sz w:val="20"/>
          <w:szCs w:val="20"/>
          <w:lang w:val="hy-AM"/>
        </w:rPr>
        <w:t>3</w:t>
      </w:r>
      <w:r w:rsidR="00740A52">
        <w:rPr>
          <w:rFonts w:ascii="GHEA Grapalat" w:hAnsi="GHEA Grapalat"/>
          <w:noProof/>
          <w:sz w:val="20"/>
          <w:szCs w:val="20"/>
        </w:rPr>
        <w:t>) “</w:t>
      </w:r>
      <w:r w:rsidR="00740A52" w:rsidRPr="0075241B">
        <w:rPr>
          <w:rFonts w:ascii="GHEA Grapalat" w:hAnsi="GHEA Grapalat"/>
          <w:b/>
          <w:noProof/>
          <w:sz w:val="20"/>
          <w:szCs w:val="20"/>
          <w:lang w:val="hy-AM"/>
        </w:rPr>
        <w:t>financial means</w:t>
      </w:r>
      <w:r w:rsidR="00740A52" w:rsidRPr="0075241B">
        <w:rPr>
          <w:rFonts w:ascii="GHEA Grapalat" w:hAnsi="GHEA Grapalat"/>
          <w:b/>
          <w:noProof/>
          <w:sz w:val="20"/>
          <w:szCs w:val="20"/>
        </w:rPr>
        <w:t xml:space="preserve">” </w:t>
      </w:r>
      <w:r w:rsidR="00740A52" w:rsidRPr="0075241B">
        <w:rPr>
          <w:rFonts w:ascii="GHEA Grapalat" w:hAnsi="GHEA Grapalat"/>
          <w:b/>
          <w:noProof/>
          <w:sz w:val="20"/>
          <w:szCs w:val="20"/>
          <w:lang w:val="hy-AM"/>
        </w:rPr>
        <w:t>qualification criterion:</w:t>
      </w:r>
    </w:p>
    <w:p w14:paraId="124C7A24" w14:textId="4BBDEE56" w:rsidR="00740A52" w:rsidRPr="00DF043F" w:rsidRDefault="00740A52" w:rsidP="00740A52">
      <w:pPr>
        <w:spacing w:line="360" w:lineRule="auto"/>
        <w:jc w:val="both"/>
        <w:rPr>
          <w:rFonts w:ascii="GHEA Grapalat" w:hAnsi="GHEA Grapalat"/>
          <w:noProof/>
          <w:sz w:val="20"/>
          <w:szCs w:val="20"/>
        </w:rPr>
      </w:pPr>
      <w:r w:rsidRPr="00DF043F">
        <w:rPr>
          <w:rFonts w:ascii="GHEA Grapalat" w:hAnsi="GHEA Grapalat" w:cs="Arial"/>
          <w:sz w:val="20"/>
          <w:szCs w:val="20"/>
        </w:rPr>
        <w:t>The annual turnover shall be 500.0 million AMD or more</w:t>
      </w:r>
    </w:p>
    <w:p w14:paraId="75756C30" w14:textId="17DF5630" w:rsidR="00740A52" w:rsidRDefault="00740A52" w:rsidP="00740A52">
      <w:pPr>
        <w:spacing w:line="360" w:lineRule="auto"/>
        <w:jc w:val="both"/>
        <w:rPr>
          <w:rFonts w:ascii="GHEA Grapalat" w:hAnsi="GHEA Grapalat"/>
          <w:noProof/>
          <w:sz w:val="20"/>
          <w:szCs w:val="20"/>
        </w:rPr>
      </w:pPr>
      <w:r>
        <w:rPr>
          <w:rFonts w:ascii="GHEA Grapalat" w:hAnsi="GHEA Grapalat"/>
          <w:noProof/>
          <w:sz w:val="20"/>
          <w:szCs w:val="20"/>
        </w:rPr>
        <w:t xml:space="preserve">4) </w:t>
      </w:r>
      <w:r w:rsidRPr="00607917">
        <w:rPr>
          <w:rFonts w:ascii="GHEA Grapalat" w:hAnsi="GHEA Grapalat"/>
          <w:noProof/>
          <w:sz w:val="20"/>
          <w:szCs w:val="20"/>
          <w:lang w:val="hy-AM"/>
        </w:rPr>
        <w:t xml:space="preserve"> </w:t>
      </w:r>
      <w:r>
        <w:rPr>
          <w:rFonts w:ascii="GHEA Grapalat" w:hAnsi="GHEA Grapalat"/>
          <w:noProof/>
          <w:sz w:val="20"/>
          <w:szCs w:val="20"/>
        </w:rPr>
        <w:t>“</w:t>
      </w:r>
      <w:r w:rsidRPr="00607917">
        <w:rPr>
          <w:rFonts w:ascii="GHEA Grapalat" w:hAnsi="GHEA Grapalat"/>
          <w:b/>
          <w:noProof/>
          <w:sz w:val="20"/>
          <w:szCs w:val="20"/>
          <w:lang w:val="hy-AM"/>
        </w:rPr>
        <w:t>labor resources</w:t>
      </w:r>
      <w:r w:rsidRPr="0075241B">
        <w:rPr>
          <w:rFonts w:ascii="GHEA Grapalat" w:hAnsi="GHEA Grapalat"/>
          <w:b/>
          <w:noProof/>
          <w:sz w:val="20"/>
          <w:szCs w:val="20"/>
        </w:rPr>
        <w:t>”</w:t>
      </w:r>
      <w:r w:rsidRPr="0075241B">
        <w:rPr>
          <w:rFonts w:ascii="GHEA Grapalat" w:hAnsi="GHEA Grapalat"/>
          <w:b/>
          <w:noProof/>
          <w:sz w:val="20"/>
          <w:szCs w:val="20"/>
          <w:lang w:val="hy-AM"/>
        </w:rPr>
        <w:t xml:space="preserve"> qualification criterion:</w:t>
      </w:r>
      <w:r>
        <w:rPr>
          <w:rFonts w:ascii="GHEA Grapalat" w:hAnsi="GHEA Grapalat"/>
          <w:noProof/>
          <w:sz w:val="20"/>
          <w:szCs w:val="20"/>
        </w:rPr>
        <w:t xml:space="preserve"> </w:t>
      </w:r>
    </w:p>
    <w:p w14:paraId="16A3B32A" w14:textId="77777777" w:rsidR="0075241B" w:rsidRPr="0075241B" w:rsidRDefault="0075241B" w:rsidP="0075241B">
      <w:pPr>
        <w:numPr>
          <w:ilvl w:val="0"/>
          <w:numId w:val="11"/>
        </w:numPr>
        <w:spacing w:line="360" w:lineRule="auto"/>
        <w:jc w:val="both"/>
        <w:rPr>
          <w:rFonts w:ascii="GHEA Grapalat" w:hAnsi="GHEA Grapalat"/>
          <w:noProof/>
          <w:sz w:val="20"/>
          <w:szCs w:val="20"/>
          <w:lang w:val="hy-AM"/>
        </w:rPr>
      </w:pPr>
      <w:r w:rsidRPr="0075241B">
        <w:rPr>
          <w:rFonts w:ascii="GHEA Grapalat" w:hAnsi="GHEA Grapalat"/>
          <w:noProof/>
          <w:sz w:val="20"/>
          <w:szCs w:val="20"/>
        </w:rPr>
        <w:t>W</w:t>
      </w:r>
      <w:r w:rsidRPr="0075241B">
        <w:rPr>
          <w:rFonts w:ascii="GHEA Grapalat" w:hAnsi="GHEA Grapalat"/>
          <w:noProof/>
          <w:sz w:val="20"/>
          <w:szCs w:val="20"/>
          <w:lang w:val="hy-AM"/>
        </w:rPr>
        <w:t>ith the bid, the participant submits the written consents of the specialists involved in the nominated staff to involve them in the work to be carried out, as well as copies of the specialists' passports and qualification documents, and resumes. Data on the nominated staff are presented in the following form:</w:t>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38"/>
        <w:gridCol w:w="1980"/>
        <w:gridCol w:w="1933"/>
        <w:gridCol w:w="2657"/>
        <w:gridCol w:w="2340"/>
      </w:tblGrid>
      <w:tr w:rsidR="0075241B" w:rsidRPr="0075241B" w14:paraId="747FABCA" w14:textId="77777777" w:rsidTr="00033E5B">
        <w:trPr>
          <w:trHeight w:val="282"/>
        </w:trPr>
        <w:tc>
          <w:tcPr>
            <w:tcW w:w="10548" w:type="dxa"/>
            <w:gridSpan w:val="5"/>
            <w:tcBorders>
              <w:bottom w:val="single" w:sz="4" w:space="0" w:color="auto"/>
            </w:tcBorders>
          </w:tcPr>
          <w:p w14:paraId="211D1A1E" w14:textId="77777777" w:rsidR="0075241B" w:rsidRPr="0075241B" w:rsidRDefault="0075241B" w:rsidP="0075241B">
            <w:pPr>
              <w:jc w:val="center"/>
              <w:rPr>
                <w:rFonts w:ascii="GHEA Grapalat" w:hAnsi="GHEA Grapalat"/>
                <w:bCs/>
                <w:lang w:val="hy-AM"/>
              </w:rPr>
            </w:pPr>
            <w:r w:rsidRPr="0075241B">
              <w:rPr>
                <w:rFonts w:ascii="GHEA Grapalat" w:hAnsi="GHEA Grapalat"/>
                <w:bCs/>
                <w:lang w:val="hy-AM"/>
              </w:rPr>
              <w:t>Professionals included in the main staff</w:t>
            </w:r>
          </w:p>
        </w:tc>
      </w:tr>
      <w:tr w:rsidR="0075241B" w:rsidRPr="0075241B" w14:paraId="1163C2F1" w14:textId="77777777" w:rsidTr="00033E5B">
        <w:trPr>
          <w:trHeight w:val="564"/>
        </w:trPr>
        <w:tc>
          <w:tcPr>
            <w:tcW w:w="1638" w:type="dxa"/>
            <w:vMerge w:val="restart"/>
            <w:tcBorders>
              <w:bottom w:val="single" w:sz="4" w:space="0" w:color="auto"/>
            </w:tcBorders>
            <w:vAlign w:val="center"/>
          </w:tcPr>
          <w:p w14:paraId="60EE5BBE" w14:textId="77777777" w:rsidR="0075241B" w:rsidRPr="0075241B" w:rsidRDefault="0075241B" w:rsidP="0075241B">
            <w:pPr>
              <w:jc w:val="center"/>
              <w:rPr>
                <w:rFonts w:ascii="GHEA Grapalat" w:hAnsi="GHEA Grapalat" w:cs="Sylfaen"/>
                <w:sz w:val="16"/>
                <w:szCs w:val="16"/>
                <w:lang w:val="hy-AM"/>
              </w:rPr>
            </w:pPr>
            <w:r w:rsidRPr="0075241B">
              <w:rPr>
                <w:rFonts w:ascii="GHEA Grapalat" w:hAnsi="GHEA Grapalat" w:cs="Sylfaen"/>
                <w:sz w:val="16"/>
                <w:szCs w:val="16"/>
                <w:lang w:val="hy-AM"/>
              </w:rPr>
              <w:t>name, surname</w:t>
            </w:r>
          </w:p>
          <w:p w14:paraId="33426F80" w14:textId="77777777" w:rsidR="0075241B" w:rsidRPr="0075241B" w:rsidRDefault="0075241B" w:rsidP="0075241B">
            <w:pPr>
              <w:jc w:val="center"/>
              <w:rPr>
                <w:rFonts w:ascii="GHEA Grapalat" w:hAnsi="GHEA Grapalat" w:cs="Sylfaen"/>
                <w:sz w:val="16"/>
                <w:szCs w:val="16"/>
                <w:lang w:val="hy-AM"/>
              </w:rPr>
            </w:pPr>
          </w:p>
        </w:tc>
        <w:tc>
          <w:tcPr>
            <w:tcW w:w="1980" w:type="dxa"/>
            <w:vMerge w:val="restart"/>
            <w:tcBorders>
              <w:bottom w:val="single" w:sz="4" w:space="0" w:color="auto"/>
            </w:tcBorders>
            <w:vAlign w:val="center"/>
          </w:tcPr>
          <w:p w14:paraId="16BC556C" w14:textId="77777777" w:rsidR="0075241B" w:rsidRPr="0075241B" w:rsidRDefault="0075241B" w:rsidP="0075241B">
            <w:pPr>
              <w:jc w:val="center"/>
              <w:rPr>
                <w:rFonts w:ascii="GHEA Grapalat" w:hAnsi="GHEA Grapalat" w:cs="Sylfaen"/>
                <w:sz w:val="16"/>
                <w:szCs w:val="16"/>
                <w:lang w:val="hy-AM"/>
              </w:rPr>
            </w:pPr>
            <w:r w:rsidRPr="0075241B">
              <w:rPr>
                <w:rFonts w:ascii="GHEA Grapalat" w:hAnsi="GHEA Grapalat" w:cs="Sylfaen"/>
                <w:sz w:val="16"/>
                <w:szCs w:val="16"/>
                <w:lang w:val="hy-AM"/>
              </w:rPr>
              <w:t>the standard corresponding to the qualification requirements provided by labor resources</w:t>
            </w:r>
          </w:p>
          <w:p w14:paraId="5225D47E" w14:textId="77777777" w:rsidR="0075241B" w:rsidRPr="0075241B" w:rsidRDefault="0075241B" w:rsidP="0075241B">
            <w:pPr>
              <w:jc w:val="center"/>
              <w:rPr>
                <w:rFonts w:ascii="GHEA Grapalat" w:hAnsi="GHEA Grapalat" w:cs="Sylfaen"/>
                <w:sz w:val="16"/>
                <w:szCs w:val="16"/>
                <w:lang w:val="hy-AM"/>
              </w:rPr>
            </w:pPr>
          </w:p>
        </w:tc>
        <w:tc>
          <w:tcPr>
            <w:tcW w:w="4590" w:type="dxa"/>
            <w:gridSpan w:val="2"/>
            <w:tcBorders>
              <w:bottom w:val="single" w:sz="4" w:space="0" w:color="auto"/>
            </w:tcBorders>
          </w:tcPr>
          <w:p w14:paraId="1055D1D3" w14:textId="77777777" w:rsidR="0075241B" w:rsidRPr="0075241B" w:rsidRDefault="0075241B" w:rsidP="0075241B">
            <w:pPr>
              <w:jc w:val="center"/>
              <w:rPr>
                <w:rFonts w:ascii="GHEA Grapalat" w:hAnsi="GHEA Grapalat" w:cs="Sylfaen"/>
                <w:sz w:val="16"/>
                <w:szCs w:val="16"/>
                <w:lang w:val="hy-AM"/>
              </w:rPr>
            </w:pPr>
            <w:r w:rsidRPr="0075241B">
              <w:rPr>
                <w:rFonts w:ascii="GHEA Grapalat" w:hAnsi="GHEA Grapalat" w:cs="Sylfaen"/>
                <w:sz w:val="16"/>
                <w:szCs w:val="16"/>
                <w:lang w:val="hy-AM"/>
              </w:rPr>
              <w:t>work experience /as defined by professional experience and work resources/</w:t>
            </w:r>
          </w:p>
        </w:tc>
        <w:tc>
          <w:tcPr>
            <w:tcW w:w="2340" w:type="dxa"/>
            <w:vMerge w:val="restart"/>
            <w:tcBorders>
              <w:bottom w:val="single" w:sz="4" w:space="0" w:color="auto"/>
            </w:tcBorders>
          </w:tcPr>
          <w:p w14:paraId="475F3C48" w14:textId="77777777" w:rsidR="0075241B" w:rsidRPr="0075241B" w:rsidRDefault="0075241B" w:rsidP="0075241B">
            <w:pPr>
              <w:jc w:val="center"/>
              <w:rPr>
                <w:rFonts w:ascii="GHEA Grapalat" w:hAnsi="GHEA Grapalat" w:cs="Sylfaen"/>
                <w:sz w:val="16"/>
                <w:szCs w:val="16"/>
                <w:lang w:val="hy-AM"/>
              </w:rPr>
            </w:pPr>
            <w:r w:rsidRPr="0075241B">
              <w:rPr>
                <w:rFonts w:ascii="GHEA Grapalat" w:hAnsi="GHEA Grapalat" w:cs="Sylfaen"/>
                <w:sz w:val="16"/>
                <w:szCs w:val="16"/>
                <w:lang w:val="hy-AM"/>
              </w:rPr>
              <w:t>name of employer</w:t>
            </w:r>
          </w:p>
          <w:p w14:paraId="2B986B93" w14:textId="77777777" w:rsidR="0075241B" w:rsidRPr="0075241B" w:rsidRDefault="0075241B" w:rsidP="0075241B">
            <w:pPr>
              <w:jc w:val="center"/>
              <w:rPr>
                <w:rFonts w:ascii="GHEA Grapalat" w:hAnsi="GHEA Grapalat" w:cs="Sylfaen"/>
                <w:sz w:val="16"/>
                <w:szCs w:val="16"/>
                <w:lang w:val="hy-AM"/>
              </w:rPr>
            </w:pPr>
          </w:p>
        </w:tc>
      </w:tr>
      <w:tr w:rsidR="0075241B" w:rsidRPr="0075241B" w14:paraId="4FE59C58" w14:textId="77777777" w:rsidTr="00033E5B">
        <w:trPr>
          <w:trHeight w:val="627"/>
        </w:trPr>
        <w:tc>
          <w:tcPr>
            <w:tcW w:w="1638" w:type="dxa"/>
            <w:vMerge/>
            <w:tcBorders>
              <w:top w:val="single" w:sz="4" w:space="0" w:color="auto"/>
              <w:bottom w:val="single" w:sz="4" w:space="0" w:color="auto"/>
              <w:right w:val="single" w:sz="4" w:space="0" w:color="auto"/>
            </w:tcBorders>
          </w:tcPr>
          <w:p w14:paraId="3B3A578A" w14:textId="77777777" w:rsidR="0075241B" w:rsidRPr="0075241B" w:rsidRDefault="0075241B" w:rsidP="0075241B">
            <w:pPr>
              <w:ind w:firstLine="567"/>
              <w:jc w:val="both"/>
              <w:rPr>
                <w:rFonts w:ascii="GHEA Grapalat" w:hAnsi="GHEA Grapalat" w:cs="Sylfaen"/>
                <w:sz w:val="16"/>
                <w:szCs w:val="16"/>
              </w:rPr>
            </w:pPr>
          </w:p>
        </w:tc>
        <w:tc>
          <w:tcPr>
            <w:tcW w:w="1980" w:type="dxa"/>
            <w:vMerge/>
            <w:tcBorders>
              <w:top w:val="single" w:sz="4" w:space="0" w:color="auto"/>
              <w:left w:val="single" w:sz="4" w:space="0" w:color="auto"/>
              <w:bottom w:val="single" w:sz="4" w:space="0" w:color="auto"/>
              <w:right w:val="single" w:sz="4" w:space="0" w:color="auto"/>
            </w:tcBorders>
          </w:tcPr>
          <w:p w14:paraId="483D279E" w14:textId="77777777" w:rsidR="0075241B" w:rsidRPr="0075241B" w:rsidRDefault="0075241B" w:rsidP="0075241B">
            <w:pPr>
              <w:ind w:firstLine="567"/>
              <w:jc w:val="both"/>
              <w:rPr>
                <w:rFonts w:ascii="GHEA Grapalat" w:hAnsi="GHEA Grapalat" w:cs="Sylfaen"/>
                <w:sz w:val="16"/>
                <w:szCs w:val="16"/>
              </w:rPr>
            </w:pPr>
          </w:p>
        </w:tc>
        <w:tc>
          <w:tcPr>
            <w:tcW w:w="1933" w:type="dxa"/>
            <w:tcBorders>
              <w:top w:val="single" w:sz="4" w:space="0" w:color="auto"/>
              <w:left w:val="single" w:sz="4" w:space="0" w:color="auto"/>
              <w:bottom w:val="single" w:sz="4" w:space="0" w:color="auto"/>
              <w:right w:val="single" w:sz="4" w:space="0" w:color="auto"/>
            </w:tcBorders>
          </w:tcPr>
          <w:p w14:paraId="6D25B41C" w14:textId="77777777" w:rsidR="0075241B" w:rsidRPr="0075241B" w:rsidRDefault="0075241B" w:rsidP="0075241B">
            <w:pPr>
              <w:jc w:val="center"/>
              <w:rPr>
                <w:rFonts w:ascii="GHEA Grapalat" w:hAnsi="GHEA Grapalat" w:cs="Sylfaen"/>
                <w:sz w:val="16"/>
                <w:szCs w:val="16"/>
                <w:lang w:val="hy-AM"/>
              </w:rPr>
            </w:pPr>
          </w:p>
          <w:p w14:paraId="5A7B7C99" w14:textId="77777777" w:rsidR="0075241B" w:rsidRPr="0075241B" w:rsidRDefault="0075241B" w:rsidP="0075241B">
            <w:pPr>
              <w:jc w:val="center"/>
              <w:rPr>
                <w:rFonts w:ascii="GHEA Grapalat" w:hAnsi="GHEA Grapalat" w:cs="Sylfaen"/>
                <w:sz w:val="16"/>
                <w:szCs w:val="16"/>
                <w:lang w:val="hy-AM"/>
              </w:rPr>
            </w:pPr>
            <w:r w:rsidRPr="0075241B">
              <w:rPr>
                <w:rFonts w:ascii="GHEA Grapalat" w:hAnsi="GHEA Grapalat" w:cs="Sylfaen"/>
                <w:sz w:val="16"/>
                <w:szCs w:val="16"/>
                <w:lang w:val="hy-AM"/>
              </w:rPr>
              <w:t>period</w:t>
            </w:r>
          </w:p>
          <w:p w14:paraId="4E67DF1C" w14:textId="77777777" w:rsidR="0075241B" w:rsidRPr="0075241B" w:rsidRDefault="0075241B" w:rsidP="0075241B">
            <w:pPr>
              <w:jc w:val="center"/>
              <w:rPr>
                <w:rFonts w:ascii="GHEA Grapalat" w:hAnsi="GHEA Grapalat" w:cs="Sylfaen"/>
                <w:sz w:val="16"/>
                <w:szCs w:val="16"/>
                <w:lang w:val="hy-AM"/>
              </w:rPr>
            </w:pPr>
          </w:p>
        </w:tc>
        <w:tc>
          <w:tcPr>
            <w:tcW w:w="2657" w:type="dxa"/>
            <w:tcBorders>
              <w:top w:val="single" w:sz="4" w:space="0" w:color="auto"/>
              <w:left w:val="single" w:sz="4" w:space="0" w:color="auto"/>
              <w:bottom w:val="single" w:sz="4" w:space="0" w:color="auto"/>
              <w:right w:val="single" w:sz="4" w:space="0" w:color="auto"/>
            </w:tcBorders>
            <w:vAlign w:val="center"/>
          </w:tcPr>
          <w:p w14:paraId="01E713BC" w14:textId="77777777" w:rsidR="0075241B" w:rsidRPr="0075241B" w:rsidRDefault="0075241B" w:rsidP="0075241B">
            <w:pPr>
              <w:jc w:val="center"/>
              <w:rPr>
                <w:rFonts w:ascii="GHEA Grapalat" w:hAnsi="GHEA Grapalat" w:cs="Sylfaen"/>
                <w:sz w:val="16"/>
                <w:szCs w:val="16"/>
                <w:lang w:val="hy-AM"/>
              </w:rPr>
            </w:pPr>
            <w:r w:rsidRPr="0075241B">
              <w:rPr>
                <w:rFonts w:ascii="GHEA Grapalat" w:hAnsi="GHEA Grapalat" w:cs="Sylfaen"/>
                <w:sz w:val="16"/>
                <w:szCs w:val="16"/>
                <w:lang w:val="hy-AM"/>
              </w:rPr>
              <w:t>the field of activity and the work performed</w:t>
            </w:r>
          </w:p>
        </w:tc>
        <w:tc>
          <w:tcPr>
            <w:tcW w:w="2340" w:type="dxa"/>
            <w:vMerge/>
            <w:tcBorders>
              <w:top w:val="single" w:sz="4" w:space="0" w:color="auto"/>
              <w:left w:val="single" w:sz="4" w:space="0" w:color="auto"/>
              <w:bottom w:val="single" w:sz="4" w:space="0" w:color="auto"/>
            </w:tcBorders>
          </w:tcPr>
          <w:p w14:paraId="18ECCF9E" w14:textId="77777777" w:rsidR="0075241B" w:rsidRPr="0075241B" w:rsidRDefault="0075241B" w:rsidP="0075241B">
            <w:pPr>
              <w:ind w:firstLine="567"/>
              <w:jc w:val="both"/>
              <w:rPr>
                <w:rFonts w:ascii="GHEA Grapalat" w:hAnsi="GHEA Grapalat" w:cs="Sylfaen"/>
                <w:sz w:val="16"/>
                <w:szCs w:val="16"/>
              </w:rPr>
            </w:pPr>
          </w:p>
        </w:tc>
      </w:tr>
      <w:tr w:rsidR="0075241B" w:rsidRPr="0075241B" w14:paraId="7B8F86D9" w14:textId="77777777" w:rsidTr="00033E5B">
        <w:trPr>
          <w:trHeight w:val="269"/>
        </w:trPr>
        <w:tc>
          <w:tcPr>
            <w:tcW w:w="1638" w:type="dxa"/>
            <w:tcBorders>
              <w:top w:val="single" w:sz="4" w:space="0" w:color="auto"/>
            </w:tcBorders>
          </w:tcPr>
          <w:p w14:paraId="36ABB270" w14:textId="77777777" w:rsidR="0075241B" w:rsidRPr="0075241B" w:rsidRDefault="0075241B" w:rsidP="0075241B">
            <w:pPr>
              <w:ind w:firstLine="567"/>
              <w:jc w:val="both"/>
              <w:rPr>
                <w:rFonts w:ascii="GHEA Grapalat" w:hAnsi="GHEA Grapalat" w:cs="Sylfaen"/>
                <w:sz w:val="16"/>
                <w:szCs w:val="16"/>
              </w:rPr>
            </w:pPr>
            <w:r w:rsidRPr="0075241B">
              <w:rPr>
                <w:rFonts w:ascii="GHEA Grapalat" w:hAnsi="GHEA Grapalat" w:cs="Sylfaen"/>
                <w:sz w:val="16"/>
                <w:szCs w:val="16"/>
              </w:rPr>
              <w:t>1</w:t>
            </w:r>
          </w:p>
        </w:tc>
        <w:tc>
          <w:tcPr>
            <w:tcW w:w="1980" w:type="dxa"/>
            <w:tcBorders>
              <w:top w:val="single" w:sz="4" w:space="0" w:color="auto"/>
            </w:tcBorders>
          </w:tcPr>
          <w:p w14:paraId="73E93DB0" w14:textId="77777777" w:rsidR="0075241B" w:rsidRPr="0075241B" w:rsidRDefault="0075241B" w:rsidP="0075241B">
            <w:pPr>
              <w:ind w:firstLine="567"/>
              <w:jc w:val="both"/>
              <w:rPr>
                <w:rFonts w:ascii="GHEA Grapalat" w:hAnsi="GHEA Grapalat" w:cs="Sylfaen"/>
                <w:sz w:val="16"/>
                <w:szCs w:val="16"/>
              </w:rPr>
            </w:pPr>
            <w:r w:rsidRPr="0075241B">
              <w:rPr>
                <w:rFonts w:ascii="GHEA Grapalat" w:hAnsi="GHEA Grapalat" w:cs="Sylfaen"/>
                <w:sz w:val="16"/>
                <w:szCs w:val="16"/>
              </w:rPr>
              <w:t>2</w:t>
            </w:r>
          </w:p>
        </w:tc>
        <w:tc>
          <w:tcPr>
            <w:tcW w:w="1933" w:type="dxa"/>
            <w:tcBorders>
              <w:top w:val="single" w:sz="4" w:space="0" w:color="auto"/>
            </w:tcBorders>
          </w:tcPr>
          <w:p w14:paraId="55F08252" w14:textId="77777777" w:rsidR="0075241B" w:rsidRPr="0075241B" w:rsidRDefault="0075241B" w:rsidP="0075241B">
            <w:pPr>
              <w:ind w:firstLine="567"/>
              <w:jc w:val="both"/>
              <w:rPr>
                <w:rFonts w:ascii="GHEA Grapalat" w:hAnsi="GHEA Grapalat" w:cs="Sylfaen"/>
                <w:sz w:val="16"/>
                <w:szCs w:val="16"/>
              </w:rPr>
            </w:pPr>
            <w:r w:rsidRPr="0075241B">
              <w:rPr>
                <w:rFonts w:ascii="GHEA Grapalat" w:hAnsi="GHEA Grapalat" w:cs="Sylfaen"/>
                <w:sz w:val="16"/>
                <w:szCs w:val="16"/>
              </w:rPr>
              <w:t>3</w:t>
            </w:r>
          </w:p>
        </w:tc>
        <w:tc>
          <w:tcPr>
            <w:tcW w:w="2657" w:type="dxa"/>
            <w:tcBorders>
              <w:top w:val="single" w:sz="4" w:space="0" w:color="auto"/>
            </w:tcBorders>
          </w:tcPr>
          <w:p w14:paraId="06C46786" w14:textId="77777777" w:rsidR="0075241B" w:rsidRPr="0075241B" w:rsidRDefault="0075241B" w:rsidP="0075241B">
            <w:pPr>
              <w:ind w:firstLine="567"/>
              <w:jc w:val="both"/>
              <w:rPr>
                <w:rFonts w:ascii="GHEA Grapalat" w:hAnsi="GHEA Grapalat" w:cs="Sylfaen"/>
                <w:sz w:val="16"/>
                <w:szCs w:val="16"/>
              </w:rPr>
            </w:pPr>
            <w:r w:rsidRPr="0075241B">
              <w:rPr>
                <w:rFonts w:ascii="GHEA Grapalat" w:hAnsi="GHEA Grapalat" w:cs="Sylfaen"/>
                <w:sz w:val="16"/>
                <w:szCs w:val="16"/>
              </w:rPr>
              <w:t>4</w:t>
            </w:r>
          </w:p>
        </w:tc>
        <w:tc>
          <w:tcPr>
            <w:tcW w:w="2340" w:type="dxa"/>
            <w:tcBorders>
              <w:top w:val="single" w:sz="4" w:space="0" w:color="auto"/>
            </w:tcBorders>
          </w:tcPr>
          <w:p w14:paraId="37C42A17" w14:textId="77777777" w:rsidR="0075241B" w:rsidRPr="0075241B" w:rsidRDefault="0075241B" w:rsidP="0075241B">
            <w:pPr>
              <w:ind w:firstLine="567"/>
              <w:jc w:val="both"/>
              <w:rPr>
                <w:rFonts w:ascii="GHEA Grapalat" w:hAnsi="GHEA Grapalat" w:cs="Sylfaen"/>
                <w:sz w:val="16"/>
                <w:szCs w:val="16"/>
              </w:rPr>
            </w:pPr>
            <w:r w:rsidRPr="0075241B">
              <w:rPr>
                <w:rFonts w:ascii="GHEA Grapalat" w:hAnsi="GHEA Grapalat" w:cs="Sylfaen"/>
                <w:sz w:val="16"/>
                <w:szCs w:val="16"/>
              </w:rPr>
              <w:t>5</w:t>
            </w:r>
          </w:p>
        </w:tc>
      </w:tr>
      <w:tr w:rsidR="0075241B" w:rsidRPr="0075241B" w14:paraId="7A68FBFD" w14:textId="77777777" w:rsidTr="00033E5B">
        <w:trPr>
          <w:trHeight w:val="282"/>
        </w:trPr>
        <w:tc>
          <w:tcPr>
            <w:tcW w:w="1638" w:type="dxa"/>
          </w:tcPr>
          <w:p w14:paraId="4C353282" w14:textId="77777777" w:rsidR="0075241B" w:rsidRPr="0075241B" w:rsidRDefault="0075241B" w:rsidP="0075241B">
            <w:pPr>
              <w:ind w:firstLine="567"/>
              <w:jc w:val="both"/>
              <w:rPr>
                <w:rFonts w:ascii="GHEA Grapalat" w:hAnsi="GHEA Grapalat" w:cs="Sylfaen"/>
                <w:sz w:val="16"/>
                <w:szCs w:val="16"/>
              </w:rPr>
            </w:pPr>
          </w:p>
        </w:tc>
        <w:tc>
          <w:tcPr>
            <w:tcW w:w="1980" w:type="dxa"/>
          </w:tcPr>
          <w:p w14:paraId="2FDF92D9" w14:textId="77777777" w:rsidR="0075241B" w:rsidRPr="0075241B" w:rsidRDefault="0075241B" w:rsidP="0075241B">
            <w:pPr>
              <w:ind w:firstLine="567"/>
              <w:jc w:val="both"/>
              <w:rPr>
                <w:rFonts w:ascii="GHEA Grapalat" w:hAnsi="GHEA Grapalat" w:cs="Sylfaen"/>
                <w:sz w:val="16"/>
                <w:szCs w:val="16"/>
              </w:rPr>
            </w:pPr>
          </w:p>
        </w:tc>
        <w:tc>
          <w:tcPr>
            <w:tcW w:w="1933" w:type="dxa"/>
          </w:tcPr>
          <w:p w14:paraId="2F115EB5" w14:textId="77777777" w:rsidR="0075241B" w:rsidRPr="0075241B" w:rsidRDefault="0075241B" w:rsidP="0075241B">
            <w:pPr>
              <w:ind w:firstLine="567"/>
              <w:jc w:val="both"/>
              <w:rPr>
                <w:rFonts w:ascii="GHEA Grapalat" w:hAnsi="GHEA Grapalat" w:cs="Sylfaen"/>
                <w:sz w:val="16"/>
                <w:szCs w:val="16"/>
              </w:rPr>
            </w:pPr>
          </w:p>
        </w:tc>
        <w:tc>
          <w:tcPr>
            <w:tcW w:w="2657" w:type="dxa"/>
          </w:tcPr>
          <w:p w14:paraId="486B115B" w14:textId="77777777" w:rsidR="0075241B" w:rsidRPr="0075241B" w:rsidRDefault="0075241B" w:rsidP="0075241B">
            <w:pPr>
              <w:ind w:firstLine="567"/>
              <w:jc w:val="both"/>
              <w:rPr>
                <w:rFonts w:ascii="GHEA Grapalat" w:hAnsi="GHEA Grapalat" w:cs="Sylfaen"/>
                <w:sz w:val="16"/>
                <w:szCs w:val="16"/>
              </w:rPr>
            </w:pPr>
          </w:p>
        </w:tc>
        <w:tc>
          <w:tcPr>
            <w:tcW w:w="2340" w:type="dxa"/>
          </w:tcPr>
          <w:p w14:paraId="4E85B476" w14:textId="77777777" w:rsidR="0075241B" w:rsidRPr="0075241B" w:rsidRDefault="0075241B" w:rsidP="0075241B">
            <w:pPr>
              <w:ind w:firstLine="567"/>
              <w:jc w:val="both"/>
              <w:rPr>
                <w:rFonts w:ascii="GHEA Grapalat" w:hAnsi="GHEA Grapalat" w:cs="Sylfaen"/>
                <w:sz w:val="16"/>
                <w:szCs w:val="16"/>
              </w:rPr>
            </w:pPr>
          </w:p>
        </w:tc>
      </w:tr>
      <w:tr w:rsidR="0075241B" w:rsidRPr="0075241B" w14:paraId="2AF7556F" w14:textId="77777777" w:rsidTr="00033E5B">
        <w:trPr>
          <w:trHeight w:val="282"/>
        </w:trPr>
        <w:tc>
          <w:tcPr>
            <w:tcW w:w="1638" w:type="dxa"/>
          </w:tcPr>
          <w:p w14:paraId="2898130C" w14:textId="77777777" w:rsidR="0075241B" w:rsidRPr="0075241B" w:rsidRDefault="0075241B" w:rsidP="0075241B">
            <w:pPr>
              <w:ind w:firstLine="567"/>
              <w:jc w:val="both"/>
              <w:rPr>
                <w:rFonts w:ascii="GHEA Grapalat" w:hAnsi="GHEA Grapalat" w:cs="Sylfaen"/>
                <w:sz w:val="16"/>
                <w:szCs w:val="16"/>
              </w:rPr>
            </w:pPr>
          </w:p>
        </w:tc>
        <w:tc>
          <w:tcPr>
            <w:tcW w:w="1980" w:type="dxa"/>
          </w:tcPr>
          <w:p w14:paraId="6D1F69AE" w14:textId="77777777" w:rsidR="0075241B" w:rsidRPr="0075241B" w:rsidRDefault="0075241B" w:rsidP="0075241B">
            <w:pPr>
              <w:ind w:firstLine="567"/>
              <w:jc w:val="both"/>
              <w:rPr>
                <w:rFonts w:ascii="GHEA Grapalat" w:hAnsi="GHEA Grapalat" w:cs="Sylfaen"/>
                <w:sz w:val="16"/>
                <w:szCs w:val="16"/>
              </w:rPr>
            </w:pPr>
          </w:p>
        </w:tc>
        <w:tc>
          <w:tcPr>
            <w:tcW w:w="1933" w:type="dxa"/>
          </w:tcPr>
          <w:p w14:paraId="69262C7F" w14:textId="77777777" w:rsidR="0075241B" w:rsidRPr="0075241B" w:rsidRDefault="0075241B" w:rsidP="0075241B">
            <w:pPr>
              <w:ind w:firstLine="567"/>
              <w:jc w:val="both"/>
              <w:rPr>
                <w:rFonts w:ascii="GHEA Grapalat" w:hAnsi="GHEA Grapalat" w:cs="Sylfaen"/>
                <w:sz w:val="16"/>
                <w:szCs w:val="16"/>
              </w:rPr>
            </w:pPr>
          </w:p>
        </w:tc>
        <w:tc>
          <w:tcPr>
            <w:tcW w:w="2657" w:type="dxa"/>
          </w:tcPr>
          <w:p w14:paraId="788600BD" w14:textId="77777777" w:rsidR="0075241B" w:rsidRPr="0075241B" w:rsidRDefault="0075241B" w:rsidP="0075241B">
            <w:pPr>
              <w:ind w:firstLine="567"/>
              <w:jc w:val="both"/>
              <w:rPr>
                <w:rFonts w:ascii="GHEA Grapalat" w:hAnsi="GHEA Grapalat" w:cs="Sylfaen"/>
                <w:sz w:val="16"/>
                <w:szCs w:val="16"/>
              </w:rPr>
            </w:pPr>
          </w:p>
        </w:tc>
        <w:tc>
          <w:tcPr>
            <w:tcW w:w="2340" w:type="dxa"/>
          </w:tcPr>
          <w:p w14:paraId="47D7557C" w14:textId="77777777" w:rsidR="0075241B" w:rsidRPr="0075241B" w:rsidRDefault="0075241B" w:rsidP="0075241B">
            <w:pPr>
              <w:ind w:firstLine="567"/>
              <w:jc w:val="both"/>
              <w:rPr>
                <w:rFonts w:ascii="GHEA Grapalat" w:hAnsi="GHEA Grapalat" w:cs="Sylfaen"/>
                <w:sz w:val="16"/>
                <w:szCs w:val="16"/>
              </w:rPr>
            </w:pPr>
          </w:p>
        </w:tc>
      </w:tr>
      <w:tr w:rsidR="0075241B" w:rsidRPr="0075241B" w14:paraId="4B1D210C" w14:textId="77777777" w:rsidTr="00033E5B">
        <w:trPr>
          <w:trHeight w:val="269"/>
        </w:trPr>
        <w:tc>
          <w:tcPr>
            <w:tcW w:w="1638" w:type="dxa"/>
          </w:tcPr>
          <w:p w14:paraId="6D953F90" w14:textId="77777777" w:rsidR="0075241B" w:rsidRPr="0075241B" w:rsidRDefault="0075241B" w:rsidP="0075241B">
            <w:pPr>
              <w:ind w:firstLine="567"/>
              <w:jc w:val="both"/>
              <w:rPr>
                <w:rFonts w:ascii="GHEA Grapalat" w:hAnsi="GHEA Grapalat" w:cs="Sylfaen"/>
                <w:sz w:val="16"/>
                <w:szCs w:val="16"/>
              </w:rPr>
            </w:pPr>
          </w:p>
        </w:tc>
        <w:tc>
          <w:tcPr>
            <w:tcW w:w="1980" w:type="dxa"/>
          </w:tcPr>
          <w:p w14:paraId="11B47904" w14:textId="77777777" w:rsidR="0075241B" w:rsidRPr="0075241B" w:rsidRDefault="0075241B" w:rsidP="0075241B">
            <w:pPr>
              <w:ind w:firstLine="567"/>
              <w:jc w:val="both"/>
              <w:rPr>
                <w:rFonts w:ascii="GHEA Grapalat" w:hAnsi="GHEA Grapalat" w:cs="Sylfaen"/>
                <w:sz w:val="16"/>
                <w:szCs w:val="16"/>
              </w:rPr>
            </w:pPr>
          </w:p>
        </w:tc>
        <w:tc>
          <w:tcPr>
            <w:tcW w:w="1933" w:type="dxa"/>
          </w:tcPr>
          <w:p w14:paraId="5393521D" w14:textId="77777777" w:rsidR="0075241B" w:rsidRPr="0075241B" w:rsidRDefault="0075241B" w:rsidP="0075241B">
            <w:pPr>
              <w:ind w:firstLine="567"/>
              <w:jc w:val="both"/>
              <w:rPr>
                <w:rFonts w:ascii="GHEA Grapalat" w:hAnsi="GHEA Grapalat" w:cs="Sylfaen"/>
                <w:sz w:val="16"/>
                <w:szCs w:val="16"/>
              </w:rPr>
            </w:pPr>
          </w:p>
        </w:tc>
        <w:tc>
          <w:tcPr>
            <w:tcW w:w="2657" w:type="dxa"/>
          </w:tcPr>
          <w:p w14:paraId="55C1FD33" w14:textId="77777777" w:rsidR="0075241B" w:rsidRPr="0075241B" w:rsidRDefault="0075241B" w:rsidP="0075241B">
            <w:pPr>
              <w:ind w:firstLine="567"/>
              <w:jc w:val="both"/>
              <w:rPr>
                <w:rFonts w:ascii="GHEA Grapalat" w:hAnsi="GHEA Grapalat" w:cs="Sylfaen"/>
                <w:sz w:val="16"/>
                <w:szCs w:val="16"/>
              </w:rPr>
            </w:pPr>
          </w:p>
        </w:tc>
        <w:tc>
          <w:tcPr>
            <w:tcW w:w="2340" w:type="dxa"/>
          </w:tcPr>
          <w:p w14:paraId="0E1B5F21" w14:textId="77777777" w:rsidR="0075241B" w:rsidRPr="0075241B" w:rsidRDefault="0075241B" w:rsidP="0075241B">
            <w:pPr>
              <w:ind w:firstLine="567"/>
              <w:jc w:val="both"/>
              <w:rPr>
                <w:rFonts w:ascii="GHEA Grapalat" w:hAnsi="GHEA Grapalat" w:cs="Sylfaen"/>
                <w:sz w:val="16"/>
                <w:szCs w:val="16"/>
              </w:rPr>
            </w:pPr>
          </w:p>
        </w:tc>
      </w:tr>
    </w:tbl>
    <w:p w14:paraId="37899BB5" w14:textId="77777777" w:rsidR="0075241B" w:rsidRPr="0075241B" w:rsidRDefault="0075241B" w:rsidP="0075241B">
      <w:pPr>
        <w:spacing w:line="360" w:lineRule="auto"/>
        <w:ind w:firstLine="720"/>
        <w:jc w:val="both"/>
        <w:rPr>
          <w:rFonts w:ascii="GHEA Grapalat" w:hAnsi="GHEA Grapalat"/>
          <w:noProof/>
          <w:sz w:val="20"/>
        </w:rPr>
      </w:pPr>
      <w:r w:rsidRPr="0075241B">
        <w:rPr>
          <w:rFonts w:ascii="GHEA Grapalat" w:hAnsi="GHEA Grapalat"/>
          <w:noProof/>
          <w:sz w:val="20"/>
        </w:rPr>
        <w:t xml:space="preserve">The Participant is considered to satisfy the qualification criteria envisaged by this subarticle if the requested information is submitted. </w:t>
      </w:r>
    </w:p>
    <w:p w14:paraId="3F70BD7B" w14:textId="77777777" w:rsidR="004F690C" w:rsidRPr="00F864E6" w:rsidRDefault="004F690C" w:rsidP="004F690C">
      <w:pPr>
        <w:pStyle w:val="BodyTextIndent"/>
        <w:ind w:firstLine="0"/>
        <w:rPr>
          <w:rFonts w:ascii="GHEA Grapalat" w:hAnsi="GHEA Grapalat"/>
          <w:i w:val="0"/>
          <w:noProof/>
          <w:lang w:val="hy-AM"/>
        </w:rPr>
      </w:pPr>
      <w:r w:rsidRPr="001B434D">
        <w:rPr>
          <w:rFonts w:ascii="GHEA Grapalat" w:hAnsi="GHEA Grapalat"/>
          <w:i w:val="0"/>
          <w:noProof/>
          <w:lang w:val="hy-AM"/>
        </w:rPr>
        <w:t xml:space="preserve">4. </w:t>
      </w:r>
      <w:r w:rsidRPr="00F864E6">
        <w:rPr>
          <w:rFonts w:ascii="GHEA Grapalat" w:hAnsi="GHEA Grapalat"/>
          <w:i w:val="0"/>
          <w:noProof/>
          <w:lang w:val="hy-AM"/>
        </w:rPr>
        <w:t>Participants can participate in the prequalification procedure in joint operation activity (consortium).</w:t>
      </w:r>
    </w:p>
    <w:p w14:paraId="6321E888" w14:textId="77777777" w:rsidR="004F690C" w:rsidRPr="001B434D" w:rsidRDefault="004F690C" w:rsidP="004F690C">
      <w:pPr>
        <w:pStyle w:val="BodyTextIndent"/>
        <w:ind w:firstLine="0"/>
        <w:rPr>
          <w:rFonts w:ascii="GHEA Grapalat" w:hAnsi="GHEA Grapalat"/>
          <w:i w:val="0"/>
          <w:noProof/>
          <w:lang w:val="hy-AM"/>
        </w:rPr>
      </w:pPr>
      <w:r w:rsidRPr="00F864E6">
        <w:rPr>
          <w:rFonts w:ascii="GHEA Grapalat" w:hAnsi="GHEA Grapalat"/>
          <w:i w:val="0"/>
          <w:noProof/>
          <w:lang w:val="hy-AM"/>
        </w:rPr>
        <w:t>In that case</w:t>
      </w:r>
      <w:r>
        <w:rPr>
          <w:rFonts w:ascii="GHEA Grapalat" w:hAnsi="GHEA Grapalat"/>
          <w:i w:val="0"/>
          <w:noProof/>
          <w:lang w:val="en-US"/>
        </w:rPr>
        <w:t>:</w:t>
      </w:r>
      <w:r w:rsidRPr="00F864E6">
        <w:rPr>
          <w:rFonts w:ascii="GHEA Grapalat" w:hAnsi="GHEA Grapalat"/>
          <w:i w:val="0"/>
          <w:noProof/>
          <w:lang w:val="hy-AM"/>
        </w:rPr>
        <w:t xml:space="preserve"> </w:t>
      </w:r>
    </w:p>
    <w:p w14:paraId="26E282DF" w14:textId="77777777" w:rsidR="004F690C" w:rsidRPr="00E63754" w:rsidRDefault="004F690C" w:rsidP="004F690C">
      <w:pPr>
        <w:pStyle w:val="BodyTextIndent"/>
        <w:numPr>
          <w:ilvl w:val="0"/>
          <w:numId w:val="1"/>
        </w:numPr>
        <w:rPr>
          <w:rFonts w:ascii="GHEA Grapalat" w:hAnsi="GHEA Grapalat"/>
          <w:i w:val="0"/>
          <w:noProof/>
          <w:lang w:val="en-US"/>
        </w:rPr>
      </w:pPr>
      <w:r w:rsidRPr="005962E9">
        <w:rPr>
          <w:rFonts w:ascii="GHEA Grapalat" w:hAnsi="GHEA Grapalat"/>
          <w:i w:val="0"/>
          <w:noProof/>
          <w:lang w:val="hy-AM"/>
        </w:rPr>
        <w:t xml:space="preserve">the prequalification </w:t>
      </w:r>
      <w:r>
        <w:rPr>
          <w:rFonts w:ascii="GHEA Grapalat" w:hAnsi="GHEA Grapalat"/>
          <w:i w:val="0"/>
          <w:noProof/>
          <w:lang w:val="en-US"/>
        </w:rPr>
        <w:t>bid</w:t>
      </w:r>
      <w:r w:rsidRPr="005962E9">
        <w:rPr>
          <w:rFonts w:ascii="GHEA Grapalat" w:hAnsi="GHEA Grapalat"/>
          <w:i w:val="0"/>
          <w:noProof/>
          <w:lang w:val="hy-AM"/>
        </w:rPr>
        <w:t xml:space="preserve"> also includes a contract of joint activity</w:t>
      </w:r>
      <w:r>
        <w:rPr>
          <w:rFonts w:ascii="GHEA Grapalat" w:hAnsi="GHEA Grapalat"/>
          <w:i w:val="0"/>
          <w:noProof/>
          <w:lang w:val="en-US"/>
        </w:rPr>
        <w:t>,</w:t>
      </w:r>
    </w:p>
    <w:p w14:paraId="5AC37A34" w14:textId="77777777" w:rsidR="004F690C" w:rsidRPr="00432322" w:rsidRDefault="004F690C" w:rsidP="004F690C">
      <w:pPr>
        <w:pStyle w:val="BodyTextIndent"/>
        <w:numPr>
          <w:ilvl w:val="0"/>
          <w:numId w:val="1"/>
        </w:numPr>
        <w:rPr>
          <w:rFonts w:ascii="GHEA Grapalat" w:hAnsi="GHEA Grapalat"/>
          <w:i w:val="0"/>
          <w:noProof/>
          <w:lang w:val="en-US"/>
        </w:rPr>
      </w:pPr>
      <w:r w:rsidRPr="005962E9">
        <w:rPr>
          <w:rFonts w:ascii="GHEA Grapalat" w:hAnsi="GHEA Grapalat"/>
          <w:i w:val="0"/>
          <w:noProof/>
          <w:lang w:val="en-US"/>
        </w:rPr>
        <w:t xml:space="preserve">When evaluating the prequalification </w:t>
      </w:r>
      <w:r>
        <w:rPr>
          <w:rFonts w:ascii="GHEA Grapalat" w:hAnsi="GHEA Grapalat"/>
          <w:i w:val="0"/>
          <w:noProof/>
          <w:lang w:val="en-US"/>
        </w:rPr>
        <w:t>bid</w:t>
      </w:r>
      <w:r w:rsidRPr="005962E9">
        <w:rPr>
          <w:rFonts w:ascii="GHEA Grapalat" w:hAnsi="GHEA Grapalat"/>
          <w:i w:val="0"/>
          <w:noProof/>
          <w:lang w:val="en-US"/>
        </w:rPr>
        <w:t>, the common qualification of all members of the joint activity contract, shall be taken into account (the qualification of each member of the contract of joint activity shall correspond with the qualification requirements set forth in t</w:t>
      </w:r>
      <w:r>
        <w:rPr>
          <w:rFonts w:ascii="GHEA Grapalat" w:hAnsi="GHEA Grapalat"/>
          <w:i w:val="0"/>
          <w:noProof/>
          <w:lang w:val="en-US"/>
        </w:rPr>
        <w:t>his invitation by that member),</w:t>
      </w:r>
    </w:p>
    <w:p w14:paraId="18340AE3" w14:textId="77777777" w:rsidR="004F690C" w:rsidRPr="00E63754" w:rsidRDefault="004F690C" w:rsidP="004F690C">
      <w:pPr>
        <w:pStyle w:val="BodyTextIndent"/>
        <w:numPr>
          <w:ilvl w:val="0"/>
          <w:numId w:val="1"/>
        </w:numPr>
        <w:rPr>
          <w:rFonts w:ascii="GHEA Grapalat" w:hAnsi="GHEA Grapalat"/>
          <w:i w:val="0"/>
          <w:noProof/>
          <w:lang w:val="en-US"/>
        </w:rPr>
      </w:pPr>
      <w:r w:rsidRPr="00432322">
        <w:rPr>
          <w:rFonts w:ascii="GHEA Grapalat" w:hAnsi="GHEA Grapalat"/>
          <w:i w:val="0"/>
          <w:noProof/>
          <w:lang w:val="en-US"/>
        </w:rPr>
        <w:t xml:space="preserve">the participants </w:t>
      </w:r>
      <w:r>
        <w:rPr>
          <w:rFonts w:ascii="GHEA Grapalat" w:hAnsi="GHEA Grapalat"/>
          <w:i w:val="0"/>
          <w:noProof/>
          <w:lang w:val="en-US"/>
        </w:rPr>
        <w:t xml:space="preserve">shall </w:t>
      </w:r>
      <w:r w:rsidRPr="00432322">
        <w:rPr>
          <w:rFonts w:ascii="GHEA Grapalat" w:hAnsi="GHEA Grapalat"/>
          <w:i w:val="0"/>
          <w:noProof/>
          <w:lang w:val="en-US"/>
        </w:rPr>
        <w:t>bear joint and coherent liability</w:t>
      </w:r>
      <w:r>
        <w:rPr>
          <w:rFonts w:ascii="GHEA Grapalat" w:hAnsi="GHEA Grapalat"/>
          <w:i w:val="0"/>
          <w:noProof/>
          <w:lang w:val="en-US"/>
        </w:rPr>
        <w:t>,</w:t>
      </w:r>
    </w:p>
    <w:p w14:paraId="1F9272D2" w14:textId="77777777" w:rsidR="004F690C" w:rsidRPr="00432322" w:rsidRDefault="004F690C" w:rsidP="004F690C">
      <w:pPr>
        <w:pStyle w:val="BodyTextIndent"/>
        <w:numPr>
          <w:ilvl w:val="0"/>
          <w:numId w:val="1"/>
        </w:numPr>
        <w:rPr>
          <w:rFonts w:ascii="GHEA Grapalat" w:hAnsi="GHEA Grapalat"/>
          <w:i w:val="0"/>
          <w:noProof/>
          <w:lang w:val="en-US"/>
        </w:rPr>
      </w:pPr>
      <w:r w:rsidRPr="00432322">
        <w:rPr>
          <w:rFonts w:ascii="GHEA Grapalat" w:hAnsi="GHEA Grapalat"/>
          <w:i w:val="0"/>
          <w:noProof/>
          <w:lang w:val="hy-AM"/>
        </w:rPr>
        <w:t xml:space="preserve">The </w:t>
      </w:r>
      <w:r>
        <w:rPr>
          <w:rFonts w:ascii="GHEA Grapalat" w:hAnsi="GHEA Grapalat"/>
          <w:i w:val="0"/>
          <w:noProof/>
          <w:lang w:val="en-US"/>
        </w:rPr>
        <w:t>party</w:t>
      </w:r>
      <w:r w:rsidRPr="00432322">
        <w:rPr>
          <w:rFonts w:ascii="GHEA Grapalat" w:hAnsi="GHEA Grapalat"/>
          <w:i w:val="0"/>
          <w:noProof/>
          <w:lang w:val="hy-AM"/>
        </w:rPr>
        <w:t xml:space="preserve"> (</w:t>
      </w:r>
      <w:r>
        <w:rPr>
          <w:rFonts w:ascii="GHEA Grapalat" w:hAnsi="GHEA Grapalat"/>
          <w:i w:val="0"/>
          <w:noProof/>
          <w:lang w:val="en-US"/>
        </w:rPr>
        <w:t>ie</w:t>
      </w:r>
      <w:r w:rsidRPr="00432322">
        <w:rPr>
          <w:rFonts w:ascii="GHEA Grapalat" w:hAnsi="GHEA Grapalat"/>
          <w:i w:val="0"/>
          <w:noProof/>
          <w:lang w:val="hy-AM"/>
        </w:rPr>
        <w:t>s) of the joint activity contract can</w:t>
      </w:r>
      <w:r>
        <w:rPr>
          <w:rFonts w:ascii="GHEA Grapalat" w:hAnsi="GHEA Grapalat"/>
          <w:i w:val="0"/>
          <w:noProof/>
          <w:lang w:val="hy-AM"/>
        </w:rPr>
        <w:t xml:space="preserve">not submit separate </w:t>
      </w:r>
      <w:r>
        <w:rPr>
          <w:rFonts w:ascii="GHEA Grapalat" w:hAnsi="GHEA Grapalat"/>
          <w:i w:val="0"/>
          <w:noProof/>
          <w:lang w:val="en-US"/>
        </w:rPr>
        <w:t>bid</w:t>
      </w:r>
      <w:r w:rsidRPr="00432322">
        <w:rPr>
          <w:rFonts w:ascii="GHEA Grapalat" w:hAnsi="GHEA Grapalat"/>
          <w:i w:val="0"/>
          <w:noProof/>
          <w:lang w:val="hy-AM"/>
        </w:rPr>
        <w:t xml:space="preserve"> (s) to the same procedure</w:t>
      </w:r>
      <w:r>
        <w:rPr>
          <w:rFonts w:ascii="GHEA Grapalat" w:hAnsi="GHEA Grapalat"/>
          <w:i w:val="0"/>
          <w:noProof/>
          <w:lang w:val="en-US"/>
        </w:rPr>
        <w:t>,</w:t>
      </w:r>
    </w:p>
    <w:p w14:paraId="504B9949" w14:textId="77777777" w:rsidR="004F690C" w:rsidRPr="00E63754" w:rsidRDefault="004F690C" w:rsidP="004F690C">
      <w:pPr>
        <w:pStyle w:val="BodyTextIndent"/>
        <w:numPr>
          <w:ilvl w:val="0"/>
          <w:numId w:val="1"/>
        </w:numPr>
        <w:rPr>
          <w:rFonts w:ascii="GHEA Grapalat" w:hAnsi="GHEA Grapalat"/>
          <w:i w:val="0"/>
          <w:noProof/>
          <w:lang w:val="en-US"/>
        </w:rPr>
      </w:pPr>
      <w:r w:rsidRPr="00E63754">
        <w:rPr>
          <w:rFonts w:ascii="GHEA Grapalat" w:hAnsi="GHEA Grapalat"/>
          <w:i w:val="0"/>
          <w:noProof/>
          <w:lang w:val="en-US"/>
        </w:rPr>
        <w:lastRenderedPageBreak/>
        <w:t>If the consortium member leaves the consortium, the contract between the consortium and the c</w:t>
      </w:r>
      <w:r w:rsidRPr="000A1D30">
        <w:rPr>
          <w:rFonts w:ascii="GHEA Grapalat" w:hAnsi="GHEA Grapalat"/>
          <w:i w:val="0"/>
          <w:noProof/>
          <w:lang w:val="en-US"/>
        </w:rPr>
        <w:t>lient</w:t>
      </w:r>
      <w:r w:rsidRPr="00E63754">
        <w:rPr>
          <w:rFonts w:ascii="GHEA Grapalat" w:hAnsi="GHEA Grapalat"/>
          <w:i w:val="0"/>
          <w:noProof/>
          <w:lang w:val="en-US"/>
        </w:rPr>
        <w:t xml:space="preserve"> is concluded unilaterally and the consortium members shall be liable for the sanctions </w:t>
      </w:r>
      <w:r>
        <w:rPr>
          <w:rFonts w:ascii="GHEA Grapalat" w:hAnsi="GHEA Grapalat"/>
          <w:i w:val="0"/>
          <w:noProof/>
          <w:lang w:val="en-US"/>
        </w:rPr>
        <w:t>envisaged</w:t>
      </w:r>
      <w:r w:rsidRPr="00E63754">
        <w:rPr>
          <w:rFonts w:ascii="GHEA Grapalat" w:hAnsi="GHEA Grapalat"/>
          <w:i w:val="0"/>
          <w:noProof/>
          <w:lang w:val="en-US"/>
        </w:rPr>
        <w:t xml:space="preserve"> by the contract</w:t>
      </w:r>
      <w:r>
        <w:rPr>
          <w:rFonts w:ascii="GHEA Grapalat" w:hAnsi="GHEA Grapalat"/>
          <w:i w:val="0"/>
          <w:noProof/>
          <w:lang w:val="en-US"/>
        </w:rPr>
        <w:t xml:space="preserve">. </w:t>
      </w:r>
    </w:p>
    <w:p w14:paraId="7F446BCB" w14:textId="77777777" w:rsidR="004F690C" w:rsidRPr="001B434D" w:rsidRDefault="004F690C" w:rsidP="004F690C">
      <w:pPr>
        <w:pStyle w:val="BodyTextIndent"/>
        <w:ind w:firstLine="0"/>
        <w:rPr>
          <w:rFonts w:ascii="GHEA Grapalat" w:hAnsi="GHEA Grapalat"/>
          <w:i w:val="0"/>
          <w:noProof/>
          <w:lang w:val="hy-AM"/>
        </w:rPr>
      </w:pPr>
      <w:r w:rsidRPr="001B434D">
        <w:rPr>
          <w:rFonts w:ascii="GHEA Grapalat" w:hAnsi="GHEA Grapalat"/>
          <w:i w:val="0"/>
          <w:noProof/>
          <w:lang w:val="hy-AM"/>
        </w:rPr>
        <w:tab/>
      </w:r>
    </w:p>
    <w:p w14:paraId="7EE8489F" w14:textId="77777777" w:rsidR="004F690C" w:rsidRDefault="004F690C" w:rsidP="004F690C">
      <w:pPr>
        <w:spacing w:line="360" w:lineRule="auto"/>
        <w:jc w:val="center"/>
        <w:rPr>
          <w:rFonts w:ascii="GHEA Grapalat" w:hAnsi="GHEA Grapalat" w:cs="Sylfaen"/>
          <w:b/>
          <w:noProof/>
          <w:sz w:val="20"/>
        </w:rPr>
      </w:pPr>
      <w:r w:rsidRPr="001B434D">
        <w:rPr>
          <w:rFonts w:ascii="GHEA Grapalat" w:hAnsi="GHEA Grapalat" w:cs="Sylfaen"/>
          <w:b/>
          <w:noProof/>
          <w:sz w:val="20"/>
          <w:lang w:val="hy-AM"/>
        </w:rPr>
        <w:t xml:space="preserve">III. </w:t>
      </w:r>
      <w:r w:rsidRPr="00610970">
        <w:rPr>
          <w:rFonts w:ascii="GHEA Grapalat" w:hAnsi="GHEA Grapalat" w:cs="Sylfaen"/>
          <w:b/>
          <w:noProof/>
          <w:sz w:val="20"/>
          <w:lang w:val="hy-AM"/>
        </w:rPr>
        <w:t xml:space="preserve">FORM OF GETTING CLARIFICATION AND MAKING CHANGE </w:t>
      </w:r>
      <w:r>
        <w:rPr>
          <w:rFonts w:ascii="GHEA Grapalat" w:hAnsi="GHEA Grapalat" w:cs="Sylfaen"/>
          <w:b/>
          <w:noProof/>
          <w:sz w:val="20"/>
        </w:rPr>
        <w:t>TO</w:t>
      </w:r>
      <w:r w:rsidRPr="00610970">
        <w:rPr>
          <w:rFonts w:ascii="GHEA Grapalat" w:hAnsi="GHEA Grapalat" w:cs="Sylfaen"/>
          <w:b/>
          <w:noProof/>
          <w:sz w:val="20"/>
          <w:lang w:val="hy-AM"/>
        </w:rPr>
        <w:t xml:space="preserve"> AN ANNOUNCEMENT </w:t>
      </w:r>
    </w:p>
    <w:p w14:paraId="303701F6" w14:textId="77777777" w:rsidR="004F690C" w:rsidRPr="001B434D" w:rsidRDefault="004F690C" w:rsidP="004F690C">
      <w:pPr>
        <w:pStyle w:val="BodyTextIndent"/>
        <w:ind w:firstLine="0"/>
        <w:rPr>
          <w:rFonts w:ascii="GHEA Grapalat" w:hAnsi="GHEA Grapalat"/>
          <w:i w:val="0"/>
          <w:noProof/>
          <w:lang w:val="hy-AM"/>
        </w:rPr>
      </w:pPr>
      <w:r w:rsidRPr="001B434D">
        <w:rPr>
          <w:rFonts w:ascii="GHEA Grapalat" w:hAnsi="GHEA Grapalat"/>
          <w:i w:val="0"/>
          <w:noProof/>
          <w:lang w:val="hy-AM"/>
        </w:rPr>
        <w:tab/>
      </w:r>
    </w:p>
    <w:p w14:paraId="4952FA22" w14:textId="1981A670" w:rsidR="004F690C" w:rsidRPr="001B434D" w:rsidRDefault="004F690C" w:rsidP="004F690C">
      <w:pPr>
        <w:spacing w:line="360" w:lineRule="auto"/>
        <w:jc w:val="both"/>
        <w:rPr>
          <w:rFonts w:ascii="GHEA Grapalat" w:hAnsi="GHEA Grapalat" w:cs="Tahoma"/>
          <w:noProof/>
          <w:sz w:val="20"/>
          <w:lang w:val="hy-AM"/>
        </w:rPr>
      </w:pPr>
      <w:r w:rsidRPr="001B434D">
        <w:rPr>
          <w:rFonts w:ascii="GHEA Grapalat" w:hAnsi="GHEA Grapalat"/>
          <w:noProof/>
          <w:sz w:val="20"/>
          <w:szCs w:val="20"/>
          <w:lang w:val="hy-AM"/>
        </w:rPr>
        <w:t xml:space="preserve">5. </w:t>
      </w:r>
      <w:r w:rsidRPr="00610970">
        <w:rPr>
          <w:rFonts w:ascii="GHEA Grapalat" w:hAnsi="GHEA Grapalat"/>
          <w:noProof/>
          <w:sz w:val="20"/>
          <w:szCs w:val="20"/>
          <w:lang w:val="hy-AM"/>
        </w:rPr>
        <w:t xml:space="preserve">The Participant has the right to request from the Committee, at least </w:t>
      </w:r>
      <w:r w:rsidR="00C76037">
        <w:rPr>
          <w:rFonts w:ascii="GHEA Grapalat" w:hAnsi="GHEA Grapalat"/>
          <w:noProof/>
          <w:sz w:val="20"/>
          <w:szCs w:val="20"/>
        </w:rPr>
        <w:t>five</w:t>
      </w:r>
      <w:r w:rsidRPr="00610970">
        <w:rPr>
          <w:rFonts w:ascii="GHEA Grapalat" w:hAnsi="GHEA Grapalat"/>
          <w:noProof/>
          <w:sz w:val="20"/>
          <w:szCs w:val="20"/>
          <w:lang w:val="hy-AM"/>
        </w:rPr>
        <w:t xml:space="preserve"> calendar day before the deadline of submission of the prequalification a</w:t>
      </w:r>
      <w:r>
        <w:rPr>
          <w:rFonts w:ascii="GHEA Grapalat" w:hAnsi="GHEA Grapalat"/>
          <w:noProof/>
          <w:sz w:val="20"/>
          <w:szCs w:val="20"/>
          <w:lang w:val="hy-AM"/>
        </w:rPr>
        <w:t>nnouncement, to clarify the pre</w:t>
      </w:r>
      <w:r w:rsidRPr="00610970">
        <w:rPr>
          <w:rFonts w:ascii="GHEA Grapalat" w:hAnsi="GHEA Grapalat"/>
          <w:noProof/>
          <w:sz w:val="20"/>
          <w:szCs w:val="20"/>
          <w:lang w:val="hy-AM"/>
        </w:rPr>
        <w:t>qualification a</w:t>
      </w:r>
      <w:r>
        <w:rPr>
          <w:rFonts w:ascii="GHEA Grapalat" w:hAnsi="GHEA Grapalat"/>
          <w:noProof/>
          <w:sz w:val="20"/>
          <w:szCs w:val="20"/>
          <w:lang w:val="hy-AM"/>
        </w:rPr>
        <w:t>nnouncement</w:t>
      </w:r>
      <w:r w:rsidRPr="00F877C3">
        <w:rPr>
          <w:rFonts w:ascii="GHEA Grapalat" w:hAnsi="GHEA Grapalat"/>
          <w:noProof/>
          <w:color w:val="000000" w:themeColor="text1"/>
          <w:sz w:val="20"/>
          <w:szCs w:val="20"/>
          <w:lang w:val="hy-AM"/>
        </w:rPr>
        <w:t xml:space="preserve">. </w:t>
      </w:r>
      <w:r w:rsidRPr="00610970">
        <w:rPr>
          <w:rFonts w:ascii="GHEA Grapalat" w:hAnsi="GHEA Grapalat"/>
          <w:noProof/>
          <w:sz w:val="20"/>
          <w:szCs w:val="20"/>
          <w:lang w:val="hy-AM"/>
        </w:rPr>
        <w:t xml:space="preserve">The Committee </w:t>
      </w:r>
      <w:r>
        <w:rPr>
          <w:rFonts w:ascii="GHEA Grapalat" w:hAnsi="GHEA Grapalat"/>
          <w:noProof/>
          <w:sz w:val="20"/>
          <w:szCs w:val="20"/>
        </w:rPr>
        <w:t xml:space="preserve">shall provide the </w:t>
      </w:r>
      <w:r>
        <w:rPr>
          <w:rFonts w:ascii="GHEA Grapalat" w:hAnsi="GHEA Grapalat"/>
          <w:noProof/>
          <w:sz w:val="20"/>
          <w:szCs w:val="20"/>
          <w:lang w:val="hy-AM"/>
        </w:rPr>
        <w:t>clarif</w:t>
      </w:r>
      <w:r>
        <w:rPr>
          <w:rFonts w:ascii="GHEA Grapalat" w:hAnsi="GHEA Grapalat"/>
          <w:noProof/>
          <w:sz w:val="20"/>
          <w:szCs w:val="20"/>
        </w:rPr>
        <w:t xml:space="preserve">ication to </w:t>
      </w:r>
      <w:r w:rsidRPr="00610970">
        <w:rPr>
          <w:rFonts w:ascii="GHEA Grapalat" w:hAnsi="GHEA Grapalat"/>
          <w:noProof/>
          <w:sz w:val="20"/>
          <w:szCs w:val="20"/>
          <w:lang w:val="hy-AM"/>
        </w:rPr>
        <w:t xml:space="preserve">the participant who made the request the next working day of the date of receiving the request, but no later than at least 3 hours before the deadline for submission of the prequalification </w:t>
      </w:r>
      <w:r>
        <w:rPr>
          <w:rFonts w:ascii="GHEA Grapalat" w:hAnsi="GHEA Grapalat"/>
          <w:noProof/>
          <w:sz w:val="20"/>
          <w:szCs w:val="20"/>
        </w:rPr>
        <w:t>bids</w:t>
      </w:r>
      <w:r w:rsidRPr="00610970">
        <w:rPr>
          <w:rFonts w:ascii="GHEA Grapalat" w:hAnsi="GHEA Grapalat"/>
          <w:noProof/>
          <w:sz w:val="20"/>
          <w:szCs w:val="20"/>
          <w:lang w:val="hy-AM"/>
        </w:rPr>
        <w:t>.</w:t>
      </w:r>
      <w:r>
        <w:rPr>
          <w:rFonts w:ascii="GHEA Grapalat" w:hAnsi="GHEA Grapalat"/>
          <w:noProof/>
          <w:sz w:val="20"/>
          <w:szCs w:val="20"/>
        </w:rPr>
        <w:t xml:space="preserve"> </w:t>
      </w:r>
    </w:p>
    <w:p w14:paraId="0F52B3EF" w14:textId="77777777" w:rsidR="004F690C" w:rsidRDefault="004F690C" w:rsidP="004F690C">
      <w:pPr>
        <w:autoSpaceDE w:val="0"/>
        <w:autoSpaceDN w:val="0"/>
        <w:adjustRightInd w:val="0"/>
        <w:spacing w:line="360" w:lineRule="auto"/>
        <w:jc w:val="both"/>
        <w:rPr>
          <w:rFonts w:ascii="GHEA Grapalat" w:hAnsi="GHEA Grapalat" w:cs="Arial"/>
          <w:noProof/>
          <w:sz w:val="20"/>
        </w:rPr>
      </w:pPr>
      <w:r w:rsidRPr="00FD40DA">
        <w:rPr>
          <w:rFonts w:ascii="GHEA Grapalat" w:hAnsi="GHEA Grapalat" w:cs="Arial"/>
          <w:noProof/>
          <w:sz w:val="20"/>
          <w:lang w:val="en"/>
        </w:rPr>
        <w:t xml:space="preserve">The participant </w:t>
      </w:r>
      <w:r>
        <w:rPr>
          <w:rFonts w:ascii="GHEA Grapalat" w:hAnsi="GHEA Grapalat" w:cs="Arial"/>
          <w:noProof/>
          <w:sz w:val="20"/>
          <w:lang w:val="en"/>
        </w:rPr>
        <w:t>shall submit</w:t>
      </w:r>
      <w:r w:rsidRPr="00FD40DA">
        <w:rPr>
          <w:rFonts w:ascii="GHEA Grapalat" w:hAnsi="GHEA Grapalat" w:cs="Arial"/>
          <w:noProof/>
          <w:sz w:val="20"/>
          <w:lang w:val="en"/>
        </w:rPr>
        <w:t xml:space="preserve"> the request referred to in this clause by sending an email to the Secretary of the </w:t>
      </w:r>
      <w:r w:rsidRPr="00610970">
        <w:rPr>
          <w:rFonts w:ascii="GHEA Grapalat" w:hAnsi="GHEA Grapalat"/>
          <w:noProof/>
          <w:sz w:val="20"/>
          <w:szCs w:val="20"/>
          <w:lang w:val="hy-AM"/>
        </w:rPr>
        <w:t>Committee</w:t>
      </w:r>
      <w:r>
        <w:rPr>
          <w:rFonts w:ascii="GHEA Grapalat" w:hAnsi="GHEA Grapalat"/>
          <w:noProof/>
          <w:sz w:val="20"/>
          <w:szCs w:val="20"/>
        </w:rPr>
        <w:t>.</w:t>
      </w:r>
      <w:r w:rsidRPr="001B434D">
        <w:rPr>
          <w:rFonts w:ascii="GHEA Grapalat" w:hAnsi="GHEA Grapalat" w:cs="Arial"/>
          <w:noProof/>
          <w:sz w:val="20"/>
          <w:lang w:val="hy-AM"/>
        </w:rPr>
        <w:t xml:space="preserve"> </w:t>
      </w:r>
    </w:p>
    <w:p w14:paraId="72CD9989" w14:textId="77777777" w:rsidR="004F690C" w:rsidRPr="001B434D" w:rsidRDefault="004F690C" w:rsidP="004F690C">
      <w:pPr>
        <w:autoSpaceDE w:val="0"/>
        <w:autoSpaceDN w:val="0"/>
        <w:adjustRightInd w:val="0"/>
        <w:spacing w:line="360" w:lineRule="auto"/>
        <w:jc w:val="both"/>
        <w:rPr>
          <w:rFonts w:ascii="GHEA Grapalat" w:hAnsi="GHEA Grapalat" w:cs="Arial"/>
          <w:noProof/>
          <w:sz w:val="20"/>
          <w:lang w:val="hy-AM"/>
        </w:rPr>
      </w:pPr>
      <w:r w:rsidRPr="00FD40DA">
        <w:rPr>
          <w:rFonts w:ascii="GHEA Grapalat" w:hAnsi="GHEA Grapalat" w:cs="Arial"/>
          <w:noProof/>
          <w:sz w:val="20"/>
        </w:rPr>
        <w:t xml:space="preserve">The request clarification is sent </w:t>
      </w:r>
      <w:r>
        <w:rPr>
          <w:rFonts w:ascii="GHEA Grapalat" w:hAnsi="GHEA Grapalat" w:cs="Arial"/>
          <w:noProof/>
          <w:sz w:val="20"/>
        </w:rPr>
        <w:t>from the email address of</w:t>
      </w:r>
      <w:r w:rsidRPr="00FD40DA">
        <w:rPr>
          <w:rFonts w:ascii="GHEA Grapalat" w:hAnsi="GHEA Grapalat" w:cs="Arial"/>
          <w:noProof/>
          <w:sz w:val="20"/>
        </w:rPr>
        <w:t xml:space="preserve"> the Secretary of the </w:t>
      </w:r>
      <w:r w:rsidRPr="00610970">
        <w:rPr>
          <w:rFonts w:ascii="GHEA Grapalat" w:hAnsi="GHEA Grapalat"/>
          <w:noProof/>
          <w:sz w:val="20"/>
          <w:szCs w:val="20"/>
          <w:lang w:val="hy-AM"/>
        </w:rPr>
        <w:t>Committee</w:t>
      </w:r>
      <w:r>
        <w:rPr>
          <w:rFonts w:ascii="GHEA Grapalat" w:hAnsi="GHEA Grapalat"/>
          <w:noProof/>
          <w:sz w:val="20"/>
          <w:szCs w:val="20"/>
        </w:rPr>
        <w:t xml:space="preserve"> defined by this invitation</w:t>
      </w:r>
      <w:r w:rsidRPr="00FD40DA">
        <w:rPr>
          <w:rFonts w:ascii="GHEA Grapalat" w:hAnsi="GHEA Grapalat" w:cs="Arial"/>
          <w:noProof/>
          <w:sz w:val="20"/>
        </w:rPr>
        <w:t xml:space="preserve"> </w:t>
      </w:r>
      <w:r>
        <w:rPr>
          <w:rFonts w:ascii="GHEA Grapalat" w:hAnsi="GHEA Grapalat" w:cs="Arial"/>
          <w:noProof/>
          <w:sz w:val="20"/>
        </w:rPr>
        <w:t>to</w:t>
      </w:r>
      <w:r w:rsidRPr="00FD40DA">
        <w:rPr>
          <w:rFonts w:ascii="GHEA Grapalat" w:hAnsi="GHEA Grapalat" w:cs="Arial"/>
          <w:noProof/>
          <w:sz w:val="20"/>
        </w:rPr>
        <w:t xml:space="preserve"> </w:t>
      </w:r>
      <w:r>
        <w:rPr>
          <w:rFonts w:ascii="GHEA Grapalat" w:hAnsi="GHEA Grapalat" w:cs="Arial"/>
          <w:noProof/>
          <w:sz w:val="20"/>
        </w:rPr>
        <w:t>an</w:t>
      </w:r>
      <w:r w:rsidRPr="00FD40DA">
        <w:rPr>
          <w:rFonts w:ascii="GHEA Grapalat" w:hAnsi="GHEA Grapalat" w:cs="Arial"/>
          <w:noProof/>
          <w:sz w:val="20"/>
        </w:rPr>
        <w:t xml:space="preserve"> e-mail </w:t>
      </w:r>
      <w:r>
        <w:rPr>
          <w:rFonts w:ascii="GHEA Grapalat" w:hAnsi="GHEA Grapalat" w:cs="Arial"/>
          <w:noProof/>
          <w:sz w:val="20"/>
        </w:rPr>
        <w:t>address of the participant from which the inquiry is received</w:t>
      </w:r>
      <w:r w:rsidRPr="001B434D">
        <w:rPr>
          <w:rFonts w:ascii="GHEA Grapalat" w:hAnsi="GHEA Grapalat" w:cs="Arial"/>
          <w:noProof/>
          <w:sz w:val="20"/>
          <w:lang w:val="hy-AM"/>
        </w:rPr>
        <w:t>:</w:t>
      </w:r>
    </w:p>
    <w:p w14:paraId="54880212" w14:textId="77777777" w:rsidR="004F690C" w:rsidRPr="001B434D" w:rsidRDefault="004F690C" w:rsidP="004F690C">
      <w:pPr>
        <w:spacing w:line="360" w:lineRule="auto"/>
        <w:jc w:val="both"/>
        <w:rPr>
          <w:rFonts w:ascii="GHEA Grapalat" w:hAnsi="GHEA Grapalat" w:cs="Sylfaen"/>
          <w:noProof/>
          <w:sz w:val="20"/>
          <w:lang w:val="hy-AM"/>
        </w:rPr>
      </w:pPr>
      <w:r w:rsidRPr="001B434D">
        <w:rPr>
          <w:rFonts w:ascii="GHEA Grapalat" w:hAnsi="GHEA Grapalat" w:cs="Sylfaen"/>
          <w:noProof/>
          <w:sz w:val="20"/>
          <w:lang w:val="hy-AM"/>
        </w:rPr>
        <w:t xml:space="preserve">6. </w:t>
      </w:r>
      <w:r w:rsidRPr="006026B8">
        <w:rPr>
          <w:rFonts w:ascii="GHEA Grapalat" w:hAnsi="GHEA Grapalat" w:cs="Sylfaen"/>
          <w:noProof/>
          <w:sz w:val="20"/>
        </w:rPr>
        <w:t xml:space="preserve">The announcement on the content of the inquiry and clarification shall be published in the </w:t>
      </w:r>
      <w:r>
        <w:rPr>
          <w:rFonts w:ascii="GHEA Grapalat" w:hAnsi="GHEA Grapalat" w:cs="Sylfaen"/>
          <w:noProof/>
          <w:sz w:val="20"/>
        </w:rPr>
        <w:t>b</w:t>
      </w:r>
      <w:r w:rsidRPr="006026B8">
        <w:rPr>
          <w:rFonts w:ascii="GHEA Grapalat" w:hAnsi="GHEA Grapalat" w:cs="Sylfaen"/>
          <w:noProof/>
          <w:sz w:val="20"/>
        </w:rPr>
        <w:t xml:space="preserve">ulletin on the day the clarification is </w:t>
      </w:r>
      <w:r>
        <w:rPr>
          <w:rFonts w:ascii="GHEA Grapalat" w:hAnsi="GHEA Grapalat" w:cs="Sylfaen"/>
          <w:noProof/>
          <w:sz w:val="20"/>
        </w:rPr>
        <w:t>provided</w:t>
      </w:r>
      <w:r w:rsidRPr="006026B8">
        <w:rPr>
          <w:rFonts w:ascii="GHEA Grapalat" w:hAnsi="GHEA Grapalat" w:cs="Sylfaen"/>
          <w:noProof/>
          <w:sz w:val="20"/>
        </w:rPr>
        <w:t xml:space="preserve"> without indicating the data of the participant</w:t>
      </w:r>
      <w:r>
        <w:rPr>
          <w:rFonts w:ascii="GHEA Grapalat" w:hAnsi="GHEA Grapalat" w:cs="Sylfaen"/>
          <w:noProof/>
          <w:sz w:val="20"/>
        </w:rPr>
        <w:t>.</w:t>
      </w:r>
      <w:r w:rsidRPr="001B434D">
        <w:rPr>
          <w:rFonts w:ascii="GHEA Grapalat" w:hAnsi="GHEA Grapalat" w:cs="Sylfaen"/>
          <w:noProof/>
          <w:sz w:val="20"/>
          <w:lang w:val="hy-AM"/>
        </w:rPr>
        <w:t xml:space="preserve"> </w:t>
      </w:r>
    </w:p>
    <w:p w14:paraId="00C45C90" w14:textId="77777777" w:rsidR="004F690C" w:rsidRPr="001B434D" w:rsidRDefault="004F690C" w:rsidP="004F690C">
      <w:pPr>
        <w:spacing w:line="360" w:lineRule="auto"/>
        <w:jc w:val="both"/>
        <w:rPr>
          <w:rFonts w:ascii="GHEA Grapalat" w:hAnsi="GHEA Grapalat" w:cs="Sylfaen"/>
          <w:noProof/>
          <w:sz w:val="20"/>
          <w:lang w:val="hy-AM"/>
        </w:rPr>
      </w:pPr>
      <w:r w:rsidRPr="001B434D">
        <w:rPr>
          <w:rFonts w:ascii="GHEA Grapalat" w:hAnsi="GHEA Grapalat" w:cs="Sylfaen"/>
          <w:noProof/>
          <w:sz w:val="20"/>
          <w:lang w:val="hy-AM"/>
        </w:rPr>
        <w:t xml:space="preserve">7. </w:t>
      </w:r>
      <w:r w:rsidRPr="00042DC9">
        <w:rPr>
          <w:rFonts w:ascii="GHEA Grapalat" w:hAnsi="GHEA Grapalat" w:cs="Sylfaen"/>
          <w:noProof/>
          <w:sz w:val="20"/>
        </w:rPr>
        <w:t xml:space="preserve">An explanation shall not be provided if the request has been made in breach of the time limit set out in this </w:t>
      </w:r>
      <w:r>
        <w:rPr>
          <w:rFonts w:ascii="GHEA Grapalat" w:hAnsi="GHEA Grapalat" w:cs="Sylfaen"/>
          <w:noProof/>
          <w:sz w:val="20"/>
        </w:rPr>
        <w:t>section</w:t>
      </w:r>
      <w:r w:rsidRPr="00042DC9">
        <w:rPr>
          <w:rFonts w:ascii="GHEA Grapalat" w:hAnsi="GHEA Grapalat" w:cs="Sylfaen"/>
          <w:noProof/>
          <w:sz w:val="20"/>
        </w:rPr>
        <w:t xml:space="preserve">, as well as if the request is beyond the scope of this </w:t>
      </w:r>
      <w:r>
        <w:rPr>
          <w:rFonts w:ascii="GHEA Grapalat" w:hAnsi="GHEA Grapalat" w:cs="Sylfaen"/>
          <w:noProof/>
          <w:sz w:val="20"/>
        </w:rPr>
        <w:t>announcement</w:t>
      </w:r>
      <w:r w:rsidRPr="00042DC9">
        <w:rPr>
          <w:rFonts w:ascii="GHEA Grapalat" w:hAnsi="GHEA Grapalat" w:cs="Sylfaen"/>
          <w:noProof/>
          <w:sz w:val="20"/>
        </w:rPr>
        <w:t xml:space="preserve">. In addition, the participant </w:t>
      </w:r>
      <w:r>
        <w:rPr>
          <w:rFonts w:ascii="GHEA Grapalat" w:hAnsi="GHEA Grapalat" w:cs="Sylfaen"/>
          <w:noProof/>
          <w:sz w:val="20"/>
        </w:rPr>
        <w:t>shall be</w:t>
      </w:r>
      <w:r w:rsidRPr="00042DC9">
        <w:rPr>
          <w:rFonts w:ascii="GHEA Grapalat" w:hAnsi="GHEA Grapalat" w:cs="Sylfaen"/>
          <w:noProof/>
          <w:sz w:val="20"/>
        </w:rPr>
        <w:t xml:space="preserve"> notified in writing </w:t>
      </w:r>
      <w:r>
        <w:rPr>
          <w:rFonts w:ascii="GHEA Grapalat" w:hAnsi="GHEA Grapalat" w:cs="Sylfaen"/>
          <w:noProof/>
          <w:sz w:val="20"/>
        </w:rPr>
        <w:t>of the reasons</w:t>
      </w:r>
      <w:r w:rsidRPr="00042DC9">
        <w:rPr>
          <w:rFonts w:ascii="GHEA Grapalat" w:hAnsi="GHEA Grapalat" w:cs="Sylfaen"/>
          <w:noProof/>
          <w:sz w:val="20"/>
        </w:rPr>
        <w:t xml:space="preserve"> </w:t>
      </w:r>
      <w:r>
        <w:rPr>
          <w:rFonts w:ascii="GHEA Grapalat" w:hAnsi="GHEA Grapalat" w:cs="Sylfaen"/>
          <w:noProof/>
          <w:sz w:val="20"/>
        </w:rPr>
        <w:t xml:space="preserve">of </w:t>
      </w:r>
      <w:r w:rsidRPr="00042DC9">
        <w:rPr>
          <w:rFonts w:ascii="GHEA Grapalat" w:hAnsi="GHEA Grapalat" w:cs="Sylfaen"/>
          <w:noProof/>
          <w:sz w:val="20"/>
        </w:rPr>
        <w:t xml:space="preserve">not being provided </w:t>
      </w:r>
      <w:r>
        <w:rPr>
          <w:rFonts w:ascii="GHEA Grapalat" w:hAnsi="GHEA Grapalat" w:cs="Sylfaen"/>
          <w:noProof/>
          <w:sz w:val="20"/>
        </w:rPr>
        <w:t xml:space="preserve">with </w:t>
      </w:r>
      <w:r w:rsidRPr="00042DC9">
        <w:rPr>
          <w:rFonts w:ascii="GHEA Grapalat" w:hAnsi="GHEA Grapalat" w:cs="Sylfaen"/>
          <w:noProof/>
          <w:sz w:val="20"/>
        </w:rPr>
        <w:t>the clarification within one calendar day following the day the request was received</w:t>
      </w:r>
      <w:r>
        <w:rPr>
          <w:rFonts w:ascii="GHEA Grapalat" w:hAnsi="GHEA Grapalat" w:cs="Sylfaen"/>
          <w:noProof/>
          <w:sz w:val="20"/>
        </w:rPr>
        <w:t xml:space="preserve">. </w:t>
      </w:r>
    </w:p>
    <w:p w14:paraId="081FA2A2" w14:textId="77777777" w:rsidR="004F690C" w:rsidRPr="001B434D" w:rsidRDefault="004F690C" w:rsidP="004F690C">
      <w:pPr>
        <w:autoSpaceDE w:val="0"/>
        <w:autoSpaceDN w:val="0"/>
        <w:adjustRightInd w:val="0"/>
        <w:spacing w:line="360" w:lineRule="auto"/>
        <w:jc w:val="both"/>
        <w:rPr>
          <w:rFonts w:ascii="GHEA Grapalat" w:hAnsi="GHEA Grapalat" w:cs="Arial Unicode"/>
          <w:noProof/>
          <w:sz w:val="20"/>
          <w:lang w:val="hy-AM"/>
        </w:rPr>
      </w:pPr>
      <w:r w:rsidRPr="001B434D">
        <w:rPr>
          <w:rFonts w:ascii="GHEA Grapalat" w:hAnsi="GHEA Grapalat" w:cs="Arial Unicode"/>
          <w:noProof/>
          <w:sz w:val="20"/>
          <w:lang w:val="hy-AM"/>
        </w:rPr>
        <w:t xml:space="preserve">8. </w:t>
      </w:r>
      <w:r w:rsidRPr="00F9636D">
        <w:rPr>
          <w:rFonts w:ascii="GHEA Grapalat" w:hAnsi="GHEA Grapalat" w:cs="Arial Unicode"/>
          <w:noProof/>
          <w:sz w:val="20"/>
          <w:lang w:val="en"/>
        </w:rPr>
        <w:t>Changes to this announcement may be made at least two calendar days before the deadline for submission of bids</w:t>
      </w:r>
      <w:r>
        <w:rPr>
          <w:rFonts w:ascii="GHEA Grapalat" w:hAnsi="GHEA Grapalat" w:cs="Arial Unicode"/>
          <w:noProof/>
          <w:sz w:val="20"/>
          <w:lang w:val="en"/>
        </w:rPr>
        <w:t>.</w:t>
      </w:r>
      <w:r w:rsidRPr="00F9636D">
        <w:rPr>
          <w:rFonts w:ascii="GHEA Grapalat" w:hAnsi="GHEA Grapalat" w:cs="Arial Unicode"/>
          <w:noProof/>
          <w:sz w:val="20"/>
          <w:lang w:val="hy-AM"/>
        </w:rPr>
        <w:t xml:space="preserve"> </w:t>
      </w:r>
      <w:r w:rsidRPr="000E1E56">
        <w:rPr>
          <w:rFonts w:ascii="GHEA Grapalat" w:hAnsi="GHEA Grapalat" w:cs="Arial Unicode"/>
          <w:noProof/>
          <w:sz w:val="20"/>
        </w:rPr>
        <w:t xml:space="preserve">On the first working day following the date of </w:t>
      </w:r>
      <w:r>
        <w:rPr>
          <w:rFonts w:ascii="GHEA Grapalat" w:hAnsi="GHEA Grapalat" w:cs="Arial Unicode"/>
          <w:noProof/>
          <w:sz w:val="20"/>
        </w:rPr>
        <w:t>making change</w:t>
      </w:r>
      <w:r w:rsidRPr="000E1E56">
        <w:rPr>
          <w:rFonts w:ascii="GHEA Grapalat" w:hAnsi="GHEA Grapalat" w:cs="Arial Unicode"/>
          <w:noProof/>
          <w:sz w:val="20"/>
        </w:rPr>
        <w:t xml:space="preserve">, the secretary of the </w:t>
      </w:r>
      <w:r>
        <w:rPr>
          <w:rFonts w:ascii="GHEA Grapalat" w:hAnsi="GHEA Grapalat" w:cs="Arial Unicode"/>
          <w:noProof/>
          <w:sz w:val="20"/>
        </w:rPr>
        <w:t>Committee</w:t>
      </w:r>
      <w:r w:rsidRPr="000E1E56">
        <w:rPr>
          <w:rFonts w:ascii="GHEA Grapalat" w:hAnsi="GHEA Grapalat" w:cs="Arial Unicode"/>
          <w:noProof/>
          <w:sz w:val="20"/>
        </w:rPr>
        <w:t xml:space="preserve"> publishes the announcement of the </w:t>
      </w:r>
      <w:r>
        <w:rPr>
          <w:rFonts w:ascii="GHEA Grapalat" w:hAnsi="GHEA Grapalat" w:cs="Arial Unicode"/>
          <w:noProof/>
          <w:sz w:val="20"/>
        </w:rPr>
        <w:t>change</w:t>
      </w:r>
      <w:r w:rsidRPr="000E1E56">
        <w:rPr>
          <w:rFonts w:ascii="GHEA Grapalat" w:hAnsi="GHEA Grapalat" w:cs="Arial Unicode"/>
          <w:noProof/>
          <w:sz w:val="20"/>
        </w:rPr>
        <w:t xml:space="preserve"> in the bulletin.</w:t>
      </w:r>
      <w:r>
        <w:rPr>
          <w:rFonts w:ascii="GHEA Grapalat" w:hAnsi="GHEA Grapalat" w:cs="Arial Unicode"/>
          <w:noProof/>
          <w:sz w:val="20"/>
        </w:rPr>
        <w:t xml:space="preserve"> </w:t>
      </w:r>
      <w:r w:rsidRPr="001B434D">
        <w:rPr>
          <w:rFonts w:ascii="GHEA Grapalat" w:hAnsi="GHEA Grapalat" w:cs="Arial Unicode"/>
          <w:noProof/>
          <w:sz w:val="20"/>
          <w:lang w:val="hy-AM"/>
        </w:rPr>
        <w:t xml:space="preserve"> </w:t>
      </w:r>
    </w:p>
    <w:p w14:paraId="40AEDBAC" w14:textId="77777777" w:rsidR="004F690C" w:rsidRPr="001B434D" w:rsidRDefault="004F690C" w:rsidP="004F690C">
      <w:pPr>
        <w:autoSpaceDE w:val="0"/>
        <w:autoSpaceDN w:val="0"/>
        <w:adjustRightInd w:val="0"/>
        <w:spacing w:line="360" w:lineRule="auto"/>
        <w:jc w:val="both"/>
        <w:rPr>
          <w:rFonts w:ascii="GHEA Grapalat" w:hAnsi="GHEA Grapalat" w:cs="Arial Unicode"/>
          <w:noProof/>
          <w:sz w:val="20"/>
          <w:lang w:val="hy-AM"/>
        </w:rPr>
      </w:pPr>
      <w:r w:rsidRPr="001B434D">
        <w:rPr>
          <w:rFonts w:ascii="GHEA Grapalat" w:hAnsi="GHEA Grapalat" w:cs="Arial Unicode"/>
          <w:noProof/>
          <w:sz w:val="20"/>
          <w:lang w:val="hy-AM"/>
        </w:rPr>
        <w:t xml:space="preserve">9. </w:t>
      </w:r>
      <w:r>
        <w:rPr>
          <w:rFonts w:ascii="GHEA Grapalat" w:hAnsi="GHEA Grapalat" w:cs="Arial Unicode"/>
          <w:noProof/>
          <w:sz w:val="20"/>
        </w:rPr>
        <w:t>In case of changes in the pre</w:t>
      </w:r>
      <w:r w:rsidRPr="000E1E56">
        <w:rPr>
          <w:rFonts w:ascii="GHEA Grapalat" w:hAnsi="GHEA Grapalat" w:cs="Arial Unicode"/>
          <w:noProof/>
          <w:sz w:val="20"/>
        </w:rPr>
        <w:t xml:space="preserve">qualification </w:t>
      </w:r>
      <w:r w:rsidRPr="00610970">
        <w:rPr>
          <w:rFonts w:ascii="GHEA Grapalat" w:hAnsi="GHEA Grapalat"/>
          <w:noProof/>
          <w:sz w:val="20"/>
          <w:szCs w:val="20"/>
          <w:lang w:val="hy-AM"/>
        </w:rPr>
        <w:t>a</w:t>
      </w:r>
      <w:r>
        <w:rPr>
          <w:rFonts w:ascii="GHEA Grapalat" w:hAnsi="GHEA Grapalat"/>
          <w:noProof/>
          <w:sz w:val="20"/>
          <w:szCs w:val="20"/>
          <w:lang w:val="hy-AM"/>
        </w:rPr>
        <w:t>nnouncement</w:t>
      </w:r>
      <w:r w:rsidRPr="000E1E56">
        <w:rPr>
          <w:rFonts w:ascii="GHEA Grapalat" w:hAnsi="GHEA Grapalat" w:cs="Arial Unicode"/>
          <w:noProof/>
          <w:sz w:val="20"/>
        </w:rPr>
        <w:t xml:space="preserve">, the deadline for submitting prequalification </w:t>
      </w:r>
      <w:r>
        <w:rPr>
          <w:rFonts w:ascii="GHEA Grapalat" w:hAnsi="GHEA Grapalat" w:cs="Arial Unicode"/>
          <w:noProof/>
          <w:sz w:val="20"/>
        </w:rPr>
        <w:t>bids</w:t>
      </w:r>
      <w:r w:rsidRPr="000E1E56">
        <w:rPr>
          <w:rFonts w:ascii="GHEA Grapalat" w:hAnsi="GHEA Grapalat" w:cs="Arial Unicode"/>
          <w:noProof/>
          <w:sz w:val="20"/>
        </w:rPr>
        <w:t xml:space="preserve"> shall be calculated from the date of publication of the announcement of modification in the bulletin</w:t>
      </w:r>
      <w:r>
        <w:rPr>
          <w:rFonts w:ascii="GHEA Grapalat" w:hAnsi="GHEA Grapalat" w:cs="Arial Unicode"/>
          <w:noProof/>
          <w:sz w:val="20"/>
        </w:rPr>
        <w:t xml:space="preserve">. </w:t>
      </w:r>
      <w:r w:rsidRPr="001B434D">
        <w:rPr>
          <w:rFonts w:ascii="GHEA Grapalat" w:hAnsi="GHEA Grapalat" w:cs="Arial Unicode"/>
          <w:noProof/>
          <w:sz w:val="20"/>
          <w:lang w:val="hy-AM"/>
        </w:rPr>
        <w:t xml:space="preserve"> </w:t>
      </w:r>
    </w:p>
    <w:p w14:paraId="0F2E2B05" w14:textId="77777777" w:rsidR="004F690C" w:rsidRDefault="004F690C" w:rsidP="004F690C">
      <w:pPr>
        <w:spacing w:line="360" w:lineRule="auto"/>
        <w:jc w:val="center"/>
        <w:rPr>
          <w:rFonts w:ascii="GHEA Grapalat" w:hAnsi="GHEA Grapalat"/>
          <w:b/>
          <w:noProof/>
          <w:sz w:val="20"/>
        </w:rPr>
      </w:pPr>
      <w:r w:rsidRPr="001B434D">
        <w:rPr>
          <w:rFonts w:ascii="GHEA Grapalat" w:hAnsi="GHEA Grapalat" w:cs="Arial Unicode"/>
          <w:noProof/>
          <w:sz w:val="20"/>
          <w:lang w:val="hy-AM"/>
        </w:rPr>
        <w:br/>
      </w:r>
      <w:r w:rsidRPr="001B434D">
        <w:rPr>
          <w:rFonts w:ascii="GHEA Grapalat" w:hAnsi="GHEA Grapalat"/>
          <w:b/>
          <w:noProof/>
          <w:sz w:val="20"/>
          <w:lang w:val="hy-AM"/>
        </w:rPr>
        <w:t xml:space="preserve">IV.  </w:t>
      </w:r>
      <w:r w:rsidRPr="00F32AC8">
        <w:rPr>
          <w:rFonts w:ascii="GHEA Grapalat" w:hAnsi="GHEA Grapalat"/>
          <w:b/>
          <w:noProof/>
          <w:sz w:val="20"/>
          <w:lang w:val="hy-AM"/>
        </w:rPr>
        <w:t xml:space="preserve">THE </w:t>
      </w:r>
      <w:r>
        <w:rPr>
          <w:rFonts w:ascii="GHEA Grapalat" w:hAnsi="GHEA Grapalat"/>
          <w:b/>
          <w:noProof/>
          <w:sz w:val="20"/>
        </w:rPr>
        <w:t>PROCEDURE</w:t>
      </w:r>
      <w:r w:rsidRPr="00F32AC8">
        <w:rPr>
          <w:rFonts w:ascii="GHEA Grapalat" w:hAnsi="GHEA Grapalat"/>
          <w:b/>
          <w:noProof/>
          <w:sz w:val="20"/>
          <w:lang w:val="hy-AM"/>
        </w:rPr>
        <w:t xml:space="preserve"> </w:t>
      </w:r>
      <w:r>
        <w:rPr>
          <w:rFonts w:ascii="GHEA Grapalat" w:hAnsi="GHEA Grapalat"/>
          <w:b/>
          <w:noProof/>
          <w:sz w:val="20"/>
        </w:rPr>
        <w:t>FOR</w:t>
      </w:r>
      <w:r w:rsidRPr="00F32AC8">
        <w:rPr>
          <w:rFonts w:ascii="GHEA Grapalat" w:hAnsi="GHEA Grapalat"/>
          <w:b/>
          <w:noProof/>
          <w:sz w:val="20"/>
          <w:lang w:val="hy-AM"/>
        </w:rPr>
        <w:t xml:space="preserve"> </w:t>
      </w:r>
      <w:r>
        <w:rPr>
          <w:rFonts w:ascii="GHEA Grapalat" w:hAnsi="GHEA Grapalat"/>
          <w:b/>
          <w:noProof/>
          <w:sz w:val="20"/>
        </w:rPr>
        <w:t>SUBMISSION</w:t>
      </w:r>
      <w:r w:rsidRPr="00F32AC8">
        <w:rPr>
          <w:rFonts w:ascii="GHEA Grapalat" w:hAnsi="GHEA Grapalat"/>
          <w:b/>
          <w:noProof/>
          <w:sz w:val="20"/>
          <w:lang w:val="hy-AM"/>
        </w:rPr>
        <w:t xml:space="preserve"> OF PRE-QUALIFICATION </w:t>
      </w:r>
      <w:r>
        <w:rPr>
          <w:rFonts w:ascii="GHEA Grapalat" w:hAnsi="GHEA Grapalat"/>
          <w:b/>
          <w:noProof/>
          <w:sz w:val="20"/>
        </w:rPr>
        <w:t>BID</w:t>
      </w:r>
      <w:r w:rsidRPr="00F32AC8">
        <w:rPr>
          <w:rFonts w:ascii="GHEA Grapalat" w:hAnsi="GHEA Grapalat"/>
          <w:b/>
          <w:noProof/>
          <w:sz w:val="20"/>
          <w:lang w:val="hy-AM"/>
        </w:rPr>
        <w:t xml:space="preserve"> </w:t>
      </w:r>
    </w:p>
    <w:p w14:paraId="79350C38" w14:textId="77777777" w:rsidR="004F690C" w:rsidRPr="001B434D" w:rsidRDefault="004F690C" w:rsidP="004F690C">
      <w:pPr>
        <w:pStyle w:val="BodyTextIndent"/>
        <w:ind w:firstLine="0"/>
        <w:rPr>
          <w:rFonts w:ascii="GHEA Grapalat" w:hAnsi="GHEA Grapalat"/>
          <w:i w:val="0"/>
          <w:noProof/>
          <w:lang w:val="hy-AM"/>
        </w:rPr>
      </w:pPr>
    </w:p>
    <w:p w14:paraId="0322C366" w14:textId="77777777" w:rsidR="004F690C" w:rsidRPr="001B434D" w:rsidRDefault="004F690C" w:rsidP="004F690C">
      <w:pPr>
        <w:pStyle w:val="BodyTextIndent2"/>
        <w:ind w:firstLine="0"/>
        <w:rPr>
          <w:rFonts w:ascii="GHEA Grapalat" w:hAnsi="GHEA Grapalat" w:cs="Sylfaen"/>
          <w:noProof/>
          <w:szCs w:val="24"/>
          <w:lang w:val="hy-AM"/>
        </w:rPr>
      </w:pPr>
      <w:r w:rsidRPr="001B434D">
        <w:rPr>
          <w:rFonts w:ascii="GHEA Grapalat" w:hAnsi="GHEA Grapalat"/>
          <w:noProof/>
          <w:lang w:val="hy-AM"/>
        </w:rPr>
        <w:t>10.</w:t>
      </w:r>
      <w:r w:rsidRPr="001B434D">
        <w:rPr>
          <w:rFonts w:ascii="GHEA Grapalat" w:hAnsi="GHEA Grapalat" w:cs="Sylfaen"/>
          <w:noProof/>
          <w:lang w:val="hy-AM"/>
        </w:rPr>
        <w:t xml:space="preserve"> </w:t>
      </w:r>
      <w:r w:rsidRPr="00E17690">
        <w:rPr>
          <w:rFonts w:ascii="GHEA Grapalat" w:hAnsi="GHEA Grapalat" w:cs="Sylfaen"/>
          <w:noProof/>
          <w:lang w:val="en-US"/>
        </w:rPr>
        <w:t xml:space="preserve">In order to participate in this procedure, the participant </w:t>
      </w:r>
      <w:r>
        <w:rPr>
          <w:rFonts w:ascii="GHEA Grapalat" w:hAnsi="GHEA Grapalat" w:cs="Sylfaen"/>
          <w:noProof/>
          <w:lang w:val="en-US"/>
        </w:rPr>
        <w:t>shall submit</w:t>
      </w:r>
      <w:r w:rsidRPr="00E17690">
        <w:rPr>
          <w:rFonts w:ascii="GHEA Grapalat" w:hAnsi="GHEA Grapalat" w:cs="Sylfaen"/>
          <w:noProof/>
          <w:lang w:val="en-US"/>
        </w:rPr>
        <w:t xml:space="preserve"> </w:t>
      </w:r>
      <w:r>
        <w:rPr>
          <w:rFonts w:ascii="GHEA Grapalat" w:hAnsi="GHEA Grapalat" w:cs="Sylfaen"/>
          <w:noProof/>
          <w:lang w:val="en-US"/>
        </w:rPr>
        <w:t xml:space="preserve">a bid </w:t>
      </w:r>
      <w:r w:rsidRPr="00E17690">
        <w:rPr>
          <w:rFonts w:ascii="GHEA Grapalat" w:hAnsi="GHEA Grapalat" w:cs="Sylfaen"/>
          <w:noProof/>
          <w:lang w:val="en-US"/>
        </w:rPr>
        <w:t>to the committee</w:t>
      </w:r>
      <w:r>
        <w:rPr>
          <w:rFonts w:ascii="GHEA Grapalat" w:hAnsi="GHEA Grapalat" w:cs="Sylfaen"/>
          <w:noProof/>
          <w:lang w:val="en-US"/>
        </w:rPr>
        <w:t>.</w:t>
      </w:r>
      <w:r w:rsidRPr="00E17690">
        <w:rPr>
          <w:rFonts w:ascii="GHEA Grapalat" w:hAnsi="GHEA Grapalat" w:cs="Sylfaen"/>
          <w:noProof/>
          <w:lang w:val="hy-AM"/>
        </w:rPr>
        <w:t xml:space="preserve"> </w:t>
      </w:r>
      <w:r w:rsidRPr="001B434D">
        <w:rPr>
          <w:rFonts w:ascii="GHEA Grapalat" w:hAnsi="GHEA Grapalat" w:cs="Tahoma"/>
          <w:noProof/>
          <w:lang w:val="hy-AM"/>
        </w:rPr>
        <w:t xml:space="preserve"> </w:t>
      </w:r>
    </w:p>
    <w:p w14:paraId="67AEC7B1" w14:textId="77777777" w:rsidR="004F690C" w:rsidRPr="001B434D" w:rsidRDefault="004F690C" w:rsidP="004F690C">
      <w:pPr>
        <w:spacing w:line="360" w:lineRule="auto"/>
        <w:jc w:val="both"/>
        <w:rPr>
          <w:rFonts w:ascii="GHEA Grapalat" w:hAnsi="GHEA Grapalat" w:cs="Sylfaen"/>
          <w:noProof/>
          <w:sz w:val="20"/>
          <w:lang w:val="hy-AM"/>
        </w:rPr>
      </w:pPr>
      <w:r w:rsidRPr="001B434D">
        <w:rPr>
          <w:rFonts w:ascii="GHEA Grapalat" w:hAnsi="GHEA Grapalat" w:cs="Sylfaen"/>
          <w:noProof/>
          <w:sz w:val="20"/>
          <w:lang w:val="hy-AM"/>
        </w:rPr>
        <w:t xml:space="preserve">11. </w:t>
      </w:r>
      <w:r>
        <w:rPr>
          <w:rFonts w:ascii="GHEA Grapalat" w:hAnsi="GHEA Grapalat" w:cs="Sylfaen"/>
          <w:noProof/>
          <w:sz w:val="20"/>
        </w:rPr>
        <w:t xml:space="preserve">The participant </w:t>
      </w:r>
      <w:r w:rsidRPr="00D9340B">
        <w:rPr>
          <w:rFonts w:ascii="GHEA Grapalat" w:hAnsi="GHEA Grapalat" w:cs="Sylfaen"/>
          <w:noProof/>
          <w:sz w:val="20"/>
        </w:rPr>
        <w:t xml:space="preserve">may </w:t>
      </w:r>
      <w:r>
        <w:rPr>
          <w:rFonts w:ascii="GHEA Grapalat" w:hAnsi="GHEA Grapalat" w:cs="Sylfaen"/>
          <w:noProof/>
          <w:sz w:val="20"/>
        </w:rPr>
        <w:t>submit the pre</w:t>
      </w:r>
      <w:r w:rsidRPr="00D9340B">
        <w:rPr>
          <w:rFonts w:ascii="GHEA Grapalat" w:hAnsi="GHEA Grapalat" w:cs="Sylfaen"/>
          <w:noProof/>
          <w:sz w:val="20"/>
        </w:rPr>
        <w:t xml:space="preserve">qualification </w:t>
      </w:r>
      <w:r w:rsidRPr="00E2251F">
        <w:rPr>
          <w:rFonts w:ascii="GHEA Grapalat" w:hAnsi="GHEA Grapalat" w:cs="Sylfaen"/>
          <w:noProof/>
          <w:sz w:val="20"/>
        </w:rPr>
        <w:t xml:space="preserve">bid </w:t>
      </w:r>
      <w:r w:rsidRPr="00D9340B">
        <w:rPr>
          <w:rFonts w:ascii="GHEA Grapalat" w:hAnsi="GHEA Grapalat" w:cs="Sylfaen"/>
          <w:noProof/>
          <w:sz w:val="20"/>
        </w:rPr>
        <w:t>to the commission by</w:t>
      </w:r>
      <w:r>
        <w:rPr>
          <w:rFonts w:ascii="GHEA Grapalat" w:hAnsi="GHEA Grapalat" w:cs="Sylfaen"/>
          <w:noProof/>
          <w:sz w:val="20"/>
        </w:rPr>
        <w:t>:</w:t>
      </w:r>
      <w:r w:rsidRPr="00D9340B">
        <w:rPr>
          <w:rFonts w:ascii="GHEA Grapalat" w:hAnsi="GHEA Grapalat" w:cs="Sylfaen"/>
          <w:noProof/>
          <w:sz w:val="20"/>
          <w:lang w:val="hy-AM"/>
        </w:rPr>
        <w:t xml:space="preserve"> </w:t>
      </w:r>
    </w:p>
    <w:p w14:paraId="372FAE84" w14:textId="77777777" w:rsidR="004F690C" w:rsidRPr="001B434D" w:rsidRDefault="004F690C" w:rsidP="004F690C">
      <w:pPr>
        <w:numPr>
          <w:ilvl w:val="0"/>
          <w:numId w:val="2"/>
        </w:numPr>
        <w:spacing w:line="360" w:lineRule="auto"/>
        <w:jc w:val="both"/>
        <w:rPr>
          <w:rFonts w:ascii="GHEA Grapalat" w:hAnsi="GHEA Grapalat" w:cs="Sylfaen"/>
          <w:noProof/>
          <w:sz w:val="20"/>
          <w:lang w:val="hy-AM"/>
        </w:rPr>
      </w:pPr>
      <w:r w:rsidRPr="009C74CC">
        <w:rPr>
          <w:rFonts w:ascii="GHEA Grapalat" w:hAnsi="GHEA Grapalat" w:cs="Sylfaen"/>
          <w:noProof/>
          <w:sz w:val="20"/>
        </w:rPr>
        <w:t xml:space="preserve">electronic form by sending the secretary </w:t>
      </w:r>
      <w:r>
        <w:rPr>
          <w:rFonts w:ascii="GHEA Grapalat" w:hAnsi="GHEA Grapalat" w:cs="Sylfaen"/>
          <w:noProof/>
          <w:sz w:val="20"/>
        </w:rPr>
        <w:t>of the Committee</w:t>
      </w:r>
      <w:r w:rsidRPr="009C74CC">
        <w:rPr>
          <w:rFonts w:ascii="GHEA Grapalat" w:hAnsi="GHEA Grapalat" w:cs="Sylfaen"/>
          <w:noProof/>
          <w:sz w:val="20"/>
        </w:rPr>
        <w:t xml:space="preserve"> to the e-mail </w:t>
      </w:r>
      <w:r>
        <w:rPr>
          <w:rFonts w:ascii="GHEA Grapalat" w:hAnsi="GHEA Grapalat" w:cs="Sylfaen"/>
          <w:noProof/>
          <w:sz w:val="20"/>
        </w:rPr>
        <w:t>stipulated</w:t>
      </w:r>
      <w:r w:rsidRPr="009C74CC">
        <w:rPr>
          <w:rFonts w:ascii="GHEA Grapalat" w:hAnsi="GHEA Grapalat" w:cs="Sylfaen"/>
          <w:noProof/>
          <w:sz w:val="20"/>
        </w:rPr>
        <w:t xml:space="preserve"> by this announcement</w:t>
      </w:r>
      <w:r w:rsidRPr="001B434D">
        <w:rPr>
          <w:rFonts w:ascii="GHEA Grapalat" w:hAnsi="GHEA Grapalat" w:cs="Sylfaen"/>
          <w:noProof/>
          <w:sz w:val="20"/>
          <w:lang w:val="hy-AM"/>
        </w:rPr>
        <w:t>.</w:t>
      </w:r>
    </w:p>
    <w:p w14:paraId="3B46C6EF" w14:textId="77777777" w:rsidR="004F690C" w:rsidRPr="001B434D" w:rsidRDefault="004F690C" w:rsidP="004F690C">
      <w:pPr>
        <w:numPr>
          <w:ilvl w:val="0"/>
          <w:numId w:val="2"/>
        </w:numPr>
        <w:spacing w:line="360" w:lineRule="auto"/>
        <w:jc w:val="both"/>
        <w:rPr>
          <w:rFonts w:ascii="GHEA Grapalat" w:hAnsi="GHEA Grapalat"/>
          <w:noProof/>
          <w:sz w:val="20"/>
          <w:szCs w:val="20"/>
          <w:lang w:val="hy-AM"/>
        </w:rPr>
      </w:pPr>
      <w:r w:rsidRPr="00375C6C">
        <w:rPr>
          <w:rFonts w:ascii="GHEA Grapalat" w:hAnsi="GHEA Grapalat"/>
          <w:noProof/>
          <w:sz w:val="20"/>
          <w:szCs w:val="20"/>
          <w:lang w:val="hy-AM"/>
        </w:rPr>
        <w:t xml:space="preserve">in </w:t>
      </w:r>
      <w:r>
        <w:rPr>
          <w:rFonts w:ascii="GHEA Grapalat" w:hAnsi="GHEA Grapalat"/>
          <w:noProof/>
          <w:sz w:val="20"/>
          <w:szCs w:val="20"/>
        </w:rPr>
        <w:t>paper</w:t>
      </w:r>
      <w:r w:rsidRPr="00375C6C">
        <w:rPr>
          <w:rFonts w:ascii="GHEA Grapalat" w:hAnsi="GHEA Grapalat"/>
          <w:noProof/>
          <w:sz w:val="20"/>
          <w:szCs w:val="20"/>
          <w:lang w:val="hy-AM"/>
        </w:rPr>
        <w:t xml:space="preserve"> form in a </w:t>
      </w:r>
      <w:r>
        <w:rPr>
          <w:rFonts w:ascii="GHEA Grapalat" w:hAnsi="GHEA Grapalat"/>
          <w:noProof/>
          <w:sz w:val="20"/>
          <w:szCs w:val="20"/>
        </w:rPr>
        <w:t>sealed</w:t>
      </w:r>
      <w:r w:rsidRPr="00375C6C">
        <w:rPr>
          <w:rFonts w:ascii="GHEA Grapalat" w:hAnsi="GHEA Grapalat"/>
          <w:noProof/>
          <w:sz w:val="20"/>
          <w:szCs w:val="20"/>
          <w:lang w:val="hy-AM"/>
        </w:rPr>
        <w:t>, glued envelope</w:t>
      </w:r>
      <w:r>
        <w:rPr>
          <w:rFonts w:ascii="GHEA Grapalat" w:hAnsi="GHEA Grapalat"/>
          <w:noProof/>
          <w:sz w:val="20"/>
          <w:szCs w:val="20"/>
        </w:rPr>
        <w:t>.</w:t>
      </w:r>
      <w:r w:rsidRPr="00375C6C">
        <w:rPr>
          <w:rFonts w:ascii="GHEA Grapalat" w:hAnsi="GHEA Grapalat"/>
          <w:noProof/>
          <w:sz w:val="20"/>
          <w:szCs w:val="20"/>
          <w:lang w:val="hy-AM"/>
        </w:rPr>
        <w:t xml:space="preserve"> </w:t>
      </w:r>
      <w:r>
        <w:rPr>
          <w:rFonts w:ascii="GHEA Grapalat" w:hAnsi="GHEA Grapalat"/>
          <w:noProof/>
          <w:sz w:val="20"/>
          <w:szCs w:val="20"/>
        </w:rPr>
        <w:t>The following is mentioned on the envelope in</w:t>
      </w:r>
      <w:r w:rsidRPr="00375C6C">
        <w:rPr>
          <w:rFonts w:ascii="GHEA Grapalat" w:hAnsi="GHEA Grapalat"/>
          <w:noProof/>
          <w:sz w:val="20"/>
          <w:szCs w:val="20"/>
          <w:lang w:val="hy-AM"/>
        </w:rPr>
        <w:t xml:space="preserve"> the language of makin</w:t>
      </w:r>
      <w:r>
        <w:rPr>
          <w:rFonts w:ascii="GHEA Grapalat" w:hAnsi="GHEA Grapalat"/>
          <w:noProof/>
          <w:sz w:val="20"/>
          <w:szCs w:val="20"/>
          <w:lang w:val="hy-AM"/>
        </w:rPr>
        <w:t xml:space="preserve">g prequalification </w:t>
      </w:r>
      <w:r w:rsidRPr="00E2251F">
        <w:rPr>
          <w:rFonts w:ascii="GHEA Grapalat" w:hAnsi="GHEA Grapalat"/>
          <w:noProof/>
          <w:sz w:val="20"/>
          <w:szCs w:val="20"/>
        </w:rPr>
        <w:t>bid</w:t>
      </w:r>
      <w:r w:rsidRPr="00375C6C">
        <w:rPr>
          <w:rFonts w:ascii="GHEA Grapalat" w:hAnsi="GHEA Grapalat"/>
          <w:noProof/>
          <w:sz w:val="20"/>
          <w:szCs w:val="20"/>
          <w:lang w:val="hy-AM"/>
        </w:rPr>
        <w:t xml:space="preserve">. </w:t>
      </w:r>
      <w:r w:rsidRPr="001B434D">
        <w:rPr>
          <w:rFonts w:ascii="GHEA Grapalat" w:hAnsi="GHEA Grapalat"/>
          <w:noProof/>
          <w:sz w:val="20"/>
          <w:szCs w:val="20"/>
          <w:lang w:val="hy-AM"/>
        </w:rPr>
        <w:t xml:space="preserve"> </w:t>
      </w:r>
    </w:p>
    <w:p w14:paraId="254A9585" w14:textId="77777777" w:rsidR="004F690C" w:rsidRPr="00C42894" w:rsidRDefault="004F690C" w:rsidP="004F690C">
      <w:pPr>
        <w:numPr>
          <w:ilvl w:val="0"/>
          <w:numId w:val="3"/>
        </w:numPr>
        <w:spacing w:line="360" w:lineRule="auto"/>
        <w:jc w:val="both"/>
        <w:rPr>
          <w:rFonts w:ascii="GHEA Grapalat" w:hAnsi="GHEA Grapalat"/>
          <w:b/>
          <w:noProof/>
          <w:sz w:val="20"/>
          <w:szCs w:val="20"/>
          <w:lang w:val="hy-AM"/>
        </w:rPr>
      </w:pPr>
      <w:r w:rsidRPr="00C42894">
        <w:rPr>
          <w:rFonts w:ascii="GHEA Grapalat" w:hAnsi="GHEA Grapalat"/>
          <w:b/>
          <w:noProof/>
          <w:sz w:val="20"/>
          <w:szCs w:val="20"/>
        </w:rPr>
        <w:t>The name of the client and the place (address) for the bid submission</w:t>
      </w:r>
      <w:r w:rsidRPr="00C42894">
        <w:rPr>
          <w:rFonts w:ascii="GHEA Grapalat" w:hAnsi="GHEA Grapalat"/>
          <w:b/>
          <w:noProof/>
          <w:sz w:val="20"/>
          <w:szCs w:val="20"/>
          <w:lang w:val="hy-AM"/>
        </w:rPr>
        <w:t>.</w:t>
      </w:r>
    </w:p>
    <w:p w14:paraId="3956C8DD" w14:textId="77777777" w:rsidR="004F690C" w:rsidRPr="00C42894" w:rsidRDefault="004F690C" w:rsidP="004F690C">
      <w:pPr>
        <w:numPr>
          <w:ilvl w:val="0"/>
          <w:numId w:val="3"/>
        </w:numPr>
        <w:spacing w:line="360" w:lineRule="auto"/>
        <w:jc w:val="both"/>
        <w:rPr>
          <w:rFonts w:ascii="GHEA Grapalat" w:hAnsi="GHEA Grapalat"/>
          <w:b/>
          <w:noProof/>
          <w:sz w:val="20"/>
          <w:szCs w:val="20"/>
          <w:lang w:val="hy-AM"/>
        </w:rPr>
      </w:pPr>
      <w:r w:rsidRPr="00C42894">
        <w:rPr>
          <w:rFonts w:ascii="GHEA Grapalat" w:hAnsi="GHEA Grapalat"/>
          <w:b/>
          <w:noProof/>
          <w:sz w:val="20"/>
          <w:szCs w:val="20"/>
          <w:lang w:val="hy-AM"/>
        </w:rPr>
        <w:t>Procedure code.</w:t>
      </w:r>
    </w:p>
    <w:p w14:paraId="51648CF1" w14:textId="77777777" w:rsidR="004F690C" w:rsidRPr="00C42894" w:rsidRDefault="004F690C" w:rsidP="004F690C">
      <w:pPr>
        <w:numPr>
          <w:ilvl w:val="0"/>
          <w:numId w:val="3"/>
        </w:numPr>
        <w:spacing w:line="360" w:lineRule="auto"/>
        <w:jc w:val="both"/>
        <w:rPr>
          <w:rFonts w:ascii="GHEA Grapalat" w:hAnsi="GHEA Grapalat"/>
          <w:b/>
          <w:noProof/>
          <w:sz w:val="20"/>
          <w:szCs w:val="20"/>
          <w:lang w:val="hy-AM"/>
        </w:rPr>
      </w:pPr>
      <w:r>
        <w:rPr>
          <w:rFonts w:ascii="GHEA Grapalat" w:hAnsi="GHEA Grapalat"/>
          <w:b/>
          <w:noProof/>
          <w:sz w:val="20"/>
          <w:szCs w:val="20"/>
        </w:rPr>
        <w:lastRenderedPageBreak/>
        <w:t>T</w:t>
      </w:r>
      <w:r w:rsidRPr="00C42894">
        <w:rPr>
          <w:rFonts w:ascii="GHEA Grapalat" w:hAnsi="GHEA Grapalat"/>
          <w:b/>
          <w:noProof/>
          <w:sz w:val="20"/>
          <w:szCs w:val="20"/>
        </w:rPr>
        <w:t>he words "Don’t open until the application opening"</w:t>
      </w:r>
      <w:r w:rsidRPr="00C42894">
        <w:rPr>
          <w:rFonts w:ascii="GHEA Grapalat" w:hAnsi="GHEA Grapalat"/>
          <w:b/>
          <w:noProof/>
          <w:sz w:val="20"/>
          <w:szCs w:val="20"/>
          <w:lang w:val="hy-AM"/>
        </w:rPr>
        <w:t>.</w:t>
      </w:r>
    </w:p>
    <w:p w14:paraId="197FDE68" w14:textId="77777777" w:rsidR="004F690C" w:rsidRPr="00C42894" w:rsidRDefault="004F690C" w:rsidP="004F690C">
      <w:pPr>
        <w:numPr>
          <w:ilvl w:val="0"/>
          <w:numId w:val="3"/>
        </w:numPr>
        <w:spacing w:line="360" w:lineRule="auto"/>
        <w:jc w:val="both"/>
        <w:rPr>
          <w:rFonts w:ascii="GHEA Grapalat" w:hAnsi="GHEA Grapalat"/>
          <w:b/>
          <w:noProof/>
          <w:sz w:val="20"/>
          <w:szCs w:val="20"/>
        </w:rPr>
      </w:pPr>
      <w:r>
        <w:rPr>
          <w:rFonts w:ascii="GHEA Grapalat" w:hAnsi="GHEA Grapalat"/>
          <w:b/>
          <w:noProof/>
          <w:sz w:val="20"/>
          <w:szCs w:val="20"/>
        </w:rPr>
        <w:t>N</w:t>
      </w:r>
      <w:r w:rsidRPr="00C42894">
        <w:rPr>
          <w:rFonts w:ascii="GHEA Grapalat" w:hAnsi="GHEA Grapalat"/>
          <w:b/>
          <w:noProof/>
          <w:sz w:val="20"/>
          <w:szCs w:val="20"/>
          <w:lang w:val="hy-AM"/>
        </w:rPr>
        <w:t>ame, location and telephone number of the participant</w:t>
      </w:r>
      <w:r w:rsidRPr="00C42894">
        <w:rPr>
          <w:rFonts w:ascii="GHEA Grapalat" w:hAnsi="GHEA Grapalat"/>
          <w:b/>
          <w:noProof/>
          <w:sz w:val="20"/>
          <w:szCs w:val="20"/>
        </w:rPr>
        <w:t>.</w:t>
      </w:r>
    </w:p>
    <w:p w14:paraId="598401FD" w14:textId="067C4A29" w:rsidR="004F690C" w:rsidRPr="001B434D" w:rsidRDefault="004F690C" w:rsidP="004F690C">
      <w:pPr>
        <w:spacing w:line="360" w:lineRule="auto"/>
        <w:jc w:val="both"/>
        <w:rPr>
          <w:rFonts w:ascii="GHEA Grapalat" w:hAnsi="GHEA Grapalat" w:cs="Sylfaen"/>
          <w:noProof/>
          <w:sz w:val="20"/>
          <w:lang w:val="hy-AM"/>
        </w:rPr>
      </w:pPr>
      <w:r w:rsidRPr="001B434D">
        <w:rPr>
          <w:rFonts w:ascii="GHEA Grapalat" w:hAnsi="GHEA Grapalat" w:cs="Sylfaen"/>
          <w:noProof/>
          <w:sz w:val="20"/>
          <w:lang w:val="hy-AM"/>
        </w:rPr>
        <w:t xml:space="preserve">12. </w:t>
      </w:r>
      <w:r w:rsidRPr="00BE7C72">
        <w:rPr>
          <w:rFonts w:ascii="GHEA Grapalat" w:hAnsi="GHEA Grapalat" w:cs="Sylfaen"/>
          <w:noProof/>
          <w:sz w:val="20"/>
        </w:rPr>
        <w:t xml:space="preserve">Procedure </w:t>
      </w:r>
      <w:r>
        <w:rPr>
          <w:rFonts w:ascii="GHEA Grapalat" w:hAnsi="GHEA Grapalat" w:cs="Sylfaen"/>
          <w:noProof/>
          <w:sz w:val="20"/>
        </w:rPr>
        <w:t>bids</w:t>
      </w:r>
      <w:r w:rsidRPr="00BE7C72">
        <w:rPr>
          <w:rFonts w:ascii="GHEA Grapalat" w:hAnsi="GHEA Grapalat" w:cs="Sylfaen"/>
          <w:noProof/>
          <w:sz w:val="20"/>
        </w:rPr>
        <w:t xml:space="preserve"> must be submitted to the Commission no later than </w:t>
      </w:r>
      <w:r w:rsidR="001D0AE0">
        <w:rPr>
          <w:rFonts w:ascii="GHEA Grapalat" w:hAnsi="GHEA Grapalat" w:cs="Sylfaen"/>
          <w:noProof/>
          <w:sz w:val="20"/>
        </w:rPr>
        <w:t>4</w:t>
      </w:r>
      <w:r w:rsidRPr="00BE7C72">
        <w:rPr>
          <w:rFonts w:ascii="GHEA Grapalat" w:hAnsi="GHEA Grapalat" w:cs="Sylfaen"/>
          <w:noProof/>
          <w:sz w:val="20"/>
        </w:rPr>
        <w:t>:00</w:t>
      </w:r>
      <w:r w:rsidR="001D0AE0">
        <w:rPr>
          <w:rFonts w:ascii="GHEA Grapalat" w:hAnsi="GHEA Grapalat" w:cs="Sylfaen"/>
          <w:noProof/>
          <w:sz w:val="20"/>
        </w:rPr>
        <w:t>pm.</w:t>
      </w:r>
      <w:r w:rsidRPr="00BE7C72">
        <w:rPr>
          <w:rFonts w:ascii="GHEA Grapalat" w:hAnsi="GHEA Grapalat" w:cs="Sylfaen"/>
          <w:noProof/>
          <w:sz w:val="20"/>
        </w:rPr>
        <w:t xml:space="preserve"> on the </w:t>
      </w:r>
      <w:r>
        <w:rPr>
          <w:rFonts w:ascii="GHEA Grapalat" w:hAnsi="GHEA Grapalat" w:cs="Sylfaen"/>
          <w:noProof/>
          <w:sz w:val="20"/>
        </w:rPr>
        <w:t>15</w:t>
      </w:r>
      <w:r w:rsidRPr="00BE7C72">
        <w:rPr>
          <w:rFonts w:ascii="GHEA Grapalat" w:hAnsi="GHEA Grapalat" w:cs="Sylfaen"/>
          <w:noProof/>
          <w:sz w:val="20"/>
        </w:rPr>
        <w:t>th day following the date of publication of this notice in the Bulletin.</w:t>
      </w:r>
      <w:r w:rsidRPr="001B434D">
        <w:rPr>
          <w:rFonts w:ascii="GHEA Grapalat" w:hAnsi="GHEA Grapalat" w:cs="Sylfaen"/>
          <w:noProof/>
          <w:sz w:val="20"/>
          <w:lang w:val="hy-AM"/>
        </w:rPr>
        <w:t xml:space="preserve"> </w:t>
      </w:r>
    </w:p>
    <w:p w14:paraId="384D2851" w14:textId="73314A7D" w:rsidR="004F690C" w:rsidRPr="00EC4052" w:rsidRDefault="004F690C" w:rsidP="004F690C">
      <w:pPr>
        <w:spacing w:line="360" w:lineRule="auto"/>
        <w:jc w:val="both"/>
        <w:rPr>
          <w:rFonts w:ascii="GHEA Grapalat" w:hAnsi="GHEA Grapalat" w:cs="Sylfaen"/>
          <w:noProof/>
          <w:color w:val="000000" w:themeColor="text1"/>
          <w:sz w:val="20"/>
          <w:lang w:val="hy-AM"/>
        </w:rPr>
      </w:pPr>
      <w:r>
        <w:rPr>
          <w:rFonts w:ascii="GHEA Grapalat" w:hAnsi="GHEA Grapalat" w:cs="Sylfaen"/>
          <w:noProof/>
          <w:sz w:val="20"/>
        </w:rPr>
        <w:t>Pre</w:t>
      </w:r>
      <w:r w:rsidRPr="00C21BB8">
        <w:rPr>
          <w:rFonts w:ascii="GHEA Grapalat" w:hAnsi="GHEA Grapalat" w:cs="Sylfaen"/>
          <w:noProof/>
          <w:sz w:val="20"/>
        </w:rPr>
        <w:t xml:space="preserve">qualification applications </w:t>
      </w:r>
      <w:r>
        <w:rPr>
          <w:rFonts w:ascii="GHEA Grapalat" w:hAnsi="GHEA Grapalat" w:cs="Sylfaen"/>
          <w:noProof/>
          <w:sz w:val="20"/>
        </w:rPr>
        <w:t xml:space="preserve">in paper form </w:t>
      </w:r>
      <w:r w:rsidRPr="00C21BB8">
        <w:rPr>
          <w:rFonts w:ascii="GHEA Grapalat" w:hAnsi="GHEA Grapalat" w:cs="Sylfaen"/>
          <w:noProof/>
          <w:sz w:val="20"/>
        </w:rPr>
        <w:t xml:space="preserve">must be submitted to the Commission before the deadline prescribed </w:t>
      </w:r>
      <w:r w:rsidRPr="0094124A">
        <w:rPr>
          <w:rFonts w:ascii="GHEA Grapalat" w:hAnsi="GHEA Grapalat" w:cs="Sylfaen"/>
          <w:noProof/>
          <w:color w:val="000000" w:themeColor="text1"/>
          <w:sz w:val="20"/>
        </w:rPr>
        <w:t xml:space="preserve">in this paragraph by  </w:t>
      </w:r>
      <w:r w:rsidRPr="00EC4052">
        <w:rPr>
          <w:rFonts w:ascii="GHEA Grapalat" w:hAnsi="GHEA Grapalat" w:cs="Sylfaen"/>
          <w:noProof/>
          <w:color w:val="000000" w:themeColor="text1"/>
          <w:sz w:val="20"/>
        </w:rPr>
        <w:t xml:space="preserve">the following address: RA Ministry of Economy, </w:t>
      </w:r>
      <w:r w:rsidRPr="00EC4052">
        <w:rPr>
          <w:rFonts w:ascii="Calibri" w:hAnsi="Calibri" w:cs="Calibri"/>
          <w:noProof/>
          <w:color w:val="000000" w:themeColor="text1"/>
          <w:sz w:val="20"/>
        </w:rPr>
        <w:t> </w:t>
      </w:r>
      <w:r w:rsidR="008C5282" w:rsidRPr="00EC4052">
        <w:rPr>
          <w:rFonts w:ascii="GHEA Grapalat" w:hAnsi="GHEA Grapalat" w:cs="Sylfaen"/>
          <w:noProof/>
          <w:color w:val="000000" w:themeColor="text1"/>
          <w:sz w:val="20"/>
        </w:rPr>
        <w:t xml:space="preserve">M. 5 Mkrtchyan St., 4th floor, room </w:t>
      </w:r>
      <w:r w:rsidR="00EC4052" w:rsidRPr="00EC4052">
        <w:rPr>
          <w:rFonts w:ascii="GHEA Grapalat" w:hAnsi="GHEA Grapalat" w:cs="Sylfaen"/>
          <w:noProof/>
          <w:color w:val="000000" w:themeColor="text1"/>
          <w:sz w:val="20"/>
        </w:rPr>
        <w:t>808</w:t>
      </w:r>
      <w:r w:rsidRPr="00EC4052">
        <w:rPr>
          <w:rFonts w:ascii="GHEA Grapalat" w:hAnsi="GHEA Grapalat" w:cs="Sylfaen"/>
          <w:noProof/>
          <w:color w:val="000000" w:themeColor="text1"/>
          <w:sz w:val="20"/>
        </w:rPr>
        <w:t>, Yerevan 375010</w:t>
      </w:r>
      <w:r w:rsidR="008C5282" w:rsidRPr="00EC4052">
        <w:rPr>
          <w:rFonts w:ascii="GHEA Grapalat" w:hAnsi="GHEA Grapalat" w:cs="Sylfaen"/>
          <w:noProof/>
          <w:color w:val="000000" w:themeColor="text1"/>
          <w:sz w:val="20"/>
          <w:lang w:val="hy-AM"/>
        </w:rPr>
        <w:t>.</w:t>
      </w:r>
    </w:p>
    <w:p w14:paraId="03108A5D" w14:textId="77777777" w:rsidR="004F690C" w:rsidRPr="001B434D" w:rsidRDefault="004F690C" w:rsidP="004F690C">
      <w:pPr>
        <w:pStyle w:val="BodyTextIndent2"/>
        <w:ind w:firstLine="0"/>
        <w:rPr>
          <w:rFonts w:ascii="GHEA Grapalat" w:hAnsi="GHEA Grapalat" w:cs="Sylfaen"/>
          <w:noProof/>
          <w:szCs w:val="24"/>
          <w:lang w:val="hy-AM"/>
        </w:rPr>
      </w:pPr>
      <w:r w:rsidRPr="001B434D">
        <w:rPr>
          <w:rFonts w:ascii="GHEA Grapalat" w:hAnsi="GHEA Grapalat" w:cs="Sylfaen"/>
          <w:noProof/>
          <w:szCs w:val="24"/>
          <w:lang w:val="hy-AM"/>
        </w:rPr>
        <w:t xml:space="preserve">13. </w:t>
      </w:r>
      <w:r w:rsidRPr="00C21BB8">
        <w:rPr>
          <w:rFonts w:ascii="GHEA Grapalat" w:hAnsi="GHEA Grapalat" w:cs="Sylfaen"/>
          <w:noProof/>
          <w:szCs w:val="24"/>
          <w:lang w:val="en-US"/>
        </w:rPr>
        <w:t xml:space="preserve">After receiving prequalification </w:t>
      </w:r>
      <w:r>
        <w:rPr>
          <w:rFonts w:ascii="GHEA Grapalat" w:hAnsi="GHEA Grapalat" w:cs="Sylfaen"/>
          <w:noProof/>
          <w:szCs w:val="24"/>
          <w:lang w:val="en-US"/>
        </w:rPr>
        <w:t>bids</w:t>
      </w:r>
      <w:r w:rsidRPr="00C21BB8">
        <w:rPr>
          <w:rFonts w:ascii="GHEA Grapalat" w:hAnsi="GHEA Grapalat" w:cs="Sylfaen"/>
          <w:noProof/>
          <w:szCs w:val="24"/>
          <w:lang w:val="en-US"/>
        </w:rPr>
        <w:t xml:space="preserve"> in </w:t>
      </w:r>
      <w:r>
        <w:rPr>
          <w:rFonts w:ascii="GHEA Grapalat" w:hAnsi="GHEA Grapalat" w:cs="Sylfaen"/>
          <w:noProof/>
          <w:szCs w:val="24"/>
          <w:lang w:val="en-US"/>
        </w:rPr>
        <w:t>paper</w:t>
      </w:r>
      <w:r w:rsidRPr="00C21BB8">
        <w:rPr>
          <w:rFonts w:ascii="GHEA Grapalat" w:hAnsi="GHEA Grapalat" w:cs="Sylfaen"/>
          <w:noProof/>
          <w:szCs w:val="24"/>
          <w:lang w:val="en-US"/>
        </w:rPr>
        <w:t xml:space="preserve"> form they are recorded in the register by the secretary of the </w:t>
      </w:r>
      <w:r>
        <w:rPr>
          <w:rFonts w:ascii="GHEA Grapalat" w:hAnsi="GHEA Grapalat" w:cs="Sylfaen"/>
          <w:noProof/>
          <w:szCs w:val="24"/>
          <w:lang w:val="en-US"/>
        </w:rPr>
        <w:t>Commmittee.</w:t>
      </w:r>
    </w:p>
    <w:p w14:paraId="2C98CA95" w14:textId="77777777" w:rsidR="004F690C" w:rsidRPr="001B434D" w:rsidRDefault="004F690C" w:rsidP="004F690C">
      <w:pPr>
        <w:pStyle w:val="BodyTextIndent2"/>
        <w:ind w:firstLine="0"/>
        <w:rPr>
          <w:rFonts w:ascii="GHEA Grapalat" w:hAnsi="GHEA Grapalat" w:cs="Sylfaen"/>
          <w:noProof/>
          <w:szCs w:val="24"/>
          <w:lang w:val="hy-AM"/>
        </w:rPr>
      </w:pPr>
      <w:r w:rsidRPr="00784CF2">
        <w:rPr>
          <w:rFonts w:ascii="GHEA Grapalat" w:hAnsi="GHEA Grapalat" w:cs="Sylfaen"/>
          <w:noProof/>
          <w:szCs w:val="24"/>
          <w:lang w:val="en-US"/>
        </w:rPr>
        <w:t xml:space="preserve">The applications are registered by the secretary in the register, in the sequence of their receipt, by specifying the registration number, date and time in the registry. By the request of the participant, a reference shall be given. </w:t>
      </w:r>
      <w:r>
        <w:rPr>
          <w:rFonts w:ascii="GHEA Grapalat" w:hAnsi="GHEA Grapalat" w:cs="Sylfaen"/>
          <w:noProof/>
          <w:szCs w:val="24"/>
          <w:lang w:val="en-US"/>
        </w:rPr>
        <w:t>Bids</w:t>
      </w:r>
      <w:r w:rsidRPr="00784CF2">
        <w:rPr>
          <w:rFonts w:ascii="GHEA Grapalat" w:hAnsi="GHEA Grapalat" w:cs="Sylfaen"/>
          <w:noProof/>
          <w:szCs w:val="24"/>
          <w:lang w:val="en-US"/>
        </w:rPr>
        <w:t xml:space="preserve"> submitted after the submission deadline are not being registered in the registry and are returned by the secretary within two working days</w:t>
      </w:r>
      <w:r>
        <w:rPr>
          <w:rFonts w:ascii="GHEA Grapalat" w:hAnsi="GHEA Grapalat" w:cs="Sylfaen"/>
          <w:noProof/>
          <w:szCs w:val="24"/>
          <w:lang w:val="en-US"/>
        </w:rPr>
        <w:t>.</w:t>
      </w:r>
    </w:p>
    <w:p w14:paraId="7CA083D4" w14:textId="77777777" w:rsidR="004F690C" w:rsidRPr="001B434D" w:rsidRDefault="004F690C" w:rsidP="004F690C">
      <w:pPr>
        <w:pStyle w:val="BodyTextIndent2"/>
        <w:ind w:firstLine="0"/>
        <w:rPr>
          <w:rFonts w:ascii="GHEA Grapalat" w:hAnsi="GHEA Grapalat" w:cs="Sylfaen"/>
          <w:noProof/>
          <w:szCs w:val="24"/>
          <w:lang w:val="hy-AM"/>
        </w:rPr>
      </w:pPr>
      <w:r w:rsidRPr="001B434D">
        <w:rPr>
          <w:rFonts w:ascii="GHEA Grapalat" w:hAnsi="GHEA Grapalat" w:cs="Sylfaen"/>
          <w:noProof/>
          <w:szCs w:val="24"/>
          <w:lang w:val="hy-AM"/>
        </w:rPr>
        <w:t xml:space="preserve">14. </w:t>
      </w:r>
      <w:r w:rsidRPr="00EE0E83">
        <w:rPr>
          <w:rFonts w:ascii="GHEA Grapalat" w:hAnsi="GHEA Grapalat" w:cs="Sylfaen"/>
          <w:noProof/>
          <w:szCs w:val="24"/>
          <w:lang w:val="en-US"/>
        </w:rPr>
        <w:t xml:space="preserve">The Participant </w:t>
      </w:r>
      <w:r>
        <w:rPr>
          <w:rFonts w:ascii="GHEA Grapalat" w:hAnsi="GHEA Grapalat" w:cs="Sylfaen"/>
          <w:noProof/>
          <w:szCs w:val="24"/>
          <w:lang w:val="en-US"/>
        </w:rPr>
        <w:t xml:space="preserve">shall </w:t>
      </w:r>
      <w:r w:rsidRPr="00EE0E83">
        <w:rPr>
          <w:rFonts w:ascii="GHEA Grapalat" w:hAnsi="GHEA Grapalat" w:cs="Sylfaen"/>
          <w:noProof/>
          <w:szCs w:val="24"/>
          <w:lang w:val="en-US"/>
        </w:rPr>
        <w:t>submit</w:t>
      </w:r>
      <w:r>
        <w:rPr>
          <w:rFonts w:ascii="GHEA Grapalat" w:hAnsi="GHEA Grapalat" w:cs="Sylfaen"/>
          <w:noProof/>
          <w:szCs w:val="24"/>
          <w:lang w:val="en-US"/>
        </w:rPr>
        <w:t xml:space="preserve"> the following with the pre</w:t>
      </w:r>
      <w:r w:rsidRPr="00EE0E83">
        <w:rPr>
          <w:rFonts w:ascii="GHEA Grapalat" w:hAnsi="GHEA Grapalat" w:cs="Sylfaen"/>
          <w:noProof/>
          <w:szCs w:val="24"/>
          <w:lang w:val="en-US"/>
        </w:rPr>
        <w:t xml:space="preserve">qualification </w:t>
      </w:r>
      <w:r>
        <w:rPr>
          <w:rFonts w:ascii="GHEA Grapalat" w:hAnsi="GHEA Grapalat" w:cs="Sylfaen"/>
          <w:noProof/>
          <w:szCs w:val="24"/>
          <w:lang w:val="en-US"/>
        </w:rPr>
        <w:t>bid:</w:t>
      </w:r>
      <w:r w:rsidRPr="00EE0E83">
        <w:rPr>
          <w:rFonts w:ascii="GHEA Grapalat" w:hAnsi="GHEA Grapalat" w:cs="Sylfaen"/>
          <w:noProof/>
          <w:szCs w:val="24"/>
          <w:lang w:val="en-US"/>
        </w:rPr>
        <w:t xml:space="preserve"> </w:t>
      </w:r>
    </w:p>
    <w:p w14:paraId="34EE5AB8" w14:textId="77777777" w:rsidR="004F690C" w:rsidRPr="001B434D" w:rsidRDefault="004F690C" w:rsidP="004F690C">
      <w:pPr>
        <w:pStyle w:val="norm"/>
        <w:numPr>
          <w:ilvl w:val="0"/>
          <w:numId w:val="4"/>
        </w:numPr>
        <w:spacing w:line="360" w:lineRule="auto"/>
        <w:rPr>
          <w:rFonts w:ascii="GHEA Grapalat" w:hAnsi="GHEA Grapalat" w:cs="Sylfaen"/>
          <w:noProof/>
          <w:sz w:val="20"/>
          <w:szCs w:val="24"/>
          <w:lang w:val="hy-AM" w:eastAsia="en-US"/>
        </w:rPr>
      </w:pPr>
      <w:r w:rsidRPr="00DC2286">
        <w:rPr>
          <w:rFonts w:ascii="GHEA Grapalat" w:hAnsi="GHEA Grapalat" w:cs="Sylfaen"/>
          <w:noProof/>
          <w:sz w:val="20"/>
          <w:szCs w:val="24"/>
          <w:lang w:eastAsia="en-US"/>
        </w:rPr>
        <w:t>a written applicati</w:t>
      </w:r>
      <w:r>
        <w:rPr>
          <w:rFonts w:ascii="GHEA Grapalat" w:hAnsi="GHEA Grapalat" w:cs="Sylfaen"/>
          <w:noProof/>
          <w:sz w:val="20"/>
          <w:szCs w:val="24"/>
          <w:lang w:eastAsia="en-US"/>
        </w:rPr>
        <w:t>on for participating in the pre</w:t>
      </w:r>
      <w:r w:rsidRPr="00DC2286">
        <w:rPr>
          <w:rFonts w:ascii="GHEA Grapalat" w:hAnsi="GHEA Grapalat" w:cs="Sylfaen"/>
          <w:noProof/>
          <w:sz w:val="20"/>
          <w:szCs w:val="24"/>
          <w:lang w:eastAsia="en-US"/>
        </w:rPr>
        <w:t>qualification procedure approved by him in accordance with Appendix N 1</w:t>
      </w:r>
      <w:r w:rsidRPr="001B434D">
        <w:rPr>
          <w:rFonts w:ascii="GHEA Grapalat" w:hAnsi="GHEA Grapalat" w:cs="Sylfaen"/>
          <w:noProof/>
          <w:sz w:val="20"/>
          <w:szCs w:val="24"/>
          <w:lang w:val="hy-AM" w:eastAsia="en-US"/>
        </w:rPr>
        <w:t xml:space="preserve">, </w:t>
      </w:r>
    </w:p>
    <w:p w14:paraId="371B24AE" w14:textId="31422E74" w:rsidR="004F690C" w:rsidRPr="001B434D" w:rsidRDefault="004F690C" w:rsidP="004F690C">
      <w:pPr>
        <w:pStyle w:val="norm"/>
        <w:numPr>
          <w:ilvl w:val="0"/>
          <w:numId w:val="4"/>
        </w:numPr>
        <w:spacing w:line="360" w:lineRule="auto"/>
        <w:rPr>
          <w:rFonts w:ascii="GHEA Grapalat" w:hAnsi="GHEA Grapalat" w:cs="Sylfaen"/>
          <w:noProof/>
          <w:sz w:val="20"/>
          <w:szCs w:val="24"/>
          <w:lang w:val="hy-AM" w:eastAsia="en-US"/>
        </w:rPr>
      </w:pPr>
      <w:r>
        <w:rPr>
          <w:rFonts w:ascii="GHEA Grapalat" w:hAnsi="GHEA Grapalat" w:cs="Sylfaen"/>
          <w:noProof/>
          <w:sz w:val="20"/>
          <w:szCs w:val="24"/>
          <w:lang w:eastAsia="en-US"/>
        </w:rPr>
        <w:t xml:space="preserve">an announcement </w:t>
      </w:r>
      <w:r w:rsidRPr="00DC2286">
        <w:rPr>
          <w:rFonts w:ascii="GHEA Grapalat" w:hAnsi="GHEA Grapalat" w:cs="Sylfaen"/>
          <w:noProof/>
          <w:sz w:val="20"/>
          <w:szCs w:val="24"/>
          <w:lang w:eastAsia="en-US"/>
        </w:rPr>
        <w:t xml:space="preserve">confirming its compliance with the qualification criteria </w:t>
      </w:r>
      <w:r>
        <w:rPr>
          <w:rFonts w:ascii="GHEA Grapalat" w:hAnsi="GHEA Grapalat" w:cs="Sylfaen"/>
          <w:noProof/>
          <w:sz w:val="20"/>
          <w:szCs w:val="24"/>
          <w:lang w:eastAsia="en-US"/>
        </w:rPr>
        <w:t xml:space="preserve">requirements </w:t>
      </w:r>
      <w:r w:rsidRPr="00DC2286">
        <w:rPr>
          <w:rFonts w:ascii="GHEA Grapalat" w:hAnsi="GHEA Grapalat" w:cs="Sylfaen"/>
          <w:noProof/>
          <w:sz w:val="20"/>
          <w:szCs w:val="24"/>
          <w:lang w:eastAsia="en-US"/>
        </w:rPr>
        <w:t xml:space="preserve">set forth in this </w:t>
      </w:r>
      <w:r>
        <w:rPr>
          <w:rFonts w:ascii="GHEA Grapalat" w:hAnsi="GHEA Grapalat" w:cs="Sylfaen"/>
          <w:noProof/>
          <w:sz w:val="20"/>
          <w:szCs w:val="24"/>
          <w:lang w:eastAsia="en-US"/>
        </w:rPr>
        <w:t>annoouncement</w:t>
      </w:r>
      <w:r w:rsidRPr="00DC2286">
        <w:rPr>
          <w:rFonts w:ascii="GHEA Grapalat" w:hAnsi="GHEA Grapalat" w:cs="Sylfaen"/>
          <w:noProof/>
          <w:sz w:val="20"/>
          <w:szCs w:val="24"/>
          <w:lang w:eastAsia="en-US"/>
        </w:rPr>
        <w:t>, in accordance with Appendix 2</w:t>
      </w:r>
      <w:r w:rsidRPr="001B434D">
        <w:rPr>
          <w:rFonts w:ascii="GHEA Grapalat" w:hAnsi="GHEA Grapalat" w:cs="Sylfaen"/>
          <w:noProof/>
          <w:sz w:val="20"/>
          <w:szCs w:val="24"/>
          <w:lang w:val="hy-AM" w:eastAsia="en-US"/>
        </w:rPr>
        <w:t>,</w:t>
      </w:r>
      <w:r w:rsidR="00DF043F">
        <w:rPr>
          <w:rFonts w:ascii="GHEA Grapalat" w:hAnsi="GHEA Grapalat" w:cs="Sylfaen"/>
          <w:noProof/>
          <w:sz w:val="20"/>
          <w:szCs w:val="24"/>
          <w:lang w:eastAsia="en-US"/>
        </w:rPr>
        <w:t xml:space="preserve"> </w:t>
      </w:r>
      <w:r w:rsidR="00DF043F" w:rsidRPr="00DC2286">
        <w:rPr>
          <w:rFonts w:ascii="GHEA Grapalat" w:hAnsi="GHEA Grapalat" w:cs="Sylfaen"/>
          <w:noProof/>
          <w:sz w:val="20"/>
          <w:szCs w:val="24"/>
          <w:lang w:eastAsia="en-US"/>
        </w:rPr>
        <w:t xml:space="preserve">Appendix </w:t>
      </w:r>
      <w:r w:rsidR="00DF043F">
        <w:rPr>
          <w:rFonts w:ascii="GHEA Grapalat" w:hAnsi="GHEA Grapalat" w:cs="Sylfaen"/>
          <w:noProof/>
          <w:sz w:val="20"/>
          <w:szCs w:val="24"/>
          <w:lang w:eastAsia="en-US"/>
        </w:rPr>
        <w:t>3</w:t>
      </w:r>
    </w:p>
    <w:p w14:paraId="275AE6E7" w14:textId="77777777" w:rsidR="004F690C" w:rsidRPr="001B434D" w:rsidRDefault="004F690C" w:rsidP="004F690C">
      <w:pPr>
        <w:numPr>
          <w:ilvl w:val="0"/>
          <w:numId w:val="4"/>
        </w:numPr>
        <w:spacing w:line="360" w:lineRule="auto"/>
        <w:jc w:val="both"/>
        <w:rPr>
          <w:rFonts w:ascii="GHEA Grapalat" w:hAnsi="GHEA Grapalat" w:cs="Sylfaen"/>
          <w:noProof/>
          <w:sz w:val="20"/>
          <w:lang w:val="hy-AM"/>
        </w:rPr>
      </w:pPr>
      <w:r w:rsidRPr="00BE0A04">
        <w:rPr>
          <w:rFonts w:ascii="GHEA Grapalat" w:hAnsi="GHEA Grapalat" w:cs="Sylfaen"/>
          <w:noProof/>
          <w:sz w:val="20"/>
        </w:rPr>
        <w:t>a copy of the joint activity contract if the participants participate in this procedure in a joint activity</w:t>
      </w:r>
      <w:r>
        <w:rPr>
          <w:rFonts w:ascii="GHEA Grapalat" w:hAnsi="GHEA Grapalat" w:cs="Sylfaen"/>
          <w:noProof/>
          <w:sz w:val="20"/>
        </w:rPr>
        <w:t xml:space="preserve"> </w:t>
      </w:r>
      <w:r w:rsidRPr="00BE0A04">
        <w:rPr>
          <w:rFonts w:ascii="GHEA Grapalat" w:hAnsi="GHEA Grapalat" w:cs="Sylfaen"/>
          <w:noProof/>
          <w:sz w:val="20"/>
        </w:rPr>
        <w:t>(consortium)</w:t>
      </w:r>
      <w:r>
        <w:rPr>
          <w:rFonts w:ascii="GHEA Grapalat" w:hAnsi="GHEA Grapalat" w:cs="Sylfaen"/>
          <w:noProof/>
          <w:sz w:val="20"/>
        </w:rPr>
        <w:t>.</w:t>
      </w:r>
    </w:p>
    <w:p w14:paraId="6558EE87" w14:textId="77777777" w:rsidR="004F690C" w:rsidRPr="001B434D" w:rsidRDefault="004F690C" w:rsidP="004F690C">
      <w:pPr>
        <w:spacing w:line="360" w:lineRule="auto"/>
        <w:jc w:val="both"/>
        <w:rPr>
          <w:rFonts w:ascii="GHEA Grapalat" w:hAnsi="GHEA Grapalat" w:cs="Sylfaen"/>
          <w:noProof/>
          <w:sz w:val="20"/>
          <w:lang w:val="hy-AM"/>
        </w:rPr>
      </w:pPr>
      <w:r w:rsidRPr="001B434D">
        <w:rPr>
          <w:rFonts w:ascii="GHEA Grapalat" w:hAnsi="GHEA Grapalat" w:cs="Sylfaen"/>
          <w:noProof/>
          <w:sz w:val="20"/>
          <w:lang w:val="hy-AM"/>
        </w:rPr>
        <w:t xml:space="preserve">15. </w:t>
      </w:r>
      <w:r w:rsidRPr="0003418E">
        <w:rPr>
          <w:rFonts w:ascii="GHEA Grapalat" w:hAnsi="GHEA Grapalat" w:cs="Sylfaen"/>
          <w:noProof/>
          <w:sz w:val="20"/>
        </w:rPr>
        <w:t xml:space="preserve">If the Participant submits a prequalification </w:t>
      </w:r>
      <w:r>
        <w:rPr>
          <w:rFonts w:ascii="GHEA Grapalat" w:hAnsi="GHEA Grapalat" w:cs="Sylfaen"/>
          <w:noProof/>
          <w:sz w:val="20"/>
        </w:rPr>
        <w:t>bid:</w:t>
      </w:r>
    </w:p>
    <w:p w14:paraId="1FC39D3E" w14:textId="77777777" w:rsidR="004F690C" w:rsidRPr="001B434D" w:rsidRDefault="004F690C" w:rsidP="004F690C">
      <w:pPr>
        <w:numPr>
          <w:ilvl w:val="0"/>
          <w:numId w:val="5"/>
        </w:numPr>
        <w:spacing w:line="360" w:lineRule="auto"/>
        <w:jc w:val="both"/>
        <w:rPr>
          <w:rFonts w:ascii="GHEA Grapalat" w:hAnsi="GHEA Grapalat" w:cs="Sylfaen"/>
          <w:noProof/>
          <w:sz w:val="20"/>
          <w:lang w:val="hy-AM"/>
        </w:rPr>
      </w:pPr>
      <w:r w:rsidRPr="000B18FB">
        <w:rPr>
          <w:rFonts w:ascii="GHEA Grapalat" w:hAnsi="GHEA Grapalat" w:cs="Sylfaen"/>
          <w:noProof/>
          <w:sz w:val="20"/>
        </w:rPr>
        <w:t xml:space="preserve">In </w:t>
      </w:r>
      <w:r>
        <w:rPr>
          <w:rFonts w:ascii="GHEA Grapalat" w:hAnsi="GHEA Grapalat" w:cs="Sylfaen"/>
          <w:noProof/>
          <w:sz w:val="20"/>
        </w:rPr>
        <w:t>paper</w:t>
      </w:r>
      <w:r w:rsidRPr="000B18FB">
        <w:rPr>
          <w:rFonts w:ascii="GHEA Grapalat" w:hAnsi="GHEA Grapalat" w:cs="Sylfaen"/>
          <w:noProof/>
          <w:sz w:val="20"/>
        </w:rPr>
        <w:t xml:space="preserve"> form, all documents included in the </w:t>
      </w:r>
      <w:r>
        <w:rPr>
          <w:rFonts w:ascii="GHEA Grapalat" w:hAnsi="GHEA Grapalat" w:cs="Sylfaen"/>
          <w:noProof/>
          <w:sz w:val="20"/>
        </w:rPr>
        <w:t>bid</w:t>
      </w:r>
      <w:r w:rsidRPr="000B18FB">
        <w:rPr>
          <w:rFonts w:ascii="GHEA Grapalat" w:hAnsi="GHEA Grapalat" w:cs="Sylfaen"/>
          <w:noProof/>
          <w:sz w:val="20"/>
        </w:rPr>
        <w:t xml:space="preserve">, besides the document provided for in </w:t>
      </w:r>
      <w:r>
        <w:rPr>
          <w:rFonts w:ascii="GHEA Grapalat" w:hAnsi="GHEA Grapalat" w:cs="Sylfaen"/>
          <w:noProof/>
          <w:sz w:val="20"/>
        </w:rPr>
        <w:t>subclause</w:t>
      </w:r>
      <w:r w:rsidRPr="000B18FB">
        <w:rPr>
          <w:rFonts w:ascii="GHEA Grapalat" w:hAnsi="GHEA Grapalat" w:cs="Sylfaen"/>
          <w:noProof/>
          <w:sz w:val="20"/>
        </w:rPr>
        <w:t xml:space="preserve"> </w:t>
      </w:r>
      <w:r>
        <w:rPr>
          <w:rFonts w:ascii="GHEA Grapalat" w:hAnsi="GHEA Grapalat" w:cs="Sylfaen"/>
          <w:noProof/>
          <w:sz w:val="20"/>
        </w:rPr>
        <w:t>3, clause</w:t>
      </w:r>
      <w:r w:rsidRPr="000B18FB">
        <w:rPr>
          <w:rFonts w:ascii="GHEA Grapalat" w:hAnsi="GHEA Grapalat" w:cs="Sylfaen"/>
          <w:noProof/>
          <w:sz w:val="20"/>
        </w:rPr>
        <w:t xml:space="preserve"> 1</w:t>
      </w:r>
      <w:r>
        <w:rPr>
          <w:rFonts w:ascii="GHEA Grapalat" w:hAnsi="GHEA Grapalat" w:cs="Sylfaen"/>
          <w:noProof/>
          <w:sz w:val="20"/>
        </w:rPr>
        <w:t>4</w:t>
      </w:r>
      <w:r w:rsidRPr="000B18FB">
        <w:rPr>
          <w:rFonts w:ascii="GHEA Grapalat" w:hAnsi="GHEA Grapalat" w:cs="Sylfaen"/>
          <w:noProof/>
          <w:sz w:val="20"/>
        </w:rPr>
        <w:t xml:space="preserve"> of this </w:t>
      </w:r>
      <w:r>
        <w:rPr>
          <w:rFonts w:ascii="GHEA Grapalat" w:hAnsi="GHEA Grapalat" w:cs="Sylfaen"/>
          <w:noProof/>
          <w:sz w:val="20"/>
        </w:rPr>
        <w:t>announcement</w:t>
      </w:r>
      <w:r w:rsidRPr="000B18FB">
        <w:rPr>
          <w:rFonts w:ascii="GHEA Grapalat" w:hAnsi="GHEA Grapalat" w:cs="Sylfaen"/>
          <w:noProof/>
          <w:sz w:val="20"/>
        </w:rPr>
        <w:t xml:space="preserve">, shall be presented in the original </w:t>
      </w:r>
      <w:r>
        <w:rPr>
          <w:rFonts w:ascii="GHEA Grapalat" w:hAnsi="GHEA Grapalat" w:cs="Sylfaen"/>
          <w:noProof/>
          <w:sz w:val="20"/>
        </w:rPr>
        <w:t>as well as</w:t>
      </w:r>
      <w:r w:rsidRPr="000B18FB">
        <w:rPr>
          <w:rFonts w:ascii="GHEA Grapalat" w:hAnsi="GHEA Grapalat" w:cs="Sylfaen"/>
          <w:noProof/>
          <w:sz w:val="20"/>
        </w:rPr>
        <w:t xml:space="preserve"> </w:t>
      </w:r>
      <w:r>
        <w:rPr>
          <w:rFonts w:ascii="GHEA Grapalat" w:hAnsi="GHEA Grapalat" w:cs="Sylfaen"/>
          <w:noProof/>
          <w:sz w:val="20"/>
        </w:rPr>
        <w:t>three</w:t>
      </w:r>
      <w:r w:rsidRPr="000B18FB">
        <w:rPr>
          <w:rFonts w:ascii="GHEA Grapalat" w:hAnsi="GHEA Grapalat" w:cs="Sylfaen"/>
          <w:noProof/>
          <w:sz w:val="20"/>
        </w:rPr>
        <w:t xml:space="preserve"> copies</w:t>
      </w:r>
      <w:r>
        <w:rPr>
          <w:rFonts w:ascii="GHEA Grapalat" w:hAnsi="GHEA Grapalat" w:cs="Sylfaen"/>
          <w:noProof/>
          <w:sz w:val="20"/>
        </w:rPr>
        <w:t>.</w:t>
      </w:r>
      <w:r w:rsidRPr="001B434D">
        <w:rPr>
          <w:rFonts w:ascii="GHEA Grapalat" w:hAnsi="GHEA Grapalat" w:cs="Sylfaen"/>
          <w:noProof/>
          <w:sz w:val="20"/>
          <w:lang w:val="hy-AM"/>
        </w:rPr>
        <w:t xml:space="preserve"> </w:t>
      </w:r>
      <w:r w:rsidRPr="000B18FB">
        <w:rPr>
          <w:rFonts w:ascii="GHEA Grapalat" w:hAnsi="GHEA Grapalat" w:cs="Sylfaen"/>
          <w:noProof/>
          <w:sz w:val="20"/>
          <w:lang w:val="hy-AM"/>
        </w:rPr>
        <w:t>The words "original" and "copy" are written on the package of documents. Instead of the original documents, copies of their notarized copies can be submitted</w:t>
      </w:r>
      <w:r>
        <w:rPr>
          <w:rFonts w:ascii="GHEA Grapalat" w:hAnsi="GHEA Grapalat" w:cs="Sylfaen"/>
          <w:noProof/>
          <w:sz w:val="20"/>
        </w:rPr>
        <w:t>.</w:t>
      </w:r>
    </w:p>
    <w:p w14:paraId="2E741217" w14:textId="77777777" w:rsidR="004F690C" w:rsidRPr="001B434D" w:rsidRDefault="004F690C" w:rsidP="004F690C">
      <w:pPr>
        <w:numPr>
          <w:ilvl w:val="0"/>
          <w:numId w:val="5"/>
        </w:numPr>
        <w:spacing w:line="360" w:lineRule="auto"/>
        <w:jc w:val="both"/>
        <w:rPr>
          <w:rFonts w:ascii="GHEA Grapalat" w:hAnsi="GHEA Grapalat" w:cs="Sylfaen"/>
          <w:noProof/>
          <w:sz w:val="20"/>
          <w:lang w:val="hy-AM"/>
        </w:rPr>
      </w:pPr>
      <w:r>
        <w:rPr>
          <w:rFonts w:ascii="GHEA Grapalat" w:hAnsi="GHEA Grapalat" w:cs="Sylfaen"/>
          <w:noProof/>
          <w:sz w:val="20"/>
        </w:rPr>
        <w:t>I</w:t>
      </w:r>
      <w:r w:rsidRPr="005E7D91">
        <w:rPr>
          <w:rFonts w:ascii="GHEA Grapalat" w:hAnsi="GHEA Grapalat" w:cs="Sylfaen"/>
          <w:noProof/>
          <w:sz w:val="20"/>
        </w:rPr>
        <w:t>n electronic form, scanned versions of original documents are submitted</w:t>
      </w:r>
      <w:r>
        <w:rPr>
          <w:rFonts w:ascii="GHEA Grapalat" w:hAnsi="GHEA Grapalat" w:cs="Sylfaen"/>
          <w:noProof/>
          <w:sz w:val="20"/>
        </w:rPr>
        <w:t>.</w:t>
      </w:r>
    </w:p>
    <w:p w14:paraId="35E6C988" w14:textId="77777777" w:rsidR="004F690C" w:rsidRPr="001B434D" w:rsidRDefault="004F690C" w:rsidP="004F690C">
      <w:pPr>
        <w:pStyle w:val="BodyTextIndent"/>
        <w:ind w:firstLine="0"/>
        <w:rPr>
          <w:rFonts w:ascii="GHEA Grapalat" w:hAnsi="GHEA Grapalat"/>
          <w:i w:val="0"/>
          <w:noProof/>
          <w:lang w:val="hy-AM"/>
        </w:rPr>
      </w:pPr>
      <w:r w:rsidRPr="001B434D">
        <w:rPr>
          <w:rFonts w:ascii="GHEA Grapalat" w:hAnsi="GHEA Grapalat"/>
          <w:i w:val="0"/>
          <w:noProof/>
          <w:lang w:val="hy-AM"/>
        </w:rPr>
        <w:t xml:space="preserve">16. </w:t>
      </w:r>
      <w:r w:rsidRPr="00CA1A52">
        <w:rPr>
          <w:rFonts w:ascii="GHEA Grapalat" w:hAnsi="GHEA Grapalat"/>
          <w:i w:val="0"/>
          <w:noProof/>
          <w:lang w:val="en-US"/>
        </w:rPr>
        <w:t xml:space="preserve">Prequalification </w:t>
      </w:r>
      <w:r>
        <w:rPr>
          <w:rFonts w:ascii="GHEA Grapalat" w:hAnsi="GHEA Grapalat"/>
          <w:i w:val="0"/>
          <w:noProof/>
          <w:lang w:val="en-US"/>
        </w:rPr>
        <w:t>bids</w:t>
      </w:r>
      <w:r w:rsidRPr="00CA1A52">
        <w:rPr>
          <w:rFonts w:ascii="GHEA Grapalat" w:hAnsi="GHEA Grapalat"/>
          <w:i w:val="0"/>
          <w:noProof/>
          <w:lang w:val="en-US"/>
        </w:rPr>
        <w:t xml:space="preserve">, besides Armenian, </w:t>
      </w:r>
      <w:r>
        <w:rPr>
          <w:rFonts w:ascii="GHEA Grapalat" w:hAnsi="GHEA Grapalat"/>
          <w:i w:val="0"/>
          <w:noProof/>
          <w:lang w:val="en-US"/>
        </w:rPr>
        <w:t xml:space="preserve">it </w:t>
      </w:r>
      <w:r w:rsidRPr="00CA1A52">
        <w:rPr>
          <w:rFonts w:ascii="GHEA Grapalat" w:hAnsi="GHEA Grapalat"/>
          <w:i w:val="0"/>
          <w:noProof/>
          <w:lang w:val="en-US"/>
        </w:rPr>
        <w:t>can also be submitted in English or Russian</w:t>
      </w:r>
      <w:r>
        <w:rPr>
          <w:rFonts w:ascii="GHEA Grapalat" w:hAnsi="GHEA Grapalat"/>
          <w:i w:val="0"/>
          <w:noProof/>
          <w:lang w:val="en-US"/>
        </w:rPr>
        <w:t>.</w:t>
      </w:r>
      <w:r w:rsidRPr="001B434D">
        <w:rPr>
          <w:rFonts w:ascii="GHEA Grapalat" w:hAnsi="GHEA Grapalat"/>
          <w:i w:val="0"/>
          <w:noProof/>
          <w:lang w:val="hy-AM"/>
        </w:rPr>
        <w:t xml:space="preserve"> </w:t>
      </w:r>
    </w:p>
    <w:p w14:paraId="71CE43B0" w14:textId="77777777" w:rsidR="004F690C" w:rsidRPr="001B434D" w:rsidRDefault="004F690C" w:rsidP="004F690C">
      <w:pPr>
        <w:spacing w:line="360" w:lineRule="auto"/>
        <w:jc w:val="both"/>
        <w:rPr>
          <w:rFonts w:ascii="GHEA Grapalat" w:hAnsi="GHEA Grapalat" w:cs="Sylfaen"/>
          <w:noProof/>
          <w:sz w:val="20"/>
          <w:lang w:val="hy-AM"/>
        </w:rPr>
      </w:pPr>
      <w:r w:rsidRPr="001B434D">
        <w:rPr>
          <w:rFonts w:ascii="GHEA Grapalat" w:hAnsi="GHEA Grapalat" w:cs="Sylfaen"/>
          <w:noProof/>
          <w:sz w:val="20"/>
          <w:szCs w:val="20"/>
          <w:lang w:val="hy-AM"/>
        </w:rPr>
        <w:t xml:space="preserve">17. </w:t>
      </w:r>
      <w:r w:rsidRPr="006166B2">
        <w:rPr>
          <w:rFonts w:ascii="GHEA Grapalat" w:hAnsi="GHEA Grapalat" w:cs="Sylfaen"/>
          <w:noProof/>
          <w:sz w:val="20"/>
          <w:szCs w:val="20"/>
          <w:lang w:val="hy-AM"/>
        </w:rPr>
        <w:t xml:space="preserve">The envelope and the documents drawn up by the participant provided by this </w:t>
      </w:r>
      <w:r>
        <w:rPr>
          <w:rFonts w:ascii="GHEA Grapalat" w:hAnsi="GHEA Grapalat" w:cs="Sylfaen"/>
          <w:noProof/>
          <w:sz w:val="20"/>
          <w:szCs w:val="20"/>
        </w:rPr>
        <w:t>announcement</w:t>
      </w:r>
      <w:r w:rsidRPr="006166B2">
        <w:rPr>
          <w:rFonts w:ascii="GHEA Grapalat" w:hAnsi="GHEA Grapalat" w:cs="Sylfaen"/>
          <w:noProof/>
          <w:sz w:val="20"/>
          <w:szCs w:val="20"/>
          <w:lang w:val="hy-AM"/>
        </w:rPr>
        <w:t xml:space="preserve"> shall be signed by the person who submitted it or his</w:t>
      </w:r>
      <w:r>
        <w:rPr>
          <w:rFonts w:ascii="GHEA Grapalat" w:hAnsi="GHEA Grapalat" w:cs="Sylfaen"/>
          <w:noProof/>
          <w:sz w:val="20"/>
          <w:szCs w:val="20"/>
        </w:rPr>
        <w:t>/her</w:t>
      </w:r>
      <w:r w:rsidRPr="006166B2">
        <w:rPr>
          <w:rFonts w:ascii="GHEA Grapalat" w:hAnsi="GHEA Grapalat" w:cs="Sylfaen"/>
          <w:noProof/>
          <w:sz w:val="20"/>
          <w:szCs w:val="20"/>
          <w:lang w:val="hy-AM"/>
        </w:rPr>
        <w:t xml:space="preserve"> authorized representative (hereinafter </w:t>
      </w:r>
      <w:r>
        <w:rPr>
          <w:rFonts w:ascii="GHEA Grapalat" w:hAnsi="GHEA Grapalat" w:cs="Sylfaen"/>
          <w:noProof/>
          <w:sz w:val="20"/>
          <w:szCs w:val="20"/>
        </w:rPr>
        <w:t>“the A</w:t>
      </w:r>
      <w:r w:rsidRPr="006166B2">
        <w:rPr>
          <w:rFonts w:ascii="GHEA Grapalat" w:hAnsi="GHEA Grapalat" w:cs="Sylfaen"/>
          <w:noProof/>
          <w:sz w:val="20"/>
          <w:szCs w:val="20"/>
          <w:lang w:val="hy-AM"/>
        </w:rPr>
        <w:t>gent</w:t>
      </w:r>
      <w:r>
        <w:rPr>
          <w:rFonts w:ascii="GHEA Grapalat" w:hAnsi="GHEA Grapalat" w:cs="Sylfaen"/>
          <w:noProof/>
          <w:sz w:val="20"/>
          <w:szCs w:val="20"/>
        </w:rPr>
        <w:t>”</w:t>
      </w:r>
      <w:r w:rsidRPr="006166B2">
        <w:rPr>
          <w:rFonts w:ascii="GHEA Grapalat" w:hAnsi="GHEA Grapalat" w:cs="Sylfaen"/>
          <w:noProof/>
          <w:sz w:val="20"/>
          <w:szCs w:val="20"/>
          <w:lang w:val="hy-AM"/>
        </w:rPr>
        <w:t>)</w:t>
      </w:r>
      <w:r>
        <w:rPr>
          <w:rFonts w:ascii="GHEA Grapalat" w:hAnsi="GHEA Grapalat" w:cs="Sylfaen"/>
          <w:noProof/>
          <w:sz w:val="20"/>
          <w:szCs w:val="20"/>
        </w:rPr>
        <w:t xml:space="preserve">. </w:t>
      </w:r>
      <w:r w:rsidRPr="006166B2">
        <w:rPr>
          <w:rFonts w:ascii="GHEA Grapalat" w:hAnsi="GHEA Grapalat" w:cs="Sylfaen"/>
          <w:noProof/>
          <w:sz w:val="20"/>
          <w:szCs w:val="20"/>
        </w:rPr>
        <w:t xml:space="preserve">If an agent submits a prequalification </w:t>
      </w:r>
      <w:r>
        <w:rPr>
          <w:rFonts w:ascii="GHEA Grapalat" w:hAnsi="GHEA Grapalat" w:cs="Sylfaen"/>
          <w:noProof/>
          <w:sz w:val="20"/>
          <w:szCs w:val="20"/>
        </w:rPr>
        <w:t>bid</w:t>
      </w:r>
      <w:r w:rsidRPr="006166B2">
        <w:rPr>
          <w:rFonts w:ascii="GHEA Grapalat" w:hAnsi="GHEA Grapalat" w:cs="Sylfaen"/>
          <w:noProof/>
          <w:sz w:val="20"/>
          <w:szCs w:val="20"/>
        </w:rPr>
        <w:t>, the application shall be a</w:t>
      </w:r>
      <w:r>
        <w:rPr>
          <w:rFonts w:ascii="GHEA Grapalat" w:hAnsi="GHEA Grapalat" w:cs="Sylfaen"/>
          <w:noProof/>
          <w:sz w:val="20"/>
          <w:szCs w:val="20"/>
        </w:rPr>
        <w:t>ccompanied by a document on his/</w:t>
      </w:r>
      <w:r w:rsidRPr="006166B2">
        <w:rPr>
          <w:rFonts w:ascii="GHEA Grapalat" w:hAnsi="GHEA Grapalat" w:cs="Sylfaen"/>
          <w:noProof/>
          <w:sz w:val="20"/>
          <w:szCs w:val="20"/>
        </w:rPr>
        <w:t xml:space="preserve">her competence. In case of expediency the participant can submit the required information in other ways other than those proposed by this </w:t>
      </w:r>
      <w:r>
        <w:rPr>
          <w:rFonts w:ascii="GHEA Grapalat" w:hAnsi="GHEA Grapalat" w:cs="Sylfaen"/>
          <w:noProof/>
          <w:sz w:val="20"/>
          <w:szCs w:val="20"/>
        </w:rPr>
        <w:t>announcement</w:t>
      </w:r>
      <w:r w:rsidRPr="006166B2">
        <w:rPr>
          <w:rFonts w:ascii="GHEA Grapalat" w:hAnsi="GHEA Grapalat" w:cs="Sylfaen"/>
          <w:noProof/>
          <w:sz w:val="20"/>
          <w:szCs w:val="20"/>
        </w:rPr>
        <w:t xml:space="preserve">, maintaining required </w:t>
      </w:r>
      <w:r>
        <w:rPr>
          <w:rFonts w:ascii="GHEA Grapalat" w:hAnsi="GHEA Grapalat" w:cs="Sylfaen"/>
          <w:noProof/>
          <w:sz w:val="20"/>
          <w:szCs w:val="20"/>
        </w:rPr>
        <w:t>requirements</w:t>
      </w:r>
      <w:r w:rsidRPr="006166B2">
        <w:rPr>
          <w:rFonts w:ascii="GHEA Grapalat" w:hAnsi="GHEA Grapalat" w:cs="Sylfaen"/>
          <w:noProof/>
          <w:sz w:val="20"/>
          <w:szCs w:val="20"/>
        </w:rPr>
        <w:t>.</w:t>
      </w:r>
      <w:r>
        <w:rPr>
          <w:rFonts w:ascii="GHEA Grapalat" w:hAnsi="GHEA Grapalat" w:cs="Sylfaen"/>
          <w:noProof/>
          <w:sz w:val="20"/>
          <w:szCs w:val="20"/>
        </w:rPr>
        <w:t xml:space="preserve"> </w:t>
      </w:r>
    </w:p>
    <w:p w14:paraId="1107BC9D" w14:textId="77777777" w:rsidR="004F690C" w:rsidRPr="001B434D" w:rsidRDefault="004F690C" w:rsidP="004F690C">
      <w:pPr>
        <w:pStyle w:val="BodyTextIndent"/>
        <w:ind w:firstLine="0"/>
        <w:rPr>
          <w:rFonts w:ascii="GHEA Grapalat" w:hAnsi="GHEA Grapalat"/>
          <w:i w:val="0"/>
          <w:noProof/>
          <w:lang w:val="hy-AM"/>
        </w:rPr>
      </w:pPr>
      <w:r w:rsidRPr="001B434D">
        <w:rPr>
          <w:rFonts w:ascii="GHEA Grapalat" w:hAnsi="GHEA Grapalat"/>
          <w:i w:val="0"/>
          <w:noProof/>
          <w:lang w:val="hy-AM"/>
        </w:rPr>
        <w:tab/>
      </w:r>
    </w:p>
    <w:p w14:paraId="70DB884E" w14:textId="77777777" w:rsidR="004F690C" w:rsidRPr="001B434D" w:rsidRDefault="004F690C" w:rsidP="004F690C">
      <w:pPr>
        <w:spacing w:line="360" w:lineRule="auto"/>
        <w:jc w:val="center"/>
        <w:rPr>
          <w:rFonts w:ascii="GHEA Grapalat" w:hAnsi="GHEA Grapalat"/>
          <w:b/>
          <w:noProof/>
          <w:sz w:val="20"/>
          <w:lang w:val="hy-AM"/>
        </w:rPr>
      </w:pPr>
      <w:r w:rsidRPr="001B434D">
        <w:rPr>
          <w:rFonts w:ascii="GHEA Grapalat" w:hAnsi="GHEA Grapalat"/>
          <w:b/>
          <w:noProof/>
          <w:sz w:val="20"/>
          <w:lang w:val="hy-AM"/>
        </w:rPr>
        <w:t xml:space="preserve">V.  </w:t>
      </w:r>
      <w:r w:rsidRPr="00A90BAA">
        <w:rPr>
          <w:rFonts w:ascii="GHEA Grapalat" w:hAnsi="GHEA Grapalat"/>
          <w:b/>
          <w:noProof/>
          <w:sz w:val="20"/>
        </w:rPr>
        <w:t xml:space="preserve">OPENING, EVALUATION AND </w:t>
      </w:r>
      <w:r>
        <w:rPr>
          <w:rFonts w:ascii="GHEA Grapalat" w:hAnsi="GHEA Grapalat"/>
          <w:b/>
          <w:noProof/>
          <w:sz w:val="20"/>
        </w:rPr>
        <w:t xml:space="preserve">SUMMARIZING OF PREQUALIFICATION BID </w:t>
      </w:r>
    </w:p>
    <w:p w14:paraId="31091E29" w14:textId="77777777" w:rsidR="004F690C" w:rsidRPr="001B434D" w:rsidRDefault="004F690C" w:rsidP="004F690C">
      <w:pPr>
        <w:spacing w:line="360" w:lineRule="auto"/>
        <w:jc w:val="both"/>
        <w:rPr>
          <w:rFonts w:ascii="GHEA Grapalat" w:hAnsi="GHEA Grapalat"/>
          <w:b/>
          <w:noProof/>
          <w:sz w:val="20"/>
          <w:lang w:val="hy-AM"/>
        </w:rPr>
      </w:pPr>
    </w:p>
    <w:p w14:paraId="45D6CE41" w14:textId="6A2F0664" w:rsidR="004F690C" w:rsidRPr="00EC4052" w:rsidRDefault="004F690C" w:rsidP="004F690C">
      <w:pPr>
        <w:spacing w:line="360" w:lineRule="auto"/>
        <w:jc w:val="both"/>
        <w:rPr>
          <w:rFonts w:ascii="GHEA Grapalat" w:hAnsi="GHEA Grapalat" w:cs="Sylfaen"/>
          <w:noProof/>
          <w:sz w:val="20"/>
        </w:rPr>
      </w:pPr>
      <w:r w:rsidRPr="001B434D">
        <w:rPr>
          <w:rFonts w:ascii="GHEA Grapalat" w:hAnsi="GHEA Grapalat" w:cs="Sylfaen"/>
          <w:noProof/>
          <w:sz w:val="20"/>
          <w:lang w:val="hy-AM"/>
        </w:rPr>
        <w:lastRenderedPageBreak/>
        <w:t xml:space="preserve">18. </w:t>
      </w:r>
      <w:r w:rsidRPr="00960075">
        <w:rPr>
          <w:rFonts w:ascii="GHEA Grapalat" w:hAnsi="GHEA Grapalat" w:cs="Sylfaen"/>
          <w:noProof/>
          <w:sz w:val="20"/>
        </w:rPr>
        <w:t>Opening, evaluati</w:t>
      </w:r>
      <w:r>
        <w:rPr>
          <w:rFonts w:ascii="GHEA Grapalat" w:hAnsi="GHEA Grapalat" w:cs="Sylfaen"/>
          <w:noProof/>
          <w:sz w:val="20"/>
        </w:rPr>
        <w:t>ng</w:t>
      </w:r>
      <w:r w:rsidRPr="00960075">
        <w:rPr>
          <w:rFonts w:ascii="GHEA Grapalat" w:hAnsi="GHEA Grapalat" w:cs="Sylfaen"/>
          <w:noProof/>
          <w:sz w:val="20"/>
        </w:rPr>
        <w:t xml:space="preserve"> and summarizing the results of prequalification </w:t>
      </w:r>
      <w:r>
        <w:rPr>
          <w:rFonts w:ascii="GHEA Grapalat" w:hAnsi="GHEA Grapalat" w:cs="Sylfaen"/>
          <w:noProof/>
          <w:sz w:val="20"/>
        </w:rPr>
        <w:t>bids</w:t>
      </w:r>
      <w:r w:rsidRPr="00960075">
        <w:rPr>
          <w:rFonts w:ascii="GHEA Grapalat" w:hAnsi="GHEA Grapalat" w:cs="Sylfaen"/>
          <w:noProof/>
          <w:sz w:val="20"/>
        </w:rPr>
        <w:t xml:space="preserve"> are </w:t>
      </w:r>
      <w:r>
        <w:rPr>
          <w:rFonts w:ascii="GHEA Grapalat" w:hAnsi="GHEA Grapalat" w:cs="Sylfaen"/>
          <w:noProof/>
          <w:sz w:val="20"/>
        </w:rPr>
        <w:t>held</w:t>
      </w:r>
      <w:r w:rsidRPr="00960075">
        <w:rPr>
          <w:rFonts w:ascii="GHEA Grapalat" w:hAnsi="GHEA Grapalat" w:cs="Sylfaen"/>
          <w:noProof/>
          <w:sz w:val="20"/>
        </w:rPr>
        <w:t xml:space="preserve"> at the opening </w:t>
      </w:r>
      <w:r>
        <w:rPr>
          <w:rFonts w:ascii="GHEA Grapalat" w:hAnsi="GHEA Grapalat" w:cs="Sylfaen"/>
          <w:noProof/>
          <w:sz w:val="20"/>
        </w:rPr>
        <w:t xml:space="preserve">session </w:t>
      </w:r>
      <w:r w:rsidRPr="00960075">
        <w:rPr>
          <w:rFonts w:ascii="GHEA Grapalat" w:hAnsi="GHEA Grapalat" w:cs="Sylfaen"/>
          <w:noProof/>
          <w:sz w:val="20"/>
        </w:rPr>
        <w:t xml:space="preserve">of prequalification </w:t>
      </w:r>
      <w:r>
        <w:rPr>
          <w:rFonts w:ascii="GHEA Grapalat" w:hAnsi="GHEA Grapalat" w:cs="Sylfaen"/>
          <w:noProof/>
          <w:sz w:val="20"/>
        </w:rPr>
        <w:t>bids</w:t>
      </w:r>
      <w:r w:rsidRPr="00960075">
        <w:rPr>
          <w:rFonts w:ascii="GHEA Grapalat" w:hAnsi="GHEA Grapalat" w:cs="Sylfaen"/>
          <w:noProof/>
          <w:sz w:val="20"/>
        </w:rPr>
        <w:t xml:space="preserve"> </w:t>
      </w:r>
      <w:r>
        <w:rPr>
          <w:rFonts w:ascii="GHEA Grapalat" w:hAnsi="GHEA Grapalat" w:cs="Sylfaen"/>
          <w:noProof/>
          <w:sz w:val="20"/>
        </w:rPr>
        <w:t xml:space="preserve">on the </w:t>
      </w:r>
      <w:r>
        <w:rPr>
          <w:rFonts w:ascii="GHEA Grapalat" w:hAnsi="GHEA Grapalat" w:cs="Sylfaen"/>
          <w:noProof/>
          <w:sz w:val="20"/>
          <w:lang w:val="hy-AM"/>
        </w:rPr>
        <w:t>1</w:t>
      </w:r>
      <w:r w:rsidR="00CB027A">
        <w:rPr>
          <w:rFonts w:ascii="GHEA Grapalat" w:hAnsi="GHEA Grapalat" w:cs="Sylfaen"/>
          <w:noProof/>
          <w:sz w:val="20"/>
        </w:rPr>
        <w:t>7</w:t>
      </w:r>
      <w:r w:rsidRPr="00960075">
        <w:rPr>
          <w:rFonts w:ascii="GHEA Grapalat" w:hAnsi="GHEA Grapalat" w:cs="Sylfaen"/>
          <w:noProof/>
          <w:sz w:val="20"/>
          <w:vertAlign w:val="superscript"/>
        </w:rPr>
        <w:t>th</w:t>
      </w:r>
      <w:r>
        <w:rPr>
          <w:rFonts w:ascii="GHEA Grapalat" w:hAnsi="GHEA Grapalat" w:cs="Sylfaen"/>
          <w:noProof/>
          <w:sz w:val="20"/>
        </w:rPr>
        <w:t xml:space="preserve"> day following the day this announcement is published in the </w:t>
      </w:r>
      <w:r w:rsidRPr="00EC4052">
        <w:rPr>
          <w:rFonts w:ascii="GHEA Grapalat" w:hAnsi="GHEA Grapalat" w:cs="Sylfaen"/>
          <w:noProof/>
          <w:sz w:val="20"/>
        </w:rPr>
        <w:t xml:space="preserve">bulletin (on </w:t>
      </w:r>
      <w:r w:rsidR="00CB027A">
        <w:rPr>
          <w:rFonts w:ascii="GHEA Grapalat" w:hAnsi="GHEA Grapalat" w:cs="Sylfaen"/>
          <w:noProof/>
          <w:sz w:val="20"/>
          <w:lang w:val="hy-AM"/>
        </w:rPr>
        <w:t>04</w:t>
      </w:r>
      <w:r w:rsidRPr="00EC4052">
        <w:rPr>
          <w:rFonts w:ascii="GHEA Grapalat" w:hAnsi="GHEA Grapalat" w:cs="Sylfaen"/>
          <w:noProof/>
          <w:sz w:val="20"/>
        </w:rPr>
        <w:t xml:space="preserve">-th of </w:t>
      </w:r>
      <w:r w:rsidR="00F877C3" w:rsidRPr="00EC4052">
        <w:rPr>
          <w:rFonts w:ascii="GHEA Grapalat" w:hAnsi="GHEA Grapalat" w:cs="Sylfaen"/>
          <w:noProof/>
          <w:sz w:val="20"/>
        </w:rPr>
        <w:t xml:space="preserve"> </w:t>
      </w:r>
      <w:r w:rsidR="00CB027A">
        <w:rPr>
          <w:rFonts w:ascii="GHEA Grapalat" w:hAnsi="GHEA Grapalat" w:cs="Sylfaen"/>
          <w:noProof/>
          <w:sz w:val="20"/>
        </w:rPr>
        <w:t>september</w:t>
      </w:r>
      <w:r w:rsidRPr="00EC4052">
        <w:rPr>
          <w:rFonts w:ascii="GHEA Grapalat" w:hAnsi="GHEA Grapalat" w:cs="Sylfaen"/>
          <w:noProof/>
          <w:sz w:val="20"/>
        </w:rPr>
        <w:t xml:space="preserve"> of 202</w:t>
      </w:r>
      <w:r w:rsidR="00EC4052" w:rsidRPr="00EC4052">
        <w:rPr>
          <w:rFonts w:ascii="GHEA Grapalat" w:hAnsi="GHEA Grapalat" w:cs="Sylfaen"/>
          <w:noProof/>
          <w:sz w:val="20"/>
        </w:rPr>
        <w:t>3</w:t>
      </w:r>
      <w:r w:rsidRPr="00EC4052">
        <w:rPr>
          <w:rFonts w:ascii="GHEA Grapalat" w:hAnsi="GHEA Grapalat" w:cs="Sylfaen"/>
          <w:noProof/>
          <w:sz w:val="20"/>
        </w:rPr>
        <w:t xml:space="preserve">) at </w:t>
      </w:r>
      <w:r w:rsidR="00CB027A">
        <w:rPr>
          <w:rFonts w:ascii="GHEA Grapalat" w:hAnsi="GHEA Grapalat" w:cs="Sylfaen"/>
          <w:noProof/>
          <w:sz w:val="20"/>
        </w:rPr>
        <w:t>4</w:t>
      </w:r>
      <w:r w:rsidRPr="00EC4052">
        <w:rPr>
          <w:rFonts w:ascii="GHEA Grapalat" w:hAnsi="GHEA Grapalat" w:cs="Sylfaen"/>
          <w:noProof/>
          <w:sz w:val="20"/>
        </w:rPr>
        <w:t>:00</w:t>
      </w:r>
      <w:r w:rsidR="00E507E8">
        <w:rPr>
          <w:rFonts w:ascii="GHEA Grapalat" w:hAnsi="GHEA Grapalat" w:cs="Sylfaen"/>
          <w:noProof/>
          <w:sz w:val="20"/>
        </w:rPr>
        <w:t xml:space="preserve"> Pm </w:t>
      </w:r>
      <w:r w:rsidRPr="00EC4052">
        <w:rPr>
          <w:rFonts w:ascii="GHEA Grapalat" w:hAnsi="GHEA Grapalat" w:cs="Sylfaen"/>
          <w:noProof/>
          <w:sz w:val="20"/>
        </w:rPr>
        <w:t>, in 1, 5 M. Mkrtchyan, Yerevan.</w:t>
      </w:r>
      <w:r w:rsidRPr="00EC4052">
        <w:rPr>
          <w:rFonts w:ascii="Calibri" w:hAnsi="Calibri" w:cs="Calibri"/>
          <w:noProof/>
          <w:sz w:val="20"/>
        </w:rPr>
        <w:t> </w:t>
      </w:r>
      <w:r w:rsidRPr="00EC4052">
        <w:rPr>
          <w:rFonts w:ascii="GHEA Grapalat" w:hAnsi="GHEA Grapalat" w:cs="Sylfaen"/>
          <w:noProof/>
          <w:sz w:val="20"/>
        </w:rPr>
        <w:t xml:space="preserve">  </w:t>
      </w:r>
    </w:p>
    <w:p w14:paraId="5CB378C4" w14:textId="77777777" w:rsidR="004F690C" w:rsidRPr="001B434D" w:rsidRDefault="004F690C" w:rsidP="004F690C">
      <w:pPr>
        <w:spacing w:line="360" w:lineRule="auto"/>
        <w:jc w:val="both"/>
        <w:rPr>
          <w:rFonts w:ascii="GHEA Grapalat" w:hAnsi="GHEA Grapalat" w:cs="Sylfaen"/>
          <w:noProof/>
          <w:sz w:val="20"/>
          <w:szCs w:val="20"/>
          <w:lang w:val="hy-AM"/>
        </w:rPr>
      </w:pPr>
      <w:r w:rsidRPr="00A73B82">
        <w:rPr>
          <w:rFonts w:ascii="GHEA Grapalat" w:hAnsi="GHEA Grapalat" w:cs="Sylfaen"/>
          <w:noProof/>
          <w:sz w:val="20"/>
          <w:szCs w:val="20"/>
          <w:lang w:val="en"/>
        </w:rPr>
        <w:t>Bid evaluation is carried out within three business days after the deadline for submission of bids.</w:t>
      </w:r>
    </w:p>
    <w:p w14:paraId="6C2CD948" w14:textId="77777777" w:rsidR="004F690C" w:rsidRPr="001B434D" w:rsidRDefault="004F690C" w:rsidP="004F690C">
      <w:pPr>
        <w:spacing w:line="360" w:lineRule="auto"/>
        <w:jc w:val="both"/>
        <w:rPr>
          <w:rFonts w:ascii="GHEA Grapalat" w:hAnsi="GHEA Grapalat" w:cs="Sylfaen"/>
          <w:noProof/>
          <w:sz w:val="20"/>
          <w:lang w:val="hy-AM"/>
        </w:rPr>
      </w:pPr>
      <w:r w:rsidRPr="001B434D">
        <w:rPr>
          <w:rFonts w:ascii="GHEA Grapalat" w:hAnsi="GHEA Grapalat" w:cs="Sylfaen"/>
          <w:noProof/>
          <w:sz w:val="20"/>
          <w:lang w:val="hy-AM"/>
        </w:rPr>
        <w:t xml:space="preserve">19. </w:t>
      </w:r>
      <w:r>
        <w:rPr>
          <w:rFonts w:ascii="GHEA Grapalat" w:hAnsi="GHEA Grapalat" w:cs="Sylfaen"/>
          <w:noProof/>
          <w:sz w:val="20"/>
        </w:rPr>
        <w:t xml:space="preserve">At </w:t>
      </w:r>
      <w:r w:rsidRPr="009B2519">
        <w:rPr>
          <w:rFonts w:ascii="GHEA Grapalat" w:hAnsi="GHEA Grapalat" w:cs="Sylfaen"/>
          <w:noProof/>
          <w:sz w:val="20"/>
        </w:rPr>
        <w:t xml:space="preserve">the session of  </w:t>
      </w:r>
      <w:r>
        <w:rPr>
          <w:rFonts w:ascii="GHEA Grapalat" w:hAnsi="GHEA Grapalat" w:cs="Sylfaen"/>
          <w:noProof/>
          <w:sz w:val="20"/>
        </w:rPr>
        <w:t>o</w:t>
      </w:r>
      <w:r w:rsidRPr="009B2519">
        <w:rPr>
          <w:rFonts w:ascii="GHEA Grapalat" w:hAnsi="GHEA Grapalat" w:cs="Sylfaen"/>
          <w:noProof/>
          <w:sz w:val="20"/>
        </w:rPr>
        <w:t xml:space="preserve">pening and </w:t>
      </w:r>
      <w:r>
        <w:rPr>
          <w:rFonts w:ascii="GHEA Grapalat" w:hAnsi="GHEA Grapalat" w:cs="Sylfaen"/>
          <w:noProof/>
          <w:sz w:val="20"/>
        </w:rPr>
        <w:t>e</w:t>
      </w:r>
      <w:r w:rsidRPr="009B2519">
        <w:rPr>
          <w:rFonts w:ascii="GHEA Grapalat" w:hAnsi="GHEA Grapalat" w:cs="Sylfaen"/>
          <w:noProof/>
          <w:sz w:val="20"/>
        </w:rPr>
        <w:t xml:space="preserve">valuation of </w:t>
      </w:r>
      <w:r>
        <w:rPr>
          <w:rFonts w:ascii="GHEA Grapalat" w:hAnsi="GHEA Grapalat" w:cs="Sylfaen"/>
          <w:noProof/>
          <w:sz w:val="20"/>
        </w:rPr>
        <w:t>prequalification bid:</w:t>
      </w:r>
    </w:p>
    <w:p w14:paraId="0F989672" w14:textId="77777777" w:rsidR="004F690C" w:rsidRPr="001B434D" w:rsidRDefault="004F690C" w:rsidP="004F690C">
      <w:pPr>
        <w:numPr>
          <w:ilvl w:val="0"/>
          <w:numId w:val="6"/>
        </w:numPr>
        <w:spacing w:line="360" w:lineRule="auto"/>
        <w:jc w:val="both"/>
        <w:rPr>
          <w:rFonts w:ascii="GHEA Grapalat" w:hAnsi="GHEA Grapalat" w:cs="Sylfaen"/>
          <w:noProof/>
          <w:sz w:val="20"/>
          <w:lang w:val="hy-AM"/>
        </w:rPr>
      </w:pPr>
      <w:r w:rsidRPr="00900660">
        <w:rPr>
          <w:rFonts w:ascii="GHEA Grapalat" w:hAnsi="GHEA Grapalat" w:cs="Sylfaen"/>
          <w:noProof/>
          <w:sz w:val="20"/>
        </w:rPr>
        <w:t xml:space="preserve">the secretary </w:t>
      </w:r>
      <w:r>
        <w:rPr>
          <w:rFonts w:ascii="GHEA Grapalat" w:hAnsi="GHEA Grapalat" w:cs="Sylfaen"/>
          <w:noProof/>
          <w:sz w:val="20"/>
        </w:rPr>
        <w:t>of the committee</w:t>
      </w:r>
      <w:r w:rsidRPr="00900660">
        <w:rPr>
          <w:rFonts w:ascii="GHEA Grapalat" w:hAnsi="GHEA Grapalat" w:cs="Sylfaen"/>
          <w:noProof/>
          <w:sz w:val="20"/>
        </w:rPr>
        <w:t xml:space="preserve"> shall provide information </w:t>
      </w:r>
      <w:r>
        <w:rPr>
          <w:rFonts w:ascii="GHEA Grapalat" w:hAnsi="GHEA Grapalat" w:cs="Sylfaen"/>
          <w:noProof/>
          <w:sz w:val="20"/>
        </w:rPr>
        <w:t>on</w:t>
      </w:r>
      <w:r w:rsidRPr="00900660">
        <w:rPr>
          <w:rFonts w:ascii="GHEA Grapalat" w:hAnsi="GHEA Grapalat" w:cs="Sylfaen"/>
          <w:noProof/>
          <w:sz w:val="20"/>
        </w:rPr>
        <w:t xml:space="preserve"> the records in the register and transfer t</w:t>
      </w:r>
      <w:r>
        <w:rPr>
          <w:rFonts w:ascii="GHEA Grapalat" w:hAnsi="GHEA Grapalat" w:cs="Sylfaen"/>
          <w:noProof/>
          <w:sz w:val="20"/>
        </w:rPr>
        <w:t>o the chairman of the committee</w:t>
      </w:r>
      <w:r w:rsidRPr="00900660">
        <w:rPr>
          <w:rFonts w:ascii="GHEA Grapalat" w:hAnsi="GHEA Grapalat" w:cs="Sylfaen"/>
          <w:noProof/>
          <w:sz w:val="20"/>
        </w:rPr>
        <w:t xml:space="preserve"> the register of the </w:t>
      </w:r>
      <w:r>
        <w:rPr>
          <w:rFonts w:ascii="GHEA Grapalat" w:hAnsi="GHEA Grapalat" w:cs="Sylfaen"/>
          <w:noProof/>
          <w:sz w:val="20"/>
        </w:rPr>
        <w:t>bids</w:t>
      </w:r>
      <w:r w:rsidRPr="00900660">
        <w:rPr>
          <w:rFonts w:ascii="GHEA Grapalat" w:hAnsi="GHEA Grapalat" w:cs="Sylfaen"/>
          <w:noProof/>
          <w:sz w:val="20"/>
        </w:rPr>
        <w:t>, other documents that are an integral</w:t>
      </w:r>
      <w:r>
        <w:rPr>
          <w:rFonts w:ascii="GHEA Grapalat" w:hAnsi="GHEA Grapalat" w:cs="Sylfaen"/>
          <w:noProof/>
          <w:sz w:val="20"/>
        </w:rPr>
        <w:t xml:space="preserve"> part of it, the registered and</w:t>
      </w:r>
      <w:r w:rsidRPr="00900660">
        <w:rPr>
          <w:rFonts w:ascii="GHEA Grapalat" w:hAnsi="GHEA Grapalat" w:cs="Sylfaen"/>
          <w:noProof/>
          <w:sz w:val="20"/>
        </w:rPr>
        <w:t xml:space="preserve">(or) electronically submitted </w:t>
      </w:r>
      <w:r>
        <w:rPr>
          <w:rFonts w:ascii="GHEA Grapalat" w:hAnsi="GHEA Grapalat" w:cs="Sylfaen"/>
          <w:noProof/>
          <w:sz w:val="20"/>
        </w:rPr>
        <w:t>bids</w:t>
      </w:r>
      <w:r w:rsidRPr="001B434D">
        <w:rPr>
          <w:rFonts w:ascii="GHEA Grapalat" w:hAnsi="GHEA Grapalat"/>
          <w:noProof/>
          <w:sz w:val="20"/>
          <w:szCs w:val="20"/>
          <w:lang w:val="hy-AM"/>
        </w:rPr>
        <w:t>.</w:t>
      </w:r>
    </w:p>
    <w:p w14:paraId="6BD04D7B" w14:textId="77777777" w:rsidR="004F690C" w:rsidRPr="001B434D" w:rsidRDefault="004F690C" w:rsidP="004F690C">
      <w:pPr>
        <w:numPr>
          <w:ilvl w:val="0"/>
          <w:numId w:val="6"/>
        </w:numPr>
        <w:spacing w:line="360" w:lineRule="auto"/>
        <w:jc w:val="both"/>
        <w:rPr>
          <w:rFonts w:ascii="GHEA Grapalat" w:hAnsi="GHEA Grapalat" w:cs="Sylfaen"/>
          <w:noProof/>
          <w:sz w:val="20"/>
          <w:szCs w:val="20"/>
          <w:lang w:val="hy-AM"/>
        </w:rPr>
      </w:pPr>
      <w:r w:rsidRPr="009E6F87">
        <w:rPr>
          <w:rFonts w:ascii="GHEA Grapalat" w:hAnsi="GHEA Grapalat" w:cs="Sylfaen"/>
          <w:noProof/>
          <w:sz w:val="20"/>
          <w:szCs w:val="20"/>
          <w:lang w:val="hy-AM"/>
        </w:rPr>
        <w:t xml:space="preserve">After transferring the documents, referred to </w:t>
      </w:r>
      <w:r>
        <w:rPr>
          <w:rFonts w:ascii="GHEA Grapalat" w:hAnsi="GHEA Grapalat" w:cs="Sylfaen"/>
          <w:noProof/>
          <w:sz w:val="20"/>
          <w:szCs w:val="20"/>
        </w:rPr>
        <w:t>subclause</w:t>
      </w:r>
      <w:r w:rsidRPr="009E6F87">
        <w:rPr>
          <w:rFonts w:ascii="GHEA Grapalat" w:hAnsi="GHEA Grapalat" w:cs="Sylfaen"/>
          <w:noProof/>
          <w:sz w:val="20"/>
          <w:szCs w:val="20"/>
          <w:lang w:val="hy-AM"/>
        </w:rPr>
        <w:t xml:space="preserve"> 1 of this </w:t>
      </w:r>
      <w:r>
        <w:rPr>
          <w:rFonts w:ascii="GHEA Grapalat" w:hAnsi="GHEA Grapalat" w:cs="Sylfaen"/>
          <w:noProof/>
          <w:sz w:val="20"/>
          <w:szCs w:val="20"/>
        </w:rPr>
        <w:t>clause</w:t>
      </w:r>
      <w:r w:rsidRPr="009E6F87">
        <w:rPr>
          <w:rFonts w:ascii="GHEA Grapalat" w:hAnsi="GHEA Grapalat" w:cs="Sylfaen"/>
          <w:noProof/>
          <w:sz w:val="20"/>
          <w:szCs w:val="20"/>
          <w:lang w:val="hy-AM"/>
        </w:rPr>
        <w:t>, to the chairman</w:t>
      </w:r>
      <w:r>
        <w:rPr>
          <w:rFonts w:ascii="GHEA Grapalat" w:hAnsi="GHEA Grapalat" w:cs="Sylfaen"/>
          <w:noProof/>
          <w:sz w:val="20"/>
          <w:szCs w:val="20"/>
        </w:rPr>
        <w:t xml:space="preserve"> </w:t>
      </w:r>
      <w:r w:rsidRPr="009E6F87">
        <w:rPr>
          <w:rFonts w:ascii="GHEA Grapalat" w:hAnsi="GHEA Grapalat" w:cs="Sylfaen"/>
          <w:noProof/>
          <w:sz w:val="20"/>
          <w:szCs w:val="20"/>
          <w:lang w:val="hy-AM"/>
        </w:rPr>
        <w:t>(chairman</w:t>
      </w:r>
      <w:r>
        <w:rPr>
          <w:rFonts w:ascii="GHEA Grapalat" w:hAnsi="GHEA Grapalat" w:cs="Sylfaen"/>
          <w:noProof/>
          <w:sz w:val="20"/>
          <w:szCs w:val="20"/>
          <w:lang w:val="hy-AM"/>
        </w:rPr>
        <w:t xml:space="preserve"> of the session), the Commi</w:t>
      </w:r>
      <w:r>
        <w:rPr>
          <w:rFonts w:ascii="GHEA Grapalat" w:hAnsi="GHEA Grapalat" w:cs="Sylfaen"/>
          <w:noProof/>
          <w:sz w:val="20"/>
          <w:szCs w:val="20"/>
        </w:rPr>
        <w:t>ttee</w:t>
      </w:r>
      <w:r w:rsidRPr="009E6F87">
        <w:rPr>
          <w:rFonts w:ascii="GHEA Grapalat" w:hAnsi="GHEA Grapalat" w:cs="Sylfaen"/>
          <w:noProof/>
          <w:sz w:val="20"/>
          <w:szCs w:val="20"/>
          <w:lang w:val="hy-AM"/>
        </w:rPr>
        <w:t xml:space="preserve"> evaluates</w:t>
      </w:r>
      <w:r>
        <w:rPr>
          <w:rFonts w:ascii="GHEA Grapalat" w:hAnsi="GHEA Grapalat" w:cs="Sylfaen"/>
          <w:noProof/>
          <w:sz w:val="20"/>
          <w:szCs w:val="20"/>
        </w:rPr>
        <w:t>:</w:t>
      </w:r>
      <w:r w:rsidRPr="009E6F87">
        <w:rPr>
          <w:rFonts w:ascii="GHEA Grapalat" w:hAnsi="GHEA Grapalat" w:cs="Sylfaen"/>
          <w:noProof/>
          <w:sz w:val="20"/>
          <w:szCs w:val="20"/>
          <w:lang w:val="hy-AM"/>
        </w:rPr>
        <w:t xml:space="preserve"> </w:t>
      </w:r>
    </w:p>
    <w:p w14:paraId="31395F1F" w14:textId="77777777" w:rsidR="004F690C" w:rsidRPr="001B434D" w:rsidRDefault="004F690C" w:rsidP="004F690C">
      <w:pPr>
        <w:numPr>
          <w:ilvl w:val="0"/>
          <w:numId w:val="7"/>
        </w:numPr>
        <w:spacing w:line="360" w:lineRule="auto"/>
        <w:jc w:val="both"/>
        <w:rPr>
          <w:rFonts w:ascii="GHEA Grapalat" w:hAnsi="GHEA Grapalat"/>
          <w:noProof/>
          <w:sz w:val="20"/>
          <w:szCs w:val="20"/>
          <w:lang w:val="hy-AM"/>
        </w:rPr>
      </w:pPr>
      <w:r>
        <w:rPr>
          <w:rFonts w:ascii="GHEA Grapalat" w:hAnsi="GHEA Grapalat"/>
          <w:noProof/>
          <w:sz w:val="20"/>
          <w:szCs w:val="20"/>
        </w:rPr>
        <w:t>C</w:t>
      </w:r>
      <w:r w:rsidRPr="009E6F87">
        <w:rPr>
          <w:rFonts w:ascii="GHEA Grapalat" w:hAnsi="GHEA Grapalat"/>
          <w:noProof/>
          <w:sz w:val="20"/>
          <w:szCs w:val="20"/>
          <w:lang w:val="hy-AM"/>
        </w:rPr>
        <w:t xml:space="preserve">ompliance with the established order </w:t>
      </w:r>
      <w:r>
        <w:rPr>
          <w:rFonts w:ascii="GHEA Grapalat" w:hAnsi="GHEA Grapalat"/>
          <w:noProof/>
          <w:sz w:val="20"/>
          <w:szCs w:val="20"/>
        </w:rPr>
        <w:t>regarding the</w:t>
      </w:r>
      <w:r w:rsidRPr="009E6F87">
        <w:rPr>
          <w:rFonts w:ascii="GHEA Grapalat" w:hAnsi="GHEA Grapalat"/>
          <w:noProof/>
          <w:sz w:val="20"/>
          <w:szCs w:val="20"/>
          <w:lang w:val="hy-AM"/>
        </w:rPr>
        <w:t xml:space="preserve"> envelopes containing </w:t>
      </w:r>
      <w:r>
        <w:rPr>
          <w:rFonts w:ascii="GHEA Grapalat" w:hAnsi="GHEA Grapalat"/>
          <w:noProof/>
          <w:sz w:val="20"/>
          <w:szCs w:val="20"/>
        </w:rPr>
        <w:t>bids</w:t>
      </w:r>
      <w:r w:rsidRPr="009E6F87">
        <w:rPr>
          <w:rFonts w:ascii="GHEA Grapalat" w:hAnsi="GHEA Grapalat"/>
          <w:noProof/>
          <w:sz w:val="20"/>
          <w:szCs w:val="20"/>
          <w:lang w:val="hy-AM"/>
        </w:rPr>
        <w:t xml:space="preserve">, and </w:t>
      </w:r>
      <w:r>
        <w:rPr>
          <w:rFonts w:ascii="GHEA Grapalat" w:hAnsi="GHEA Grapalat"/>
          <w:noProof/>
          <w:sz w:val="20"/>
          <w:szCs w:val="20"/>
          <w:lang w:val="hy-AM"/>
        </w:rPr>
        <w:t>open</w:t>
      </w:r>
      <w:r>
        <w:rPr>
          <w:rFonts w:ascii="GHEA Grapalat" w:hAnsi="GHEA Grapalat"/>
          <w:noProof/>
          <w:sz w:val="20"/>
          <w:szCs w:val="20"/>
        </w:rPr>
        <w:t>s</w:t>
      </w:r>
      <w:r w:rsidRPr="009E6F87">
        <w:rPr>
          <w:rFonts w:ascii="GHEA Grapalat" w:hAnsi="GHEA Grapalat"/>
          <w:noProof/>
          <w:sz w:val="20"/>
          <w:szCs w:val="20"/>
          <w:lang w:val="hy-AM"/>
        </w:rPr>
        <w:t xml:space="preserve"> </w:t>
      </w:r>
      <w:r>
        <w:rPr>
          <w:rFonts w:ascii="GHEA Grapalat" w:hAnsi="GHEA Grapalat"/>
          <w:noProof/>
          <w:sz w:val="20"/>
          <w:szCs w:val="20"/>
        </w:rPr>
        <w:t xml:space="preserve">the </w:t>
      </w:r>
      <w:r w:rsidRPr="009E6F87">
        <w:rPr>
          <w:rFonts w:ascii="GHEA Grapalat" w:hAnsi="GHEA Grapalat"/>
          <w:noProof/>
          <w:sz w:val="20"/>
          <w:szCs w:val="20"/>
          <w:lang w:val="hy-AM"/>
        </w:rPr>
        <w:t xml:space="preserve">corresponding evaluated </w:t>
      </w:r>
      <w:r>
        <w:rPr>
          <w:rFonts w:ascii="GHEA Grapalat" w:hAnsi="GHEA Grapalat"/>
          <w:noProof/>
          <w:sz w:val="20"/>
          <w:szCs w:val="20"/>
        </w:rPr>
        <w:t>bids</w:t>
      </w:r>
      <w:r w:rsidRPr="001B434D">
        <w:rPr>
          <w:rFonts w:ascii="GHEA Grapalat" w:hAnsi="GHEA Grapalat"/>
          <w:noProof/>
          <w:sz w:val="20"/>
          <w:szCs w:val="20"/>
          <w:lang w:val="hy-AM"/>
        </w:rPr>
        <w:t>.</w:t>
      </w:r>
    </w:p>
    <w:p w14:paraId="0102F06C" w14:textId="77777777" w:rsidR="004F690C" w:rsidRPr="001B434D" w:rsidRDefault="004F690C" w:rsidP="004F690C">
      <w:pPr>
        <w:numPr>
          <w:ilvl w:val="0"/>
          <w:numId w:val="7"/>
        </w:numPr>
        <w:spacing w:line="360" w:lineRule="auto"/>
        <w:jc w:val="both"/>
        <w:rPr>
          <w:rFonts w:ascii="GHEA Grapalat" w:hAnsi="GHEA Grapalat"/>
          <w:noProof/>
          <w:sz w:val="20"/>
          <w:szCs w:val="20"/>
          <w:lang w:val="hy-AM"/>
        </w:rPr>
      </w:pPr>
      <w:r w:rsidRPr="00267172">
        <w:rPr>
          <w:rFonts w:ascii="GHEA Grapalat" w:hAnsi="GHEA Grapalat"/>
          <w:noProof/>
          <w:sz w:val="20"/>
          <w:szCs w:val="20"/>
          <w:lang w:val="hy-AM"/>
        </w:rPr>
        <w:t xml:space="preserve">The existence of the required (prescribed) documents in each envelope, and the compliance of the documents, as well as the documents submitted electronically, </w:t>
      </w:r>
      <w:r>
        <w:rPr>
          <w:rFonts w:ascii="GHEA Grapalat" w:hAnsi="GHEA Grapalat"/>
          <w:noProof/>
          <w:sz w:val="20"/>
          <w:szCs w:val="20"/>
        </w:rPr>
        <w:t>with</w:t>
      </w:r>
      <w:r w:rsidRPr="00267172">
        <w:rPr>
          <w:rFonts w:ascii="GHEA Grapalat" w:hAnsi="GHEA Grapalat"/>
          <w:noProof/>
          <w:sz w:val="20"/>
          <w:szCs w:val="20"/>
          <w:lang w:val="hy-AM"/>
        </w:rPr>
        <w:t xml:space="preserve"> the </w:t>
      </w:r>
      <w:r>
        <w:rPr>
          <w:rFonts w:ascii="GHEA Grapalat" w:hAnsi="GHEA Grapalat"/>
          <w:noProof/>
          <w:sz w:val="20"/>
          <w:szCs w:val="20"/>
        </w:rPr>
        <w:t>preconditions</w:t>
      </w:r>
      <w:r w:rsidRPr="00267172">
        <w:rPr>
          <w:rFonts w:ascii="GHEA Grapalat" w:hAnsi="GHEA Grapalat"/>
          <w:noProof/>
          <w:sz w:val="20"/>
          <w:szCs w:val="20"/>
          <w:lang w:val="hy-AM"/>
        </w:rPr>
        <w:t xml:space="preserve"> set forth in this </w:t>
      </w:r>
      <w:r>
        <w:rPr>
          <w:rFonts w:ascii="GHEA Grapalat" w:hAnsi="GHEA Grapalat"/>
          <w:noProof/>
          <w:sz w:val="20"/>
          <w:szCs w:val="20"/>
        </w:rPr>
        <w:t>announcement</w:t>
      </w:r>
      <w:r w:rsidRPr="001B434D">
        <w:rPr>
          <w:rFonts w:ascii="GHEA Grapalat" w:hAnsi="GHEA Grapalat"/>
          <w:noProof/>
          <w:sz w:val="20"/>
          <w:szCs w:val="20"/>
          <w:lang w:val="hy-AM"/>
        </w:rPr>
        <w:t>.</w:t>
      </w:r>
    </w:p>
    <w:p w14:paraId="68CE0FA3" w14:textId="77777777" w:rsidR="004F690C" w:rsidRPr="001B434D" w:rsidRDefault="004F690C" w:rsidP="004F690C">
      <w:pPr>
        <w:pStyle w:val="norm"/>
        <w:spacing w:line="360" w:lineRule="auto"/>
        <w:ind w:firstLine="0"/>
        <w:rPr>
          <w:rFonts w:ascii="GHEA Grapalat" w:hAnsi="GHEA Grapalat" w:cs="Sylfaen"/>
          <w:noProof/>
          <w:sz w:val="20"/>
          <w:lang w:val="hy-AM"/>
        </w:rPr>
      </w:pPr>
      <w:r w:rsidRPr="001B434D">
        <w:rPr>
          <w:rFonts w:ascii="GHEA Grapalat" w:hAnsi="GHEA Grapalat" w:cs="Sylfaen"/>
          <w:noProof/>
          <w:sz w:val="20"/>
          <w:lang w:val="hy-AM"/>
        </w:rPr>
        <w:t xml:space="preserve">20. </w:t>
      </w:r>
      <w:r w:rsidRPr="00C955CB">
        <w:rPr>
          <w:rFonts w:ascii="GHEA Grapalat" w:hAnsi="GHEA Grapalat" w:cs="Sylfaen"/>
          <w:noProof/>
          <w:sz w:val="20"/>
          <w:lang w:val="en"/>
        </w:rPr>
        <w:t>Bids that meet the conditions set out in this announcement are considered satisfactory</w:t>
      </w:r>
      <w:r>
        <w:rPr>
          <w:rFonts w:ascii="GHEA Grapalat" w:hAnsi="GHEA Grapalat" w:cs="Sylfaen"/>
          <w:noProof/>
          <w:sz w:val="20"/>
          <w:lang w:val="en"/>
        </w:rPr>
        <w:t>.</w:t>
      </w:r>
      <w:r w:rsidRPr="00C955CB">
        <w:rPr>
          <w:rFonts w:ascii="GHEA Grapalat" w:hAnsi="GHEA Grapalat" w:cs="Sylfaen"/>
          <w:noProof/>
          <w:sz w:val="20"/>
          <w:lang w:val="hy-AM"/>
        </w:rPr>
        <w:t xml:space="preserve"> </w:t>
      </w:r>
      <w:r w:rsidRPr="00653445">
        <w:rPr>
          <w:rFonts w:ascii="GHEA Grapalat" w:hAnsi="GHEA Grapalat" w:cs="Sylfaen"/>
          <w:noProof/>
          <w:sz w:val="20"/>
          <w:lang w:val="hy-AM"/>
        </w:rPr>
        <w:t>Otherwise, prequalification applications will be assessed as inadequate and rejected</w:t>
      </w:r>
      <w:r>
        <w:rPr>
          <w:rFonts w:ascii="GHEA Grapalat" w:hAnsi="GHEA Grapalat" w:cs="Sylfaen"/>
          <w:noProof/>
          <w:sz w:val="20"/>
        </w:rPr>
        <w:t>.</w:t>
      </w:r>
      <w:r w:rsidRPr="001B434D">
        <w:rPr>
          <w:rFonts w:ascii="GHEA Grapalat" w:hAnsi="GHEA Grapalat" w:cs="Sylfaen"/>
          <w:noProof/>
          <w:sz w:val="20"/>
          <w:lang w:val="hy-AM"/>
        </w:rPr>
        <w:t xml:space="preserve"> </w:t>
      </w:r>
    </w:p>
    <w:p w14:paraId="443AC718" w14:textId="77777777" w:rsidR="004F690C" w:rsidRPr="001B434D" w:rsidRDefault="004F690C" w:rsidP="004F690C">
      <w:pPr>
        <w:pStyle w:val="norm"/>
        <w:spacing w:line="360" w:lineRule="auto"/>
        <w:ind w:firstLine="0"/>
        <w:rPr>
          <w:rFonts w:ascii="GHEA Grapalat" w:hAnsi="GHEA Grapalat" w:cs="Sylfaen"/>
          <w:noProof/>
          <w:sz w:val="20"/>
          <w:szCs w:val="24"/>
          <w:lang w:val="hy-AM" w:eastAsia="en-US"/>
        </w:rPr>
      </w:pPr>
      <w:r w:rsidRPr="00927482">
        <w:rPr>
          <w:rFonts w:ascii="GHEA Grapalat" w:hAnsi="GHEA Grapalat"/>
          <w:noProof/>
          <w:sz w:val="20"/>
          <w:lang w:eastAsia="x-none"/>
        </w:rPr>
        <w:t xml:space="preserve">In case of non-compliance with the requirements of this </w:t>
      </w:r>
      <w:r>
        <w:rPr>
          <w:rFonts w:ascii="GHEA Grapalat" w:hAnsi="GHEA Grapalat"/>
          <w:noProof/>
          <w:sz w:val="20"/>
          <w:lang w:eastAsia="x-none"/>
        </w:rPr>
        <w:t>announcement</w:t>
      </w:r>
      <w:r w:rsidRPr="00927482">
        <w:rPr>
          <w:rFonts w:ascii="GHEA Grapalat" w:hAnsi="GHEA Grapalat"/>
          <w:noProof/>
          <w:sz w:val="20"/>
          <w:lang w:eastAsia="x-none"/>
        </w:rPr>
        <w:t xml:space="preserve">, during the prequalification </w:t>
      </w:r>
      <w:r>
        <w:rPr>
          <w:rFonts w:ascii="GHEA Grapalat" w:hAnsi="GHEA Grapalat"/>
          <w:noProof/>
          <w:sz w:val="20"/>
          <w:lang w:eastAsia="x-none"/>
        </w:rPr>
        <w:t>bid</w:t>
      </w:r>
      <w:r w:rsidRPr="00927482">
        <w:rPr>
          <w:rFonts w:ascii="GHEA Grapalat" w:hAnsi="GHEA Grapalat"/>
          <w:noProof/>
          <w:sz w:val="20"/>
          <w:lang w:eastAsia="x-none"/>
        </w:rPr>
        <w:t xml:space="preserve"> opening of the </w:t>
      </w:r>
      <w:r>
        <w:rPr>
          <w:rFonts w:ascii="GHEA Grapalat" w:hAnsi="GHEA Grapalat"/>
          <w:noProof/>
          <w:sz w:val="20"/>
          <w:lang w:eastAsia="x-none"/>
        </w:rPr>
        <w:t>session the Committee</w:t>
      </w:r>
      <w:r w:rsidRPr="00927482">
        <w:rPr>
          <w:rFonts w:ascii="GHEA Grapalat" w:hAnsi="GHEA Grapalat"/>
          <w:noProof/>
          <w:sz w:val="20"/>
          <w:lang w:eastAsia="x-none"/>
        </w:rPr>
        <w:t xml:space="preserve"> shall delay the session for one working day and</w:t>
      </w:r>
      <w:r>
        <w:rPr>
          <w:rFonts w:ascii="GHEA Grapalat" w:hAnsi="GHEA Grapalat"/>
          <w:noProof/>
          <w:sz w:val="20"/>
          <w:lang w:eastAsia="x-none"/>
        </w:rPr>
        <w:t xml:space="preserve"> the secretary of the committee</w:t>
      </w:r>
      <w:r w:rsidRPr="00927482">
        <w:rPr>
          <w:rFonts w:ascii="GHEA Grapalat" w:hAnsi="GHEA Grapalat"/>
          <w:noProof/>
          <w:sz w:val="20"/>
          <w:lang w:eastAsia="x-none"/>
        </w:rPr>
        <w:t xml:space="preserve"> informs the participant on the same day electronically, proposing to correct the non</w:t>
      </w:r>
      <w:r>
        <w:rPr>
          <w:rFonts w:ascii="GHEA Grapalat" w:hAnsi="GHEA Grapalat"/>
          <w:noProof/>
          <w:sz w:val="20"/>
          <w:lang w:eastAsia="x-none"/>
        </w:rPr>
        <w:t>-</w:t>
      </w:r>
      <w:r w:rsidRPr="00927482">
        <w:rPr>
          <w:rFonts w:ascii="GHEA Grapalat" w:hAnsi="GHEA Grapalat"/>
          <w:noProof/>
          <w:sz w:val="20"/>
          <w:lang w:eastAsia="x-none"/>
        </w:rPr>
        <w:t>compliance before the end of the suspension of the session</w:t>
      </w:r>
      <w:r>
        <w:rPr>
          <w:rFonts w:ascii="GHEA Grapalat" w:hAnsi="GHEA Grapalat"/>
          <w:noProof/>
          <w:sz w:val="20"/>
          <w:lang w:eastAsia="x-none"/>
        </w:rPr>
        <w:t>.</w:t>
      </w:r>
      <w:r w:rsidRPr="001B434D">
        <w:rPr>
          <w:rFonts w:ascii="GHEA Grapalat" w:hAnsi="GHEA Grapalat" w:cs="Sylfaen"/>
          <w:noProof/>
          <w:sz w:val="20"/>
          <w:szCs w:val="24"/>
          <w:lang w:val="hy-AM" w:eastAsia="en-US"/>
        </w:rPr>
        <w:t xml:space="preserve"> </w:t>
      </w:r>
      <w:r>
        <w:rPr>
          <w:rFonts w:ascii="GHEA Grapalat" w:hAnsi="GHEA Grapalat" w:cs="Sylfaen"/>
          <w:noProof/>
          <w:sz w:val="20"/>
          <w:szCs w:val="24"/>
          <w:lang w:eastAsia="en-US"/>
        </w:rPr>
        <w:t>In addition, as mentioned in this clause:</w:t>
      </w:r>
    </w:p>
    <w:p w14:paraId="1DF4B1B9" w14:textId="77777777" w:rsidR="004F690C" w:rsidRPr="001B434D" w:rsidRDefault="004F690C" w:rsidP="004F690C">
      <w:pPr>
        <w:pStyle w:val="norm"/>
        <w:numPr>
          <w:ilvl w:val="0"/>
          <w:numId w:val="8"/>
        </w:numPr>
        <w:spacing w:line="360" w:lineRule="auto"/>
        <w:rPr>
          <w:rFonts w:ascii="GHEA Grapalat" w:hAnsi="GHEA Grapalat" w:cs="Sylfaen"/>
          <w:noProof/>
          <w:sz w:val="20"/>
          <w:szCs w:val="24"/>
          <w:lang w:val="hy-AM" w:eastAsia="en-US"/>
        </w:rPr>
      </w:pPr>
      <w:r w:rsidRPr="009827F4">
        <w:rPr>
          <w:rFonts w:ascii="GHEA Grapalat" w:hAnsi="GHEA Grapalat" w:cs="Sylfaen"/>
          <w:noProof/>
          <w:sz w:val="20"/>
          <w:szCs w:val="24"/>
          <w:lang w:eastAsia="en-US"/>
        </w:rPr>
        <w:t xml:space="preserve">The </w:t>
      </w:r>
      <w:r>
        <w:rPr>
          <w:rFonts w:ascii="GHEA Grapalat" w:hAnsi="GHEA Grapalat" w:cs="Sylfaen"/>
          <w:noProof/>
          <w:sz w:val="20"/>
          <w:szCs w:val="24"/>
          <w:lang w:eastAsia="en-US"/>
        </w:rPr>
        <w:t>r</w:t>
      </w:r>
      <w:r w:rsidRPr="009827F4">
        <w:rPr>
          <w:rFonts w:ascii="GHEA Grapalat" w:hAnsi="GHEA Grapalat" w:cs="Sylfaen"/>
          <w:noProof/>
          <w:sz w:val="20"/>
          <w:szCs w:val="24"/>
          <w:lang w:eastAsia="en-US"/>
        </w:rPr>
        <w:t xml:space="preserve">ecorded </w:t>
      </w:r>
      <w:r>
        <w:rPr>
          <w:rFonts w:ascii="GHEA Grapalat" w:hAnsi="GHEA Grapalat" w:cs="Sylfaen"/>
          <w:noProof/>
          <w:sz w:val="20"/>
          <w:szCs w:val="24"/>
          <w:lang w:eastAsia="en-US"/>
        </w:rPr>
        <w:t>inconsistencies</w:t>
      </w:r>
      <w:r w:rsidRPr="009827F4">
        <w:rPr>
          <w:rFonts w:ascii="GHEA Grapalat" w:hAnsi="GHEA Grapalat" w:cs="Sylfaen"/>
          <w:noProof/>
          <w:sz w:val="20"/>
          <w:szCs w:val="24"/>
          <w:lang w:eastAsia="en-US"/>
        </w:rPr>
        <w:t xml:space="preserve"> are described and </w:t>
      </w:r>
      <w:r>
        <w:rPr>
          <w:rFonts w:ascii="GHEA Grapalat" w:hAnsi="GHEA Grapalat" w:cs="Sylfaen"/>
          <w:noProof/>
          <w:sz w:val="20"/>
          <w:szCs w:val="24"/>
          <w:lang w:eastAsia="en-US"/>
        </w:rPr>
        <w:t xml:space="preserve">a </w:t>
      </w:r>
      <w:r w:rsidRPr="009827F4">
        <w:rPr>
          <w:rFonts w:ascii="GHEA Grapalat" w:hAnsi="GHEA Grapalat" w:cs="Sylfaen"/>
          <w:noProof/>
          <w:sz w:val="20"/>
          <w:szCs w:val="24"/>
          <w:lang w:eastAsia="en-US"/>
        </w:rPr>
        <w:t xml:space="preserve">detailed </w:t>
      </w:r>
      <w:r>
        <w:rPr>
          <w:rFonts w:ascii="GHEA Grapalat" w:hAnsi="GHEA Grapalat" w:cs="Sylfaen"/>
          <w:noProof/>
          <w:sz w:val="20"/>
          <w:szCs w:val="24"/>
          <w:lang w:eastAsia="en-US"/>
        </w:rPr>
        <w:t>recommendation is provided</w:t>
      </w:r>
      <w:r w:rsidRPr="001B434D">
        <w:rPr>
          <w:rFonts w:ascii="GHEA Grapalat" w:hAnsi="GHEA Grapalat" w:cs="Sylfaen"/>
          <w:noProof/>
          <w:sz w:val="20"/>
          <w:szCs w:val="24"/>
          <w:lang w:val="hy-AM" w:eastAsia="en-US"/>
        </w:rPr>
        <w:t>.</w:t>
      </w:r>
    </w:p>
    <w:p w14:paraId="4F52BD0E" w14:textId="77777777" w:rsidR="004F690C" w:rsidRPr="009827F4" w:rsidRDefault="004F690C" w:rsidP="004F690C">
      <w:pPr>
        <w:pStyle w:val="norm"/>
        <w:numPr>
          <w:ilvl w:val="0"/>
          <w:numId w:val="8"/>
        </w:numPr>
        <w:spacing w:line="360" w:lineRule="auto"/>
        <w:rPr>
          <w:rFonts w:ascii="GHEA Grapalat" w:hAnsi="GHEA Grapalat" w:cs="Sylfaen"/>
          <w:noProof/>
          <w:szCs w:val="24"/>
        </w:rPr>
      </w:pPr>
      <w:r w:rsidRPr="009827F4">
        <w:rPr>
          <w:rFonts w:ascii="GHEA Grapalat" w:hAnsi="GHEA Grapalat" w:cs="Sylfaen"/>
          <w:noProof/>
          <w:sz w:val="20"/>
          <w:szCs w:val="24"/>
          <w:lang w:eastAsia="en-US"/>
        </w:rPr>
        <w:t xml:space="preserve">The suggestion is sent to the participant’s e-mail indicated in the </w:t>
      </w:r>
      <w:r>
        <w:rPr>
          <w:rFonts w:ascii="GHEA Grapalat" w:hAnsi="GHEA Grapalat" w:cs="Sylfaen"/>
          <w:noProof/>
          <w:sz w:val="20"/>
          <w:szCs w:val="24"/>
          <w:lang w:eastAsia="en-US"/>
        </w:rPr>
        <w:t>bid</w:t>
      </w:r>
      <w:r w:rsidRPr="009827F4">
        <w:rPr>
          <w:rFonts w:ascii="GHEA Grapalat" w:hAnsi="GHEA Grapalat" w:cs="Sylfaen"/>
          <w:noProof/>
          <w:sz w:val="20"/>
          <w:szCs w:val="24"/>
          <w:lang w:eastAsia="en-US"/>
        </w:rPr>
        <w:t xml:space="preserve"> by the e-mail address of the secretary mentioned in this announcement</w:t>
      </w:r>
      <w:r>
        <w:rPr>
          <w:rFonts w:ascii="GHEA Grapalat" w:hAnsi="GHEA Grapalat" w:cs="Sylfaen"/>
          <w:noProof/>
          <w:sz w:val="20"/>
          <w:szCs w:val="24"/>
          <w:lang w:eastAsia="en-US"/>
        </w:rPr>
        <w:t>.</w:t>
      </w:r>
      <w:r w:rsidRPr="001B434D">
        <w:rPr>
          <w:rFonts w:ascii="GHEA Grapalat" w:hAnsi="GHEA Grapalat" w:cs="Sylfaen"/>
          <w:noProof/>
          <w:sz w:val="20"/>
          <w:szCs w:val="24"/>
          <w:lang w:val="hy-AM" w:eastAsia="en-US"/>
        </w:rPr>
        <w:t xml:space="preserve"> </w:t>
      </w:r>
      <w:r>
        <w:rPr>
          <w:rFonts w:ascii="GHEA Grapalat" w:hAnsi="GHEA Grapalat" w:cs="Sylfaen"/>
          <w:noProof/>
          <w:sz w:val="20"/>
          <w:szCs w:val="24"/>
          <w:lang w:eastAsia="en-US"/>
        </w:rPr>
        <w:t xml:space="preserve"> </w:t>
      </w:r>
    </w:p>
    <w:p w14:paraId="342B9A6D" w14:textId="77777777" w:rsidR="004F690C" w:rsidRPr="001B434D" w:rsidRDefault="004F690C" w:rsidP="004F690C">
      <w:pPr>
        <w:pStyle w:val="norm"/>
        <w:spacing w:line="360" w:lineRule="auto"/>
        <w:ind w:firstLine="0"/>
        <w:rPr>
          <w:rFonts w:ascii="GHEA Grapalat" w:hAnsi="GHEA Grapalat" w:cs="Sylfaen"/>
          <w:noProof/>
          <w:sz w:val="20"/>
          <w:szCs w:val="24"/>
          <w:lang w:val="hy-AM" w:eastAsia="en-US"/>
        </w:rPr>
      </w:pPr>
      <w:r w:rsidRPr="001B434D">
        <w:rPr>
          <w:rFonts w:ascii="GHEA Grapalat" w:hAnsi="GHEA Grapalat" w:cs="Sylfaen"/>
          <w:noProof/>
          <w:sz w:val="20"/>
          <w:szCs w:val="24"/>
          <w:lang w:val="hy-AM" w:eastAsia="en-US"/>
        </w:rPr>
        <w:t xml:space="preserve">21. </w:t>
      </w:r>
      <w:r w:rsidRPr="00153658">
        <w:rPr>
          <w:rFonts w:ascii="GHEA Grapalat" w:hAnsi="GHEA Grapalat" w:cs="Sylfaen"/>
          <w:noProof/>
          <w:sz w:val="20"/>
          <w:szCs w:val="24"/>
          <w:lang w:val="hy-AM" w:eastAsia="en-US"/>
        </w:rPr>
        <w:t xml:space="preserve">If the participant corrects the recorded </w:t>
      </w:r>
      <w:r w:rsidRPr="00153658">
        <w:rPr>
          <w:rFonts w:ascii="GHEA Grapalat" w:hAnsi="GHEA Grapalat" w:cs="Sylfaen"/>
          <w:noProof/>
          <w:sz w:val="20"/>
          <w:szCs w:val="24"/>
          <w:lang w:eastAsia="en-US"/>
        </w:rPr>
        <w:t xml:space="preserve">inconsistencies </w:t>
      </w:r>
      <w:r w:rsidRPr="00153658">
        <w:rPr>
          <w:rFonts w:ascii="GHEA Grapalat" w:hAnsi="GHEA Grapalat" w:cs="Sylfaen"/>
          <w:noProof/>
          <w:sz w:val="20"/>
          <w:szCs w:val="24"/>
          <w:lang w:val="hy-AM" w:eastAsia="en-US"/>
        </w:rPr>
        <w:t xml:space="preserve">within the period specified in </w:t>
      </w:r>
      <w:r w:rsidRPr="00153658">
        <w:rPr>
          <w:rFonts w:ascii="GHEA Grapalat" w:hAnsi="GHEA Grapalat" w:cs="Sylfaen"/>
          <w:noProof/>
          <w:sz w:val="20"/>
          <w:szCs w:val="24"/>
          <w:lang w:eastAsia="en-US"/>
        </w:rPr>
        <w:t>clause</w:t>
      </w:r>
      <w:r w:rsidRPr="00153658">
        <w:rPr>
          <w:rFonts w:ascii="GHEA Grapalat" w:hAnsi="GHEA Grapalat" w:cs="Sylfaen"/>
          <w:noProof/>
          <w:sz w:val="20"/>
          <w:szCs w:val="24"/>
          <w:lang w:val="hy-AM" w:eastAsia="en-US"/>
        </w:rPr>
        <w:t xml:space="preserve"> 2</w:t>
      </w:r>
      <w:r w:rsidRPr="00153658">
        <w:rPr>
          <w:rFonts w:ascii="GHEA Grapalat" w:hAnsi="GHEA Grapalat" w:cs="Sylfaen"/>
          <w:noProof/>
          <w:sz w:val="20"/>
          <w:szCs w:val="24"/>
          <w:lang w:eastAsia="en-US"/>
        </w:rPr>
        <w:t>0</w:t>
      </w:r>
      <w:r w:rsidRPr="00153658">
        <w:rPr>
          <w:rFonts w:ascii="GHEA Grapalat" w:hAnsi="GHEA Grapalat" w:cs="Sylfaen"/>
          <w:noProof/>
          <w:sz w:val="20"/>
          <w:szCs w:val="24"/>
          <w:lang w:val="hy-AM" w:eastAsia="en-US"/>
        </w:rPr>
        <w:t xml:space="preserve"> of this </w:t>
      </w:r>
      <w:r w:rsidRPr="00153658">
        <w:rPr>
          <w:rFonts w:ascii="GHEA Grapalat" w:hAnsi="GHEA Grapalat" w:cs="Sylfaen"/>
          <w:noProof/>
          <w:sz w:val="20"/>
          <w:szCs w:val="24"/>
          <w:lang w:eastAsia="en-US"/>
        </w:rPr>
        <w:t>announcement</w:t>
      </w:r>
      <w:r w:rsidRPr="00153658">
        <w:rPr>
          <w:rFonts w:ascii="GHEA Grapalat" w:hAnsi="GHEA Grapalat" w:cs="Sylfaen"/>
          <w:noProof/>
          <w:sz w:val="20"/>
          <w:szCs w:val="24"/>
          <w:lang w:val="hy-AM" w:eastAsia="en-US"/>
        </w:rPr>
        <w:t>, his</w:t>
      </w:r>
      <w:r w:rsidRPr="00153658">
        <w:rPr>
          <w:rFonts w:ascii="GHEA Grapalat" w:hAnsi="GHEA Grapalat" w:cs="Sylfaen"/>
          <w:noProof/>
          <w:sz w:val="20"/>
          <w:szCs w:val="24"/>
          <w:lang w:eastAsia="en-US"/>
        </w:rPr>
        <w:t>/her</w:t>
      </w:r>
      <w:r w:rsidRPr="00153658">
        <w:rPr>
          <w:rFonts w:ascii="GHEA Grapalat" w:hAnsi="GHEA Grapalat" w:cs="Sylfaen"/>
          <w:noProof/>
          <w:sz w:val="20"/>
          <w:szCs w:val="24"/>
          <w:lang w:val="hy-AM" w:eastAsia="en-US"/>
        </w:rPr>
        <w:t xml:space="preserve"> </w:t>
      </w:r>
      <w:r w:rsidRPr="00153658">
        <w:rPr>
          <w:rFonts w:ascii="GHEA Grapalat" w:hAnsi="GHEA Grapalat" w:cs="Sylfaen"/>
          <w:noProof/>
          <w:sz w:val="20"/>
          <w:szCs w:val="24"/>
          <w:lang w:eastAsia="en-US"/>
        </w:rPr>
        <w:t>bid</w:t>
      </w:r>
      <w:r w:rsidRPr="00153658">
        <w:rPr>
          <w:rFonts w:ascii="GHEA Grapalat" w:hAnsi="GHEA Grapalat" w:cs="Sylfaen"/>
          <w:noProof/>
          <w:sz w:val="20"/>
          <w:szCs w:val="24"/>
          <w:lang w:val="hy-AM" w:eastAsia="en-US"/>
        </w:rPr>
        <w:t xml:space="preserve"> shall be </w:t>
      </w:r>
      <w:r w:rsidRPr="00153658">
        <w:rPr>
          <w:rFonts w:ascii="GHEA Grapalat" w:hAnsi="GHEA Grapalat" w:cs="Sylfaen"/>
          <w:noProof/>
          <w:sz w:val="20"/>
          <w:lang w:val="hy-AM"/>
        </w:rPr>
        <w:t xml:space="preserve">assessed </w:t>
      </w:r>
      <w:r w:rsidRPr="00153658">
        <w:rPr>
          <w:rFonts w:ascii="GHEA Grapalat" w:hAnsi="GHEA Grapalat" w:cs="Sylfaen"/>
          <w:noProof/>
          <w:sz w:val="20"/>
          <w:szCs w:val="24"/>
          <w:lang w:val="hy-AM" w:eastAsia="en-US"/>
        </w:rPr>
        <w:t xml:space="preserve">as </w:t>
      </w:r>
      <w:r w:rsidRPr="00153658">
        <w:rPr>
          <w:rFonts w:ascii="GHEA Grapalat" w:hAnsi="GHEA Grapalat" w:cs="Sylfaen"/>
          <w:noProof/>
          <w:sz w:val="20"/>
          <w:lang w:val="hy-AM"/>
        </w:rPr>
        <w:t>inadequate and rejected</w:t>
      </w:r>
      <w:r w:rsidRPr="00153658">
        <w:rPr>
          <w:rFonts w:ascii="GHEA Grapalat" w:hAnsi="GHEA Grapalat" w:cs="Sylfaen"/>
          <w:noProof/>
          <w:sz w:val="20"/>
        </w:rPr>
        <w:t>.</w:t>
      </w:r>
      <w:r w:rsidRPr="001B434D">
        <w:rPr>
          <w:rFonts w:ascii="GHEA Grapalat" w:hAnsi="GHEA Grapalat" w:cs="Sylfaen"/>
          <w:noProof/>
          <w:sz w:val="20"/>
          <w:szCs w:val="24"/>
          <w:lang w:val="hy-AM" w:eastAsia="en-US"/>
        </w:rPr>
        <w:t xml:space="preserve"> </w:t>
      </w:r>
      <w:r w:rsidRPr="001B56DE">
        <w:rPr>
          <w:rFonts w:ascii="GHEA Grapalat" w:hAnsi="GHEA Grapalat" w:cs="Sylfaen"/>
          <w:noProof/>
          <w:sz w:val="20"/>
          <w:szCs w:val="24"/>
          <w:lang w:eastAsia="en-US"/>
        </w:rPr>
        <w:t xml:space="preserve">The Participant submits the corrected documents to the e-mail address specified in the </w:t>
      </w:r>
      <w:r>
        <w:rPr>
          <w:rFonts w:ascii="GHEA Grapalat" w:hAnsi="GHEA Grapalat" w:cs="Sylfaen"/>
          <w:noProof/>
          <w:sz w:val="20"/>
          <w:szCs w:val="24"/>
          <w:lang w:eastAsia="en-US"/>
        </w:rPr>
        <w:t>bid</w:t>
      </w:r>
      <w:r w:rsidRPr="001B56DE">
        <w:rPr>
          <w:rFonts w:ascii="GHEA Grapalat" w:hAnsi="GHEA Grapalat" w:cs="Sylfaen"/>
          <w:noProof/>
          <w:sz w:val="20"/>
          <w:szCs w:val="24"/>
          <w:lang w:eastAsia="en-US"/>
        </w:rPr>
        <w:t xml:space="preserve"> by submitting to the e-mail address provided by this invitation</w:t>
      </w:r>
      <w:r>
        <w:rPr>
          <w:rFonts w:ascii="GHEA Grapalat" w:hAnsi="GHEA Grapalat" w:cs="Sylfaen"/>
          <w:noProof/>
          <w:sz w:val="20"/>
          <w:szCs w:val="24"/>
          <w:lang w:eastAsia="en-US"/>
        </w:rPr>
        <w:t>.</w:t>
      </w:r>
    </w:p>
    <w:p w14:paraId="07D0275C" w14:textId="77777777" w:rsidR="004F690C" w:rsidRPr="001B434D" w:rsidRDefault="004F690C" w:rsidP="004F690C">
      <w:pPr>
        <w:pStyle w:val="BodyTextIndent2"/>
        <w:ind w:firstLine="0"/>
        <w:rPr>
          <w:rFonts w:ascii="GHEA Grapalat" w:hAnsi="GHEA Grapalat" w:cs="Sylfaen"/>
          <w:noProof/>
          <w:szCs w:val="24"/>
          <w:lang w:val="hy-AM"/>
        </w:rPr>
      </w:pPr>
      <w:r w:rsidRPr="001B434D">
        <w:rPr>
          <w:rFonts w:ascii="GHEA Grapalat" w:hAnsi="GHEA Grapalat" w:cs="Sylfaen"/>
          <w:noProof/>
          <w:szCs w:val="24"/>
          <w:lang w:val="hy-AM"/>
        </w:rPr>
        <w:t xml:space="preserve">22. </w:t>
      </w:r>
      <w:r>
        <w:rPr>
          <w:rFonts w:ascii="GHEA Grapalat" w:hAnsi="GHEA Grapalat" w:cs="Sylfaen"/>
          <w:noProof/>
          <w:szCs w:val="24"/>
          <w:lang w:val="en-US"/>
        </w:rPr>
        <w:t xml:space="preserve">A member of the Committee </w:t>
      </w:r>
      <w:r w:rsidRPr="00561C9B">
        <w:rPr>
          <w:rFonts w:ascii="GHEA Grapalat" w:hAnsi="GHEA Grapalat" w:cs="Sylfaen"/>
          <w:noProof/>
          <w:szCs w:val="24"/>
          <w:lang w:val="en-US"/>
        </w:rPr>
        <w:t>or a secretary cann</w:t>
      </w:r>
      <w:r>
        <w:rPr>
          <w:rFonts w:ascii="GHEA Grapalat" w:hAnsi="GHEA Grapalat" w:cs="Sylfaen"/>
          <w:noProof/>
          <w:szCs w:val="24"/>
          <w:lang w:val="en-US"/>
        </w:rPr>
        <w:t>ot participate in the Committee</w:t>
      </w:r>
      <w:r w:rsidRPr="00561C9B">
        <w:rPr>
          <w:rFonts w:ascii="GHEA Grapalat" w:hAnsi="GHEA Grapalat" w:cs="Sylfaen"/>
          <w:noProof/>
          <w:szCs w:val="24"/>
          <w:lang w:val="en-US"/>
        </w:rPr>
        <w:t xml:space="preserve">'s </w:t>
      </w:r>
      <w:r>
        <w:rPr>
          <w:rFonts w:ascii="GHEA Grapalat" w:hAnsi="GHEA Grapalat" w:cs="Sylfaen"/>
          <w:noProof/>
          <w:szCs w:val="24"/>
          <w:lang w:val="en-US"/>
        </w:rPr>
        <w:t>activities</w:t>
      </w:r>
      <w:r w:rsidRPr="00561C9B">
        <w:rPr>
          <w:rFonts w:ascii="GHEA Grapalat" w:hAnsi="GHEA Grapalat" w:cs="Sylfaen"/>
          <w:noProof/>
          <w:szCs w:val="24"/>
          <w:lang w:val="en-US"/>
        </w:rPr>
        <w:t xml:space="preserve"> if during the opening of the prequalification </w:t>
      </w:r>
      <w:r>
        <w:rPr>
          <w:rFonts w:ascii="GHEA Grapalat" w:hAnsi="GHEA Grapalat" w:cs="Sylfaen"/>
          <w:noProof/>
          <w:szCs w:val="24"/>
          <w:lang w:val="en-US"/>
        </w:rPr>
        <w:t>bid session</w:t>
      </w:r>
      <w:r w:rsidRPr="00561C9B">
        <w:rPr>
          <w:rFonts w:ascii="GHEA Grapalat" w:hAnsi="GHEA Grapalat" w:cs="Sylfaen"/>
          <w:noProof/>
          <w:szCs w:val="24"/>
          <w:lang w:val="en-US"/>
        </w:rPr>
        <w:t xml:space="preserve"> it </w:t>
      </w:r>
      <w:r>
        <w:rPr>
          <w:rFonts w:ascii="GHEA Grapalat" w:hAnsi="GHEA Grapalat" w:cs="Sylfaen"/>
          <w:noProof/>
          <w:szCs w:val="24"/>
          <w:lang w:val="en-US"/>
        </w:rPr>
        <w:t>turns</w:t>
      </w:r>
      <w:r w:rsidRPr="00561C9B">
        <w:rPr>
          <w:rFonts w:ascii="GHEA Grapalat" w:hAnsi="GHEA Grapalat" w:cs="Sylfaen"/>
          <w:noProof/>
          <w:szCs w:val="24"/>
          <w:lang w:val="en-US"/>
        </w:rPr>
        <w:t xml:space="preserve"> out that the organization </w:t>
      </w:r>
      <w:r>
        <w:rPr>
          <w:rFonts w:ascii="GHEA Grapalat" w:hAnsi="GHEA Grapalat" w:cs="Sylfaen"/>
          <w:noProof/>
          <w:szCs w:val="24"/>
          <w:lang w:val="en-US"/>
        </w:rPr>
        <w:t xml:space="preserve">having been </w:t>
      </w:r>
      <w:r w:rsidRPr="00561C9B">
        <w:rPr>
          <w:rFonts w:ascii="GHEA Grapalat" w:hAnsi="GHEA Grapalat" w:cs="Sylfaen"/>
          <w:noProof/>
          <w:szCs w:val="24"/>
          <w:lang w:val="en-US"/>
        </w:rPr>
        <w:t xml:space="preserve">founded </w:t>
      </w:r>
      <w:r>
        <w:rPr>
          <w:rFonts w:ascii="GHEA Grapalat" w:hAnsi="GHEA Grapalat" w:cs="Sylfaen"/>
          <w:noProof/>
          <w:szCs w:val="24"/>
          <w:lang w:val="en-US"/>
        </w:rPr>
        <w:t xml:space="preserve">by them </w:t>
      </w:r>
      <w:r w:rsidRPr="00561C9B">
        <w:rPr>
          <w:rFonts w:ascii="GHEA Grapalat" w:hAnsi="GHEA Grapalat" w:cs="Sylfaen"/>
          <w:noProof/>
          <w:szCs w:val="24"/>
          <w:lang w:val="en-US"/>
        </w:rPr>
        <w:t xml:space="preserve">or </w:t>
      </w:r>
      <w:r>
        <w:rPr>
          <w:rFonts w:ascii="GHEA Grapalat" w:hAnsi="GHEA Grapalat" w:cs="Sylfaen"/>
          <w:noProof/>
          <w:szCs w:val="24"/>
          <w:lang w:val="en-US"/>
        </w:rPr>
        <w:t xml:space="preserve">having </w:t>
      </w:r>
      <w:r w:rsidRPr="00561C9B">
        <w:rPr>
          <w:rFonts w:ascii="GHEA Grapalat" w:hAnsi="GHEA Grapalat" w:cs="Sylfaen"/>
          <w:noProof/>
          <w:szCs w:val="24"/>
          <w:lang w:val="en-US"/>
        </w:rPr>
        <w:t xml:space="preserve">their share (share) or their related relative or parent (parent, spouse, child, brother, sister, as well as the parent, child, brother or sister of the spouse) or an organization </w:t>
      </w:r>
      <w:r>
        <w:rPr>
          <w:rFonts w:ascii="GHEA Grapalat" w:hAnsi="GHEA Grapalat" w:cs="Sylfaen"/>
          <w:noProof/>
          <w:szCs w:val="24"/>
          <w:lang w:val="en-US"/>
        </w:rPr>
        <w:t>having been</w:t>
      </w:r>
      <w:r w:rsidRPr="00561C9B">
        <w:rPr>
          <w:rFonts w:ascii="GHEA Grapalat" w:hAnsi="GHEA Grapalat" w:cs="Sylfaen"/>
          <w:noProof/>
          <w:szCs w:val="24"/>
          <w:lang w:val="en-US"/>
        </w:rPr>
        <w:t xml:space="preserve"> founded or owned by that </w:t>
      </w:r>
      <w:r>
        <w:rPr>
          <w:rFonts w:ascii="GHEA Grapalat" w:hAnsi="GHEA Grapalat" w:cs="Sylfaen"/>
          <w:noProof/>
          <w:szCs w:val="24"/>
          <w:lang w:val="en-US"/>
        </w:rPr>
        <w:t>person (share) has submitted a bid</w:t>
      </w:r>
      <w:r w:rsidRPr="00561C9B">
        <w:rPr>
          <w:rFonts w:ascii="GHEA Grapalat" w:hAnsi="GHEA Grapalat" w:cs="Sylfaen"/>
          <w:noProof/>
          <w:szCs w:val="24"/>
          <w:lang w:val="en-US"/>
        </w:rPr>
        <w:t xml:space="preserve"> for participation in the </w:t>
      </w:r>
      <w:r>
        <w:rPr>
          <w:rFonts w:ascii="GHEA Grapalat" w:hAnsi="GHEA Grapalat" w:cs="Sylfaen"/>
          <w:noProof/>
          <w:szCs w:val="24"/>
          <w:lang w:val="en-US"/>
        </w:rPr>
        <w:t xml:space="preserve">given </w:t>
      </w:r>
      <w:r w:rsidRPr="00561C9B">
        <w:rPr>
          <w:rFonts w:ascii="GHEA Grapalat" w:hAnsi="GHEA Grapalat" w:cs="Sylfaen"/>
          <w:noProof/>
          <w:szCs w:val="24"/>
          <w:lang w:val="en-US"/>
        </w:rPr>
        <w:t>procedure</w:t>
      </w:r>
      <w:r>
        <w:rPr>
          <w:rFonts w:ascii="GHEA Grapalat" w:hAnsi="GHEA Grapalat" w:cs="Sylfaen"/>
          <w:noProof/>
          <w:szCs w:val="24"/>
          <w:lang w:val="en-US"/>
        </w:rPr>
        <w:t>.</w:t>
      </w:r>
      <w:r w:rsidRPr="00561C9B">
        <w:rPr>
          <w:rFonts w:ascii="GHEA Grapalat" w:hAnsi="GHEA Grapalat" w:cs="Sylfaen"/>
          <w:noProof/>
          <w:szCs w:val="24"/>
          <w:lang w:val="hy-AM"/>
        </w:rPr>
        <w:t xml:space="preserve"> </w:t>
      </w:r>
      <w:r>
        <w:rPr>
          <w:rFonts w:ascii="GHEA Grapalat" w:hAnsi="GHEA Grapalat" w:cs="Sylfaen"/>
          <w:noProof/>
          <w:szCs w:val="24"/>
          <w:lang w:val="hy-AM"/>
        </w:rPr>
        <w:t xml:space="preserve">If </w:t>
      </w:r>
      <w:r>
        <w:rPr>
          <w:rFonts w:ascii="GHEA Grapalat" w:hAnsi="GHEA Grapalat" w:cs="Sylfaen"/>
          <w:noProof/>
          <w:szCs w:val="24"/>
          <w:lang w:val="en-US"/>
        </w:rPr>
        <w:t xml:space="preserve">a </w:t>
      </w:r>
      <w:r>
        <w:rPr>
          <w:rFonts w:ascii="GHEA Grapalat" w:hAnsi="GHEA Grapalat" w:cs="Sylfaen"/>
          <w:noProof/>
          <w:szCs w:val="24"/>
          <w:lang w:val="hy-AM"/>
        </w:rPr>
        <w:t>condition</w:t>
      </w:r>
      <w:r w:rsidRPr="0050649E">
        <w:rPr>
          <w:rFonts w:ascii="GHEA Grapalat" w:hAnsi="GHEA Grapalat" w:cs="Sylfaen"/>
          <w:noProof/>
          <w:szCs w:val="24"/>
          <w:lang w:val="hy-AM"/>
        </w:rPr>
        <w:t xml:space="preserve"> provided </w:t>
      </w:r>
      <w:r>
        <w:rPr>
          <w:rFonts w:ascii="GHEA Grapalat" w:hAnsi="GHEA Grapalat" w:cs="Sylfaen"/>
          <w:noProof/>
          <w:szCs w:val="24"/>
          <w:lang w:val="en-US"/>
        </w:rPr>
        <w:t>by</w:t>
      </w:r>
      <w:r w:rsidRPr="0050649E">
        <w:rPr>
          <w:rFonts w:ascii="GHEA Grapalat" w:hAnsi="GHEA Grapalat" w:cs="Sylfaen"/>
          <w:noProof/>
          <w:szCs w:val="24"/>
          <w:lang w:val="hy-AM"/>
        </w:rPr>
        <w:t xml:space="preserve"> this </w:t>
      </w:r>
      <w:r>
        <w:rPr>
          <w:rFonts w:ascii="GHEA Grapalat" w:hAnsi="GHEA Grapalat" w:cs="Sylfaen"/>
          <w:noProof/>
          <w:szCs w:val="24"/>
          <w:lang w:val="en-US"/>
        </w:rPr>
        <w:t>clause exists</w:t>
      </w:r>
      <w:r w:rsidRPr="0050649E">
        <w:rPr>
          <w:rFonts w:ascii="GHEA Grapalat" w:hAnsi="GHEA Grapalat" w:cs="Sylfaen"/>
          <w:noProof/>
          <w:szCs w:val="24"/>
          <w:lang w:val="hy-AM"/>
        </w:rPr>
        <w:t xml:space="preserve">, immediately after the opening of the prequalification </w:t>
      </w:r>
      <w:r>
        <w:rPr>
          <w:rFonts w:ascii="GHEA Grapalat" w:hAnsi="GHEA Grapalat" w:cs="Sylfaen"/>
          <w:noProof/>
          <w:szCs w:val="24"/>
          <w:lang w:val="en-US"/>
        </w:rPr>
        <w:t>bid</w:t>
      </w:r>
      <w:r>
        <w:rPr>
          <w:rFonts w:ascii="GHEA Grapalat" w:hAnsi="GHEA Grapalat" w:cs="Sylfaen"/>
          <w:noProof/>
          <w:szCs w:val="24"/>
          <w:lang w:val="hy-AM"/>
        </w:rPr>
        <w:t>, a commi</w:t>
      </w:r>
      <w:r>
        <w:rPr>
          <w:rFonts w:ascii="GHEA Grapalat" w:hAnsi="GHEA Grapalat" w:cs="Sylfaen"/>
          <w:noProof/>
          <w:szCs w:val="24"/>
          <w:lang w:val="en-US"/>
        </w:rPr>
        <w:t>ttee</w:t>
      </w:r>
      <w:r w:rsidRPr="0050649E">
        <w:rPr>
          <w:rFonts w:ascii="GHEA Grapalat" w:hAnsi="GHEA Grapalat" w:cs="Sylfaen"/>
          <w:noProof/>
          <w:szCs w:val="24"/>
          <w:lang w:val="hy-AM"/>
        </w:rPr>
        <w:t xml:space="preserve"> member or secretary who has a conflict of interest with regard to this procedure shall </w:t>
      </w:r>
      <w:r>
        <w:rPr>
          <w:rFonts w:ascii="GHEA Grapalat" w:hAnsi="GHEA Grapalat" w:cs="Sylfaen"/>
          <w:noProof/>
          <w:szCs w:val="24"/>
          <w:lang w:val="en-US"/>
        </w:rPr>
        <w:t>recuse himself/herself</w:t>
      </w:r>
      <w:r w:rsidRPr="0050649E">
        <w:rPr>
          <w:rFonts w:ascii="GHEA Grapalat" w:hAnsi="GHEA Grapalat" w:cs="Sylfaen"/>
          <w:noProof/>
          <w:szCs w:val="24"/>
          <w:lang w:val="hy-AM"/>
        </w:rPr>
        <w:t xml:space="preserve"> from the procedure</w:t>
      </w:r>
      <w:r>
        <w:rPr>
          <w:rFonts w:ascii="GHEA Grapalat" w:hAnsi="GHEA Grapalat" w:cs="Sylfaen"/>
          <w:noProof/>
          <w:szCs w:val="24"/>
          <w:lang w:val="en-US"/>
        </w:rPr>
        <w:t>.</w:t>
      </w:r>
      <w:r w:rsidRPr="001B434D">
        <w:rPr>
          <w:rFonts w:ascii="GHEA Grapalat" w:hAnsi="GHEA Grapalat" w:cs="Sylfaen"/>
          <w:noProof/>
          <w:szCs w:val="24"/>
          <w:lang w:val="hy-AM"/>
        </w:rPr>
        <w:t xml:space="preserve"> </w:t>
      </w:r>
    </w:p>
    <w:p w14:paraId="5782AD24" w14:textId="77777777" w:rsidR="004F690C" w:rsidRPr="001B434D" w:rsidRDefault="004F690C" w:rsidP="004F690C">
      <w:pPr>
        <w:pStyle w:val="BodyTextIndent2"/>
        <w:ind w:firstLine="0"/>
        <w:rPr>
          <w:rFonts w:ascii="GHEA Grapalat" w:hAnsi="GHEA Grapalat" w:cs="Sylfaen"/>
          <w:noProof/>
          <w:szCs w:val="24"/>
          <w:lang w:val="hy-AM"/>
        </w:rPr>
      </w:pPr>
      <w:r w:rsidRPr="001B434D">
        <w:rPr>
          <w:rFonts w:ascii="GHEA Grapalat" w:hAnsi="GHEA Grapalat" w:cs="Sylfaen"/>
          <w:noProof/>
          <w:szCs w:val="24"/>
          <w:lang w:val="hy-AM"/>
        </w:rPr>
        <w:lastRenderedPageBreak/>
        <w:t xml:space="preserve">23. </w:t>
      </w:r>
      <w:r>
        <w:rPr>
          <w:rFonts w:ascii="GHEA Grapalat" w:hAnsi="GHEA Grapalat" w:cs="Sylfaen"/>
          <w:noProof/>
          <w:szCs w:val="24"/>
          <w:lang w:val="en-US"/>
        </w:rPr>
        <w:t>Minutes</w:t>
      </w:r>
      <w:r w:rsidRPr="00BF233F">
        <w:rPr>
          <w:rFonts w:ascii="GHEA Grapalat" w:hAnsi="GHEA Grapalat" w:cs="Sylfaen"/>
          <w:noProof/>
          <w:szCs w:val="24"/>
          <w:lang w:val="en-US"/>
        </w:rPr>
        <w:t xml:space="preserve"> on the opening, evaluation and summary of the results are drawn up, </w:t>
      </w:r>
      <w:r>
        <w:rPr>
          <w:rFonts w:ascii="GHEA Grapalat" w:hAnsi="GHEA Grapalat" w:cs="Sylfaen"/>
          <w:noProof/>
          <w:szCs w:val="24"/>
          <w:lang w:val="en-US"/>
        </w:rPr>
        <w:t>and the list of pre</w:t>
      </w:r>
      <w:r w:rsidRPr="00BF233F">
        <w:rPr>
          <w:rFonts w:ascii="GHEA Grapalat" w:hAnsi="GHEA Grapalat" w:cs="Sylfaen"/>
          <w:noProof/>
          <w:szCs w:val="24"/>
          <w:lang w:val="en-US"/>
        </w:rPr>
        <w:t>qualified participants is confirmed. The Secretary of</w:t>
      </w:r>
      <w:r>
        <w:rPr>
          <w:rFonts w:ascii="GHEA Grapalat" w:hAnsi="GHEA Grapalat" w:cs="Sylfaen"/>
          <w:noProof/>
          <w:szCs w:val="24"/>
          <w:lang w:val="en-US"/>
        </w:rPr>
        <w:t xml:space="preserve"> the Committee</w:t>
      </w:r>
      <w:r w:rsidRPr="00BF233F">
        <w:rPr>
          <w:rFonts w:ascii="GHEA Grapalat" w:hAnsi="GHEA Grapalat" w:cs="Sylfaen"/>
          <w:noProof/>
          <w:szCs w:val="24"/>
          <w:lang w:val="en-US"/>
        </w:rPr>
        <w:t xml:space="preserve"> </w:t>
      </w:r>
      <w:r>
        <w:rPr>
          <w:rFonts w:ascii="GHEA Grapalat" w:hAnsi="GHEA Grapalat" w:cs="Sylfaen"/>
          <w:noProof/>
          <w:szCs w:val="24"/>
          <w:lang w:val="en-US"/>
        </w:rPr>
        <w:t>on</w:t>
      </w:r>
      <w:r w:rsidRPr="00BF233F">
        <w:rPr>
          <w:rFonts w:ascii="GHEA Grapalat" w:hAnsi="GHEA Grapalat" w:cs="Sylfaen"/>
          <w:noProof/>
          <w:szCs w:val="24"/>
          <w:lang w:val="en-US"/>
        </w:rPr>
        <w:t xml:space="preserve"> following working day of the end of the </w:t>
      </w:r>
      <w:r>
        <w:rPr>
          <w:rFonts w:ascii="GHEA Grapalat" w:hAnsi="GHEA Grapalat" w:cs="Sylfaen"/>
          <w:noProof/>
          <w:szCs w:val="24"/>
          <w:lang w:val="en-US"/>
        </w:rPr>
        <w:t>bid</w:t>
      </w:r>
      <w:r w:rsidRPr="00BF233F">
        <w:rPr>
          <w:rFonts w:ascii="GHEA Grapalat" w:hAnsi="GHEA Grapalat" w:cs="Sylfaen"/>
          <w:noProof/>
          <w:szCs w:val="24"/>
          <w:lang w:val="en-US"/>
        </w:rPr>
        <w:t xml:space="preserve"> session</w:t>
      </w:r>
      <w:r w:rsidRPr="00BF233F">
        <w:rPr>
          <w:rFonts w:ascii="GHEA Grapalat" w:hAnsi="GHEA Grapalat" w:cs="Sylfaen"/>
          <w:noProof/>
          <w:szCs w:val="24"/>
          <w:lang w:val="hy-AM"/>
        </w:rPr>
        <w:t xml:space="preserve"> </w:t>
      </w:r>
      <w:r>
        <w:rPr>
          <w:rFonts w:ascii="GHEA Grapalat" w:hAnsi="GHEA Grapalat" w:cs="Sylfaen"/>
          <w:noProof/>
          <w:szCs w:val="24"/>
          <w:lang w:val="en-US"/>
        </w:rPr>
        <w:t>does the following:</w:t>
      </w:r>
    </w:p>
    <w:p w14:paraId="4B392B2C" w14:textId="77777777" w:rsidR="004F690C" w:rsidRPr="001B434D" w:rsidRDefault="004F690C" w:rsidP="004F690C">
      <w:pPr>
        <w:pStyle w:val="BodyTextIndent2"/>
        <w:ind w:left="990" w:hanging="270"/>
        <w:rPr>
          <w:rFonts w:ascii="GHEA Grapalat" w:hAnsi="GHEA Grapalat" w:cs="Sylfaen"/>
          <w:noProof/>
          <w:szCs w:val="24"/>
          <w:lang w:val="hy-AM"/>
        </w:rPr>
      </w:pPr>
      <w:r w:rsidRPr="001B434D">
        <w:rPr>
          <w:rFonts w:ascii="GHEA Grapalat" w:hAnsi="GHEA Grapalat" w:cs="Sylfaen"/>
          <w:noProof/>
          <w:szCs w:val="24"/>
          <w:lang w:val="hy-AM"/>
        </w:rPr>
        <w:t xml:space="preserve">1) </w:t>
      </w:r>
      <w:r>
        <w:rPr>
          <w:rFonts w:ascii="GHEA Grapalat" w:hAnsi="GHEA Grapalat" w:cs="Sylfaen"/>
          <w:noProof/>
          <w:szCs w:val="24"/>
          <w:lang w:val="en-US"/>
        </w:rPr>
        <w:t>publishes</w:t>
      </w:r>
      <w:r w:rsidRPr="00BF233F">
        <w:rPr>
          <w:rFonts w:ascii="GHEA Grapalat" w:hAnsi="GHEA Grapalat" w:cs="Sylfaen"/>
          <w:noProof/>
          <w:szCs w:val="24"/>
          <w:lang w:val="en-US"/>
        </w:rPr>
        <w:t xml:space="preserve"> the scanned versions o</w:t>
      </w:r>
      <w:r>
        <w:rPr>
          <w:rFonts w:ascii="GHEA Grapalat" w:hAnsi="GHEA Grapalat" w:cs="Sylfaen"/>
          <w:noProof/>
          <w:szCs w:val="24"/>
          <w:lang w:val="en-US"/>
        </w:rPr>
        <w:t>f the original of the committee</w:t>
      </w:r>
      <w:r w:rsidRPr="00BF233F">
        <w:rPr>
          <w:rFonts w:ascii="GHEA Grapalat" w:hAnsi="GHEA Grapalat" w:cs="Sylfaen"/>
          <w:noProof/>
          <w:szCs w:val="24"/>
          <w:lang w:val="en-US"/>
        </w:rPr>
        <w:t>'s statements on the absence of a conflict of interest signed by him</w:t>
      </w:r>
      <w:r>
        <w:rPr>
          <w:rFonts w:ascii="GHEA Grapalat" w:hAnsi="GHEA Grapalat" w:cs="Sylfaen"/>
          <w:noProof/>
          <w:szCs w:val="24"/>
          <w:lang w:val="en-US"/>
        </w:rPr>
        <w:t>/her</w:t>
      </w:r>
      <w:r w:rsidRPr="00BF233F">
        <w:rPr>
          <w:rFonts w:ascii="GHEA Grapalat" w:hAnsi="GHEA Grapalat" w:cs="Sylfaen"/>
          <w:noProof/>
          <w:szCs w:val="24"/>
          <w:lang w:val="en-US"/>
        </w:rPr>
        <w:t xml:space="preserve"> or the members of the opening of the </w:t>
      </w:r>
      <w:r>
        <w:rPr>
          <w:rFonts w:ascii="GHEA Grapalat" w:hAnsi="GHEA Grapalat" w:cs="Sylfaen"/>
          <w:noProof/>
          <w:szCs w:val="24"/>
          <w:lang w:val="en-US"/>
        </w:rPr>
        <w:t>bids</w:t>
      </w:r>
      <w:r w:rsidRPr="00BF233F">
        <w:rPr>
          <w:rFonts w:ascii="GHEA Grapalat" w:hAnsi="GHEA Grapalat" w:cs="Sylfaen"/>
          <w:noProof/>
          <w:szCs w:val="24"/>
          <w:lang w:val="en-US"/>
        </w:rPr>
        <w:t xml:space="preserve"> in the bulletin</w:t>
      </w:r>
      <w:r w:rsidRPr="001B434D">
        <w:rPr>
          <w:rFonts w:ascii="GHEA Grapalat" w:hAnsi="GHEA Grapalat" w:cs="Sylfaen"/>
          <w:noProof/>
          <w:szCs w:val="24"/>
          <w:lang w:val="hy-AM"/>
        </w:rPr>
        <w:t>.</w:t>
      </w:r>
    </w:p>
    <w:p w14:paraId="6B3A22CE" w14:textId="77777777" w:rsidR="004F690C" w:rsidRPr="001B434D" w:rsidRDefault="004F690C" w:rsidP="004F690C">
      <w:pPr>
        <w:pStyle w:val="BodyTextIndent2"/>
        <w:ind w:left="990" w:hanging="270"/>
        <w:rPr>
          <w:rFonts w:ascii="GHEA Grapalat" w:hAnsi="GHEA Grapalat" w:cs="Sylfaen"/>
          <w:noProof/>
          <w:szCs w:val="24"/>
          <w:lang w:val="hy-AM"/>
        </w:rPr>
      </w:pPr>
      <w:r w:rsidRPr="001B434D">
        <w:rPr>
          <w:rFonts w:ascii="GHEA Grapalat" w:hAnsi="GHEA Grapalat" w:cs="Sylfaen"/>
          <w:noProof/>
          <w:szCs w:val="24"/>
          <w:lang w:val="hy-AM"/>
        </w:rPr>
        <w:t xml:space="preserve">2) </w:t>
      </w:r>
      <w:r w:rsidRPr="0002251A">
        <w:rPr>
          <w:rFonts w:ascii="GHEA Grapalat" w:hAnsi="GHEA Grapalat" w:cs="Sylfaen"/>
          <w:noProof/>
          <w:szCs w:val="24"/>
          <w:lang w:val="en"/>
        </w:rPr>
        <w:t xml:space="preserve">notifies the bidders that have not been evaluated in accordance with the conditions set out in this announcement about the grounds for rejecting the prequalification </w:t>
      </w:r>
      <w:r>
        <w:rPr>
          <w:rFonts w:ascii="GHEA Grapalat" w:hAnsi="GHEA Grapalat" w:cs="Sylfaen"/>
          <w:noProof/>
          <w:szCs w:val="24"/>
          <w:lang w:val="en"/>
        </w:rPr>
        <w:t>bids</w:t>
      </w:r>
      <w:r w:rsidRPr="0002251A">
        <w:rPr>
          <w:rFonts w:ascii="GHEA Grapalat" w:hAnsi="GHEA Grapalat" w:cs="Sylfaen"/>
          <w:noProof/>
          <w:szCs w:val="24"/>
          <w:lang w:val="en"/>
        </w:rPr>
        <w:t>.</w:t>
      </w:r>
    </w:p>
    <w:p w14:paraId="31F65C7A" w14:textId="77777777" w:rsidR="006C5167" w:rsidRDefault="004F690C" w:rsidP="004F690C">
      <w:pPr>
        <w:pStyle w:val="BodyTextIndent"/>
        <w:ind w:firstLine="0"/>
        <w:rPr>
          <w:rFonts w:ascii="GHEA Grapalat" w:hAnsi="GHEA Grapalat"/>
          <w:i w:val="0"/>
          <w:noProof/>
          <w:lang w:val="hy-AM"/>
        </w:rPr>
      </w:pPr>
      <w:r w:rsidRPr="001B434D">
        <w:rPr>
          <w:rFonts w:ascii="GHEA Grapalat" w:hAnsi="GHEA Grapalat"/>
          <w:i w:val="0"/>
          <w:noProof/>
          <w:lang w:val="hy-AM"/>
        </w:rPr>
        <w:t>24</w:t>
      </w:r>
      <w:r w:rsidR="006C5167" w:rsidRPr="006C5167">
        <w:rPr>
          <w:rFonts w:ascii="GHEA Grapalat" w:hAnsi="GHEA Grapalat"/>
          <w:i w:val="0"/>
          <w:noProof/>
          <w:lang w:val="hy-AM"/>
        </w:rPr>
        <w:t>The right to participate in the process of the open tender for the procurement of consulting services is given to the pre-qualified participants, who are provided with the invitation in electronic form together with the protocol prepared by the evaluation committee on the summary of the results of the pre-qualification procedure.</w:t>
      </w:r>
    </w:p>
    <w:p w14:paraId="7347CF73" w14:textId="5D6CCCB6" w:rsidR="004F690C" w:rsidRPr="001B434D" w:rsidRDefault="004F690C" w:rsidP="004F690C">
      <w:pPr>
        <w:pStyle w:val="BodyTextIndent"/>
        <w:ind w:firstLine="0"/>
        <w:rPr>
          <w:rFonts w:ascii="GHEA Grapalat" w:hAnsi="GHEA Grapalat"/>
          <w:i w:val="0"/>
          <w:noProof/>
          <w:lang w:val="hy-AM"/>
        </w:rPr>
      </w:pPr>
      <w:r w:rsidRPr="003C7235">
        <w:rPr>
          <w:rFonts w:ascii="GHEA Grapalat" w:hAnsi="GHEA Grapalat"/>
          <w:i w:val="0"/>
          <w:noProof/>
          <w:lang w:val="hy-AM"/>
        </w:rPr>
        <w:t>You can contact the secretary of the commi</w:t>
      </w:r>
      <w:r w:rsidRPr="00DE6E0C">
        <w:rPr>
          <w:rFonts w:ascii="GHEA Grapalat" w:hAnsi="GHEA Grapalat"/>
          <w:i w:val="0"/>
          <w:noProof/>
          <w:lang w:val="hy-AM"/>
        </w:rPr>
        <w:t xml:space="preserve">ttee Miss </w:t>
      </w:r>
      <w:r>
        <w:rPr>
          <w:rFonts w:ascii="GHEA Grapalat" w:hAnsi="GHEA Grapalat"/>
          <w:i w:val="0"/>
          <w:noProof/>
          <w:lang w:val="en-US"/>
        </w:rPr>
        <w:t>Anna</w:t>
      </w:r>
      <w:r w:rsidRPr="00DE6E0C">
        <w:rPr>
          <w:rFonts w:ascii="GHEA Grapalat" w:hAnsi="GHEA Grapalat"/>
          <w:i w:val="0"/>
          <w:noProof/>
          <w:lang w:val="hy-AM"/>
        </w:rPr>
        <w:t xml:space="preserve"> </w:t>
      </w:r>
      <w:r>
        <w:rPr>
          <w:rFonts w:ascii="GHEA Grapalat" w:hAnsi="GHEA Grapalat"/>
          <w:i w:val="0"/>
          <w:noProof/>
          <w:lang w:val="en-US"/>
        </w:rPr>
        <w:t>Gharibjanyan</w:t>
      </w:r>
      <w:r w:rsidRPr="003C7235">
        <w:rPr>
          <w:rFonts w:ascii="GHEA Grapalat" w:hAnsi="GHEA Grapalat"/>
          <w:i w:val="0"/>
          <w:noProof/>
          <w:lang w:val="hy-AM"/>
        </w:rPr>
        <w:t xml:space="preserve"> for more information on this announcement</w:t>
      </w:r>
      <w:r>
        <w:rPr>
          <w:rFonts w:ascii="GHEA Grapalat" w:hAnsi="GHEA Grapalat"/>
          <w:i w:val="0"/>
          <w:noProof/>
          <w:lang w:val="en-US"/>
        </w:rPr>
        <w:t xml:space="preserve">.                                     </w:t>
      </w:r>
      <w:r w:rsidRPr="001B434D">
        <w:rPr>
          <w:rFonts w:ascii="GHEA Grapalat" w:hAnsi="GHEA Grapalat" w:cs="Sylfaen"/>
          <w:noProof/>
          <w:vertAlign w:val="superscript"/>
          <w:lang w:val="hy-AM"/>
        </w:rPr>
        <w:t xml:space="preserve">                  </w:t>
      </w:r>
    </w:p>
    <w:p w14:paraId="24EE5821" w14:textId="77777777" w:rsidR="00DC43E0" w:rsidRPr="00DC43E0" w:rsidRDefault="00DC43E0" w:rsidP="00DC43E0">
      <w:pPr>
        <w:pStyle w:val="BodyTextIndent"/>
        <w:ind w:firstLine="0"/>
        <w:rPr>
          <w:rFonts w:ascii="GHEA Grapalat" w:hAnsi="GHEA Grapalat"/>
          <w:b/>
          <w:i w:val="0"/>
          <w:noProof/>
          <w:lang w:val="hy-AM"/>
        </w:rPr>
      </w:pPr>
      <w:r w:rsidRPr="00DC43E0">
        <w:rPr>
          <w:rFonts w:ascii="GHEA Grapalat" w:hAnsi="GHEA Grapalat"/>
          <w:b/>
          <w:i w:val="0"/>
          <w:noProof/>
          <w:lang w:val="hy-AM"/>
        </w:rPr>
        <w:t>The procedure is carried out in accordance with Article 15, Clause 6, Sub-Clause 1 of the RA Law "On Purchases".</w:t>
      </w:r>
    </w:p>
    <w:p w14:paraId="66B7AC73" w14:textId="77777777" w:rsidR="004F690C" w:rsidRPr="00193091" w:rsidRDefault="00193091" w:rsidP="00193091">
      <w:pPr>
        <w:spacing w:line="360" w:lineRule="auto"/>
        <w:jc w:val="center"/>
        <w:rPr>
          <w:rFonts w:ascii="GHEA Grapalat" w:hAnsi="GHEA Grapalat"/>
          <w:b/>
          <w:noProof/>
          <w:lang w:val="hy-AM"/>
        </w:rPr>
      </w:pPr>
      <w:r w:rsidRPr="00193091">
        <w:rPr>
          <w:rFonts w:ascii="GHEA Grapalat" w:hAnsi="GHEA Grapalat"/>
          <w:b/>
          <w:noProof/>
          <w:lang w:val="hy-AM"/>
        </w:rPr>
        <w:t>Law "On Purchases".</w:t>
      </w:r>
    </w:p>
    <w:p w14:paraId="2F5F960A" w14:textId="6ECF704E" w:rsidR="004F690C" w:rsidRPr="00DE6E0C" w:rsidRDefault="004F690C" w:rsidP="004F690C">
      <w:pPr>
        <w:pStyle w:val="BodyTextIndent"/>
        <w:ind w:firstLine="0"/>
        <w:jc w:val="center"/>
        <w:rPr>
          <w:rFonts w:ascii="GHEA Grapalat" w:hAnsi="GHEA Grapalat"/>
          <w:noProof/>
          <w:lang w:val="en-US"/>
        </w:rPr>
      </w:pPr>
      <w:r w:rsidRPr="00DE6E0C">
        <w:rPr>
          <w:rFonts w:ascii="GHEA Grapalat" w:hAnsi="GHEA Grapalat"/>
          <w:noProof/>
          <w:lang w:val="en-US"/>
        </w:rPr>
        <w:t>Telephone</w:t>
      </w:r>
      <w:r>
        <w:rPr>
          <w:rFonts w:ascii="GHEA Grapalat" w:hAnsi="GHEA Grapalat"/>
          <w:noProof/>
          <w:lang w:val="en-US"/>
        </w:rPr>
        <w:t>:</w:t>
      </w:r>
      <w:r w:rsidRPr="00DE6E0C">
        <w:rPr>
          <w:rFonts w:ascii="GHEA Grapalat" w:hAnsi="GHEA Grapalat"/>
          <w:noProof/>
          <w:lang w:val="en-US"/>
        </w:rPr>
        <w:t xml:space="preserve"> (+374) 11 </w:t>
      </w:r>
      <w:r w:rsidR="00353E41">
        <w:rPr>
          <w:rFonts w:ascii="GHEA Grapalat" w:hAnsi="GHEA Grapalat"/>
          <w:noProof/>
          <w:lang w:val="en-US"/>
        </w:rPr>
        <w:t xml:space="preserve">597 </w:t>
      </w:r>
      <w:r w:rsidR="00114CA4">
        <w:rPr>
          <w:rFonts w:ascii="GHEA Grapalat" w:hAnsi="GHEA Grapalat"/>
          <w:noProof/>
          <w:lang w:val="en-US"/>
        </w:rPr>
        <w:t>194</w:t>
      </w:r>
    </w:p>
    <w:p w14:paraId="010BC472" w14:textId="779BBB07" w:rsidR="004F690C" w:rsidRPr="00DE6E0C" w:rsidRDefault="004F690C" w:rsidP="004F690C">
      <w:pPr>
        <w:pStyle w:val="BodyTextIndent"/>
        <w:ind w:firstLine="0"/>
        <w:jc w:val="center"/>
        <w:rPr>
          <w:rFonts w:ascii="GHEA Grapalat" w:hAnsi="GHEA Grapalat"/>
          <w:noProof/>
          <w:lang w:val="en-US"/>
        </w:rPr>
      </w:pPr>
      <w:r w:rsidRPr="00DE6E0C">
        <w:rPr>
          <w:rFonts w:ascii="GHEA Grapalat" w:hAnsi="GHEA Grapalat"/>
          <w:noProof/>
          <w:lang w:val="en-US"/>
        </w:rPr>
        <w:t>Email</w:t>
      </w:r>
      <w:r>
        <w:rPr>
          <w:rFonts w:ascii="GHEA Grapalat" w:hAnsi="GHEA Grapalat"/>
          <w:noProof/>
          <w:lang w:val="en-US"/>
        </w:rPr>
        <w:t>:</w:t>
      </w:r>
      <w:r w:rsidRPr="00DE6E0C">
        <w:rPr>
          <w:rFonts w:ascii="GHEA Grapalat" w:hAnsi="GHEA Grapalat"/>
          <w:noProof/>
          <w:lang w:val="en-US"/>
        </w:rPr>
        <w:t xml:space="preserve"> a</w:t>
      </w:r>
      <w:r>
        <w:rPr>
          <w:rFonts w:ascii="GHEA Grapalat" w:hAnsi="GHEA Grapalat"/>
          <w:noProof/>
          <w:lang w:val="en-US"/>
        </w:rPr>
        <w:t>gharibjanyan</w:t>
      </w:r>
      <w:r w:rsidRPr="00DE6E0C">
        <w:rPr>
          <w:rFonts w:ascii="GHEA Grapalat" w:hAnsi="GHEA Grapalat"/>
          <w:noProof/>
          <w:lang w:val="en-US"/>
        </w:rPr>
        <w:t>@</w:t>
      </w:r>
      <w:r w:rsidR="00114CA4">
        <w:rPr>
          <w:rFonts w:ascii="GHEA Grapalat" w:hAnsi="GHEA Grapalat"/>
          <w:noProof/>
          <w:lang w:val="en-US"/>
        </w:rPr>
        <w:t>mineconomy</w:t>
      </w:r>
      <w:r w:rsidRPr="00DE6E0C">
        <w:rPr>
          <w:rFonts w:ascii="GHEA Grapalat" w:hAnsi="GHEA Grapalat"/>
          <w:noProof/>
          <w:lang w:val="en-US"/>
        </w:rPr>
        <w:t>.am</w:t>
      </w:r>
    </w:p>
    <w:p w14:paraId="3B7BEF7A" w14:textId="77777777" w:rsidR="004F690C" w:rsidRPr="00DE6E0C" w:rsidRDefault="004F690C" w:rsidP="004F690C">
      <w:pPr>
        <w:jc w:val="center"/>
        <w:rPr>
          <w:rFonts w:ascii="GHEA Grapalat" w:hAnsi="GHEA Grapalat"/>
          <w:i/>
          <w:noProof/>
          <w:sz w:val="20"/>
          <w:szCs w:val="20"/>
        </w:rPr>
      </w:pPr>
      <w:r w:rsidRPr="00DE6E0C">
        <w:rPr>
          <w:rFonts w:ascii="GHEA Grapalat" w:hAnsi="GHEA Grapalat"/>
          <w:i/>
          <w:noProof/>
          <w:sz w:val="20"/>
          <w:szCs w:val="20"/>
        </w:rPr>
        <w:t xml:space="preserve">Client: RA Ministry of </w:t>
      </w:r>
      <w:r>
        <w:rPr>
          <w:rFonts w:ascii="GHEA Grapalat" w:hAnsi="GHEA Grapalat"/>
          <w:i/>
          <w:noProof/>
          <w:sz w:val="20"/>
          <w:szCs w:val="20"/>
        </w:rPr>
        <w:t>Economy</w:t>
      </w:r>
    </w:p>
    <w:p w14:paraId="1C9EFFA7" w14:textId="77777777" w:rsidR="004F690C" w:rsidRPr="001B434D" w:rsidRDefault="004F690C" w:rsidP="004F690C">
      <w:pPr>
        <w:pStyle w:val="BodyTextIndent"/>
        <w:ind w:firstLine="0"/>
        <w:jc w:val="left"/>
        <w:rPr>
          <w:rFonts w:ascii="GHEA Grapalat" w:hAnsi="GHEA Grapalat"/>
          <w:i w:val="0"/>
          <w:noProof/>
          <w:u w:val="single"/>
          <w:lang w:val="hy-AM"/>
        </w:rPr>
      </w:pPr>
    </w:p>
    <w:p w14:paraId="1AC270ED" w14:textId="77777777" w:rsidR="003E5F00" w:rsidRDefault="003E5F00"/>
    <w:p w14:paraId="334DA3AB" w14:textId="77777777" w:rsidR="0075241B" w:rsidRDefault="0075241B"/>
    <w:p w14:paraId="448CB814" w14:textId="77777777" w:rsidR="0075241B" w:rsidRDefault="0075241B"/>
    <w:p w14:paraId="657EB2C0" w14:textId="77777777" w:rsidR="0075241B" w:rsidRPr="003578AE" w:rsidRDefault="0075241B" w:rsidP="003578AE">
      <w:pPr>
        <w:pStyle w:val="BodyTextIndent"/>
        <w:ind w:firstLine="0"/>
        <w:rPr>
          <w:rFonts w:ascii="GHEA Grapalat" w:hAnsi="GHEA Grapalat"/>
          <w:b/>
          <w:i w:val="0"/>
          <w:noProof/>
          <w:lang w:val="hy-AM"/>
        </w:rPr>
      </w:pPr>
    </w:p>
    <w:p w14:paraId="489C67A3" w14:textId="789D000D" w:rsidR="0075241B" w:rsidRPr="003578AE" w:rsidRDefault="003578AE" w:rsidP="003578AE">
      <w:pPr>
        <w:pStyle w:val="BodyTextIndent"/>
        <w:ind w:firstLine="0"/>
        <w:rPr>
          <w:rFonts w:ascii="GHEA Grapalat" w:hAnsi="GHEA Grapalat"/>
          <w:b/>
          <w:i w:val="0"/>
          <w:noProof/>
          <w:lang w:val="hy-AM"/>
        </w:rPr>
      </w:pPr>
      <w:r w:rsidRPr="003578AE">
        <w:rPr>
          <w:rFonts w:ascii="GHEA Grapalat" w:hAnsi="GHEA Grapalat"/>
          <w:b/>
          <w:i w:val="0"/>
          <w:noProof/>
          <w:lang w:val="hy-AM"/>
        </w:rPr>
        <w:t>In case of possibility of different (dual) interpretation of materials published in Russian and English languages, the Armenian text is taken as the basis</w:t>
      </w:r>
    </w:p>
    <w:p w14:paraId="3340A3AB" w14:textId="77777777" w:rsidR="0075241B" w:rsidRPr="003578AE" w:rsidRDefault="0075241B" w:rsidP="003578AE">
      <w:pPr>
        <w:pStyle w:val="BodyTextIndent"/>
        <w:ind w:firstLine="0"/>
        <w:rPr>
          <w:rFonts w:ascii="GHEA Grapalat" w:hAnsi="GHEA Grapalat"/>
          <w:b/>
          <w:i w:val="0"/>
          <w:noProof/>
          <w:lang w:val="hy-AM"/>
        </w:rPr>
      </w:pPr>
    </w:p>
    <w:p w14:paraId="51D3AD96" w14:textId="77777777" w:rsidR="0075241B" w:rsidRDefault="0075241B"/>
    <w:p w14:paraId="40B744DC" w14:textId="77777777" w:rsidR="0075241B" w:rsidRDefault="0075241B"/>
    <w:p w14:paraId="51D97EF1" w14:textId="77777777" w:rsidR="0075241B" w:rsidRDefault="0075241B"/>
    <w:p w14:paraId="1FE7C748" w14:textId="77777777" w:rsidR="0075241B" w:rsidRDefault="0075241B"/>
    <w:p w14:paraId="19D4E5EE" w14:textId="77777777" w:rsidR="0075241B" w:rsidRDefault="0075241B"/>
    <w:p w14:paraId="1785ADF6" w14:textId="77777777" w:rsidR="0075241B" w:rsidRDefault="0075241B"/>
    <w:p w14:paraId="7E6F6951" w14:textId="77777777" w:rsidR="0075241B" w:rsidRDefault="0075241B"/>
    <w:p w14:paraId="1328360D" w14:textId="77777777" w:rsidR="0075241B" w:rsidRDefault="0075241B"/>
    <w:p w14:paraId="08AE3A50" w14:textId="77777777" w:rsidR="0075241B" w:rsidRDefault="0075241B"/>
    <w:p w14:paraId="1EFFBB46" w14:textId="77777777" w:rsidR="0075241B" w:rsidRDefault="0075241B"/>
    <w:p w14:paraId="53C02659" w14:textId="77777777" w:rsidR="0075241B" w:rsidRDefault="0075241B"/>
    <w:p w14:paraId="0D8C0DD6" w14:textId="77777777" w:rsidR="0075241B" w:rsidRDefault="0075241B"/>
    <w:p w14:paraId="50FB74A0" w14:textId="77777777" w:rsidR="0075241B" w:rsidRDefault="0075241B"/>
    <w:p w14:paraId="59B60C91" w14:textId="77777777" w:rsidR="0075241B" w:rsidRDefault="0075241B"/>
    <w:p w14:paraId="380D0CD7" w14:textId="77777777" w:rsidR="0075241B" w:rsidRDefault="0075241B"/>
    <w:p w14:paraId="67B258BD" w14:textId="77777777" w:rsidR="0075241B" w:rsidRDefault="0075241B"/>
    <w:p w14:paraId="16B74A37" w14:textId="77777777" w:rsidR="00E507E8" w:rsidRDefault="00E507E8"/>
    <w:p w14:paraId="33665A70" w14:textId="77777777" w:rsidR="001F5850" w:rsidRPr="001F5850" w:rsidRDefault="001F5850" w:rsidP="001F5850">
      <w:pPr>
        <w:jc w:val="center"/>
        <w:rPr>
          <w:rFonts w:ascii="GHEA Grapalat" w:hAnsi="GHEA Grapalat" w:cs="Sylfaen"/>
          <w:i/>
          <w:noProof/>
          <w:color w:val="000000"/>
          <w:sz w:val="20"/>
          <w:szCs w:val="20"/>
          <w:lang w:val="hy-AM"/>
        </w:rPr>
      </w:pPr>
    </w:p>
    <w:p w14:paraId="4A7B4E55" w14:textId="2E356A71" w:rsidR="0075241B" w:rsidRPr="0075241B" w:rsidRDefault="0075241B" w:rsidP="00E507E8">
      <w:pPr>
        <w:spacing w:line="360" w:lineRule="auto"/>
        <w:ind w:firstLine="284"/>
        <w:jc w:val="right"/>
        <w:rPr>
          <w:rFonts w:ascii="GHEA Grapalat" w:hAnsi="GHEA Grapalat" w:cs="Arial"/>
          <w:noProof/>
          <w:sz w:val="18"/>
          <w:szCs w:val="18"/>
          <w:lang w:val="hy-AM" w:eastAsia="ru-RU"/>
        </w:rPr>
      </w:pPr>
      <w:r w:rsidRPr="0075241B">
        <w:rPr>
          <w:rFonts w:ascii="GHEA Grapalat" w:hAnsi="GHEA Grapalat" w:cs="Sylfaen"/>
          <w:noProof/>
          <w:sz w:val="18"/>
          <w:szCs w:val="18"/>
          <w:lang w:eastAsia="ru-RU"/>
        </w:rPr>
        <w:t>Annex</w:t>
      </w:r>
      <w:r w:rsidRPr="0075241B">
        <w:rPr>
          <w:rFonts w:ascii="GHEA Grapalat" w:hAnsi="GHEA Grapalat" w:cs="Arial"/>
          <w:noProof/>
          <w:sz w:val="18"/>
          <w:szCs w:val="18"/>
          <w:lang w:val="hy-AM" w:eastAsia="ru-RU"/>
        </w:rPr>
        <w:t xml:space="preserve">  N 1</w:t>
      </w:r>
    </w:p>
    <w:p w14:paraId="7778EA51" w14:textId="77777777" w:rsidR="0075241B" w:rsidRPr="0075241B" w:rsidRDefault="0075241B" w:rsidP="00E507E8">
      <w:pPr>
        <w:spacing w:line="360" w:lineRule="auto"/>
        <w:ind w:firstLine="567"/>
        <w:jc w:val="right"/>
        <w:rPr>
          <w:rFonts w:ascii="GHEA Grapalat" w:hAnsi="GHEA Grapalat"/>
          <w:noProof/>
          <w:sz w:val="18"/>
          <w:szCs w:val="18"/>
          <w:lang w:val="hy-AM" w:eastAsia="x-none"/>
        </w:rPr>
      </w:pPr>
      <w:r w:rsidRPr="0075241B">
        <w:rPr>
          <w:rFonts w:ascii="GHEA Grapalat" w:hAnsi="GHEA Grapalat"/>
          <w:noProof/>
          <w:sz w:val="18"/>
          <w:szCs w:val="18"/>
          <w:lang w:val="x-none" w:eastAsia="x-none"/>
        </w:rPr>
        <w:t xml:space="preserve">to </w:t>
      </w:r>
      <w:r w:rsidRPr="0075241B">
        <w:rPr>
          <w:rFonts w:ascii="GHEA Grapalat" w:hAnsi="GHEA Grapalat"/>
          <w:noProof/>
          <w:sz w:val="18"/>
          <w:szCs w:val="18"/>
          <w:lang w:val="hy-AM" w:eastAsia="x-none"/>
        </w:rPr>
        <w:t xml:space="preserve">the announcement of pre-qualification procedure </w:t>
      </w:r>
    </w:p>
    <w:p w14:paraId="20356634" w14:textId="13B81AED" w:rsidR="00E507E8" w:rsidRPr="00607917" w:rsidRDefault="0075241B" w:rsidP="00E507E8">
      <w:pPr>
        <w:pStyle w:val="BodyTextIndent"/>
        <w:spacing w:line="240" w:lineRule="auto"/>
        <w:ind w:firstLine="0"/>
        <w:jc w:val="right"/>
        <w:rPr>
          <w:rFonts w:ascii="GHEA Grapalat" w:hAnsi="GHEA Grapalat"/>
          <w:i w:val="0"/>
          <w:noProof/>
          <w:color w:val="FF0000"/>
          <w:lang w:val="hy-AM"/>
        </w:rPr>
      </w:pPr>
      <w:r w:rsidRPr="0075241B">
        <w:rPr>
          <w:rFonts w:ascii="GHEA Grapalat" w:hAnsi="GHEA Grapalat"/>
          <w:noProof/>
          <w:sz w:val="18"/>
          <w:szCs w:val="18"/>
          <w:lang w:val="hy-AM" w:eastAsia="x-none"/>
        </w:rPr>
        <w:t xml:space="preserve">of the </w:t>
      </w:r>
      <w:r w:rsidR="00E507E8">
        <w:rPr>
          <w:rFonts w:ascii="GHEA Grapalat" w:hAnsi="GHEA Grapalat"/>
          <w:noProof/>
          <w:sz w:val="18"/>
          <w:szCs w:val="18"/>
          <w:lang w:val="en-US" w:eastAsia="x-none"/>
        </w:rPr>
        <w:t>open</w:t>
      </w:r>
      <w:r w:rsidRPr="0075241B">
        <w:rPr>
          <w:rFonts w:ascii="GHEA Grapalat" w:hAnsi="GHEA Grapalat"/>
          <w:noProof/>
          <w:sz w:val="18"/>
          <w:szCs w:val="18"/>
          <w:lang w:val="hy-AM" w:eastAsia="x-none"/>
        </w:rPr>
        <w:t xml:space="preserve"> tender by code </w:t>
      </w:r>
      <w:r w:rsidR="00C76037">
        <w:rPr>
          <w:rFonts w:ascii="GHEA Grapalat" w:hAnsi="GHEA Grapalat"/>
          <w:i w:val="0"/>
          <w:noProof/>
          <w:lang w:val="hy-AM"/>
        </w:rPr>
        <w:t>ՀՀ ԷՆ-ԲՄԾՁԲ-23/70</w:t>
      </w:r>
    </w:p>
    <w:p w14:paraId="570504D7" w14:textId="3B9E9D9A" w:rsidR="0075241B" w:rsidRPr="00E507E8" w:rsidRDefault="0075241B" w:rsidP="00E507E8">
      <w:pPr>
        <w:spacing w:line="360" w:lineRule="auto"/>
        <w:ind w:firstLine="567"/>
        <w:jc w:val="right"/>
        <w:rPr>
          <w:rFonts w:ascii="GHEA Grapalat" w:hAnsi="GHEA Grapalat" w:cs="Sylfaen"/>
          <w:b/>
          <w:noProof/>
          <w:lang w:val="hy-AM"/>
        </w:rPr>
      </w:pPr>
    </w:p>
    <w:p w14:paraId="769794C7" w14:textId="77777777" w:rsidR="0075241B" w:rsidRPr="0075241B" w:rsidRDefault="0075241B" w:rsidP="0075241B">
      <w:pPr>
        <w:jc w:val="center"/>
        <w:rPr>
          <w:rFonts w:ascii="GHEA Grapalat" w:hAnsi="GHEA Grapalat" w:cs="Sylfaen"/>
          <w:b/>
          <w:noProof/>
        </w:rPr>
      </w:pPr>
    </w:p>
    <w:p w14:paraId="30338CFB" w14:textId="77777777" w:rsidR="0075241B" w:rsidRPr="0075241B" w:rsidRDefault="0075241B" w:rsidP="0075241B">
      <w:pPr>
        <w:jc w:val="center"/>
        <w:rPr>
          <w:rFonts w:ascii="GHEA Grapalat" w:hAnsi="GHEA Grapalat" w:cs="Sylfaen"/>
          <w:b/>
          <w:noProof/>
        </w:rPr>
      </w:pPr>
    </w:p>
    <w:p w14:paraId="44B4483C" w14:textId="77777777" w:rsidR="0075241B" w:rsidRPr="0075241B" w:rsidRDefault="0075241B" w:rsidP="0075241B">
      <w:pPr>
        <w:jc w:val="center"/>
        <w:rPr>
          <w:rFonts w:ascii="GHEA Grapalat" w:hAnsi="GHEA Grapalat" w:cs="Sylfaen"/>
          <w:b/>
          <w:noProof/>
        </w:rPr>
      </w:pPr>
    </w:p>
    <w:p w14:paraId="5343F179" w14:textId="77777777" w:rsidR="0075241B" w:rsidRPr="0075241B" w:rsidRDefault="0075241B" w:rsidP="0075241B">
      <w:pPr>
        <w:spacing w:line="360" w:lineRule="auto"/>
        <w:jc w:val="center"/>
        <w:rPr>
          <w:rFonts w:ascii="GHEA Grapalat" w:hAnsi="GHEA Grapalat" w:cs="Arial"/>
          <w:b/>
          <w:noProof/>
          <w:sz w:val="20"/>
          <w:szCs w:val="20"/>
        </w:rPr>
      </w:pPr>
      <w:r w:rsidRPr="0075241B">
        <w:rPr>
          <w:rFonts w:ascii="GHEA Grapalat" w:hAnsi="GHEA Grapalat" w:cs="Sylfaen"/>
          <w:b/>
          <w:noProof/>
          <w:sz w:val="20"/>
          <w:szCs w:val="20"/>
        </w:rPr>
        <w:t>Application</w:t>
      </w:r>
    </w:p>
    <w:p w14:paraId="70939A54" w14:textId="77777777" w:rsidR="0075241B" w:rsidRPr="0075241B" w:rsidRDefault="0075241B" w:rsidP="0075241B">
      <w:pPr>
        <w:keepNext/>
        <w:spacing w:line="360" w:lineRule="auto"/>
        <w:jc w:val="center"/>
        <w:outlineLvl w:val="5"/>
        <w:rPr>
          <w:rFonts w:ascii="GHEA Grapalat" w:hAnsi="GHEA Grapalat" w:cs="Arial"/>
          <w:b/>
          <w:noProof/>
          <w:lang w:val="hy-AM" w:eastAsia="ru-RU"/>
        </w:rPr>
      </w:pPr>
      <w:r w:rsidRPr="0075241B">
        <w:rPr>
          <w:rFonts w:ascii="GHEA Grapalat" w:hAnsi="GHEA Grapalat" w:cs="Sylfaen"/>
          <w:b/>
          <w:noProof/>
          <w:sz w:val="20"/>
          <w:szCs w:val="20"/>
          <w:lang w:eastAsia="ru-RU"/>
        </w:rPr>
        <w:t xml:space="preserve">For participating in pre-qualification procedure </w:t>
      </w:r>
    </w:p>
    <w:p w14:paraId="69946D84" w14:textId="77777777" w:rsidR="0075241B" w:rsidRPr="0075241B" w:rsidRDefault="0075241B" w:rsidP="0075241B">
      <w:pPr>
        <w:spacing w:line="360" w:lineRule="auto"/>
        <w:rPr>
          <w:noProof/>
          <w:lang w:val="hy-AM" w:eastAsia="ru-RU"/>
        </w:rPr>
      </w:pPr>
    </w:p>
    <w:p w14:paraId="7E3A5B75" w14:textId="77777777" w:rsidR="0075241B" w:rsidRPr="0075241B" w:rsidRDefault="0075241B" w:rsidP="0075241B">
      <w:pPr>
        <w:spacing w:line="360" w:lineRule="auto"/>
        <w:jc w:val="both"/>
        <w:rPr>
          <w:rFonts w:ascii="GHEA Grapalat" w:hAnsi="GHEA Grapalat" w:cs="Arial"/>
          <w:noProof/>
          <w:sz w:val="20"/>
          <w:szCs w:val="20"/>
        </w:rPr>
      </w:pPr>
      <w:r w:rsidRPr="0075241B">
        <w:rPr>
          <w:rFonts w:ascii="GHEA Grapalat" w:hAnsi="GHEA Grapalat"/>
          <w:noProof/>
          <w:sz w:val="22"/>
          <w:szCs w:val="22"/>
          <w:u w:val="single"/>
          <w:lang w:val="hy-AM"/>
        </w:rPr>
        <w:t xml:space="preserve">                                                             </w:t>
      </w:r>
      <w:r w:rsidRPr="0075241B">
        <w:rPr>
          <w:rFonts w:ascii="GHEA Grapalat" w:hAnsi="GHEA Grapalat"/>
          <w:noProof/>
          <w:sz w:val="22"/>
          <w:szCs w:val="22"/>
          <w:u w:val="single"/>
          <w:lang w:val="hy-AM"/>
        </w:rPr>
        <w:tab/>
      </w:r>
      <w:r w:rsidRPr="0075241B">
        <w:rPr>
          <w:rFonts w:ascii="GHEA Grapalat" w:hAnsi="GHEA Grapalat"/>
          <w:noProof/>
          <w:sz w:val="22"/>
          <w:szCs w:val="22"/>
          <w:u w:val="single"/>
          <w:lang w:val="hy-AM"/>
        </w:rPr>
        <w:tab/>
        <w:t xml:space="preserve">       </w:t>
      </w:r>
      <w:r w:rsidRPr="0075241B">
        <w:rPr>
          <w:rFonts w:ascii="GHEA Grapalat" w:hAnsi="GHEA Grapalat"/>
          <w:noProof/>
          <w:sz w:val="22"/>
          <w:szCs w:val="22"/>
          <w:lang w:val="hy-AM"/>
        </w:rPr>
        <w:t xml:space="preserve"> </w:t>
      </w:r>
      <w:r w:rsidRPr="0075241B">
        <w:rPr>
          <w:rFonts w:ascii="GHEA Grapalat" w:hAnsi="GHEA Grapalat"/>
          <w:noProof/>
          <w:sz w:val="20"/>
          <w:szCs w:val="20"/>
        </w:rPr>
        <w:t xml:space="preserve">informs that he/she is willing to participate to the </w:t>
      </w:r>
    </w:p>
    <w:p w14:paraId="1FD39709" w14:textId="77777777" w:rsidR="0075241B" w:rsidRPr="0075241B" w:rsidRDefault="0075241B" w:rsidP="0075241B">
      <w:pPr>
        <w:spacing w:line="360" w:lineRule="auto"/>
        <w:jc w:val="both"/>
        <w:rPr>
          <w:rFonts w:ascii="GHEA Grapalat" w:hAnsi="GHEA Grapalat"/>
          <w:noProof/>
          <w:sz w:val="22"/>
          <w:szCs w:val="22"/>
          <w:vertAlign w:val="superscript"/>
          <w:lang w:val="hy-AM"/>
        </w:rPr>
      </w:pPr>
      <w:r w:rsidRPr="0075241B">
        <w:rPr>
          <w:rFonts w:ascii="GHEA Grapalat" w:hAnsi="GHEA Grapalat"/>
          <w:noProof/>
          <w:vertAlign w:val="superscript"/>
          <w:lang w:val="hy-AM"/>
        </w:rPr>
        <w:t xml:space="preserve">               </w:t>
      </w:r>
      <w:r w:rsidRPr="0075241B">
        <w:rPr>
          <w:rFonts w:ascii="GHEA Grapalat" w:hAnsi="GHEA Grapalat"/>
          <w:noProof/>
          <w:lang w:val="hy-AM"/>
        </w:rPr>
        <w:t xml:space="preserve">            </w:t>
      </w:r>
      <w:r w:rsidRPr="0075241B">
        <w:rPr>
          <w:rFonts w:ascii="GHEA Grapalat" w:hAnsi="GHEA Grapalat" w:cs="Sylfaen"/>
          <w:noProof/>
          <w:vertAlign w:val="superscript"/>
        </w:rPr>
        <w:t>participant’s name</w:t>
      </w:r>
      <w:r w:rsidRPr="0075241B">
        <w:rPr>
          <w:rFonts w:ascii="GHEA Grapalat" w:hAnsi="GHEA Grapalat" w:cs="Arial"/>
          <w:noProof/>
          <w:vertAlign w:val="superscript"/>
          <w:lang w:val="hy-AM"/>
        </w:rPr>
        <w:t xml:space="preserve"> </w:t>
      </w:r>
    </w:p>
    <w:p w14:paraId="55107CB3" w14:textId="7485F06B" w:rsidR="00E507E8" w:rsidRPr="00607917" w:rsidRDefault="0075241B" w:rsidP="00E507E8">
      <w:pPr>
        <w:pStyle w:val="BodyTextIndent"/>
        <w:spacing w:line="240" w:lineRule="auto"/>
        <w:ind w:firstLine="0"/>
        <w:jc w:val="right"/>
        <w:rPr>
          <w:rFonts w:ascii="GHEA Grapalat" w:hAnsi="GHEA Grapalat"/>
          <w:i w:val="0"/>
          <w:noProof/>
          <w:color w:val="FF0000"/>
          <w:lang w:val="hy-AM"/>
        </w:rPr>
      </w:pPr>
      <w:r w:rsidRPr="0075241B">
        <w:rPr>
          <w:rFonts w:ascii="GHEA Grapalat" w:hAnsi="GHEA Grapalat" w:cs="Sylfaen"/>
          <w:noProof/>
        </w:rPr>
        <w:t>________</w:t>
      </w:r>
      <w:r w:rsidRPr="0075241B">
        <w:rPr>
          <w:rFonts w:ascii="GHEA Grapalat" w:hAnsi="GHEA Grapalat" w:cs="Sylfaen"/>
          <w:noProof/>
          <w:lang w:val="hy-AM"/>
        </w:rPr>
        <w:t xml:space="preserve"> lot </w:t>
      </w:r>
      <w:r w:rsidRPr="0075241B">
        <w:rPr>
          <w:rFonts w:ascii="GHEA Grapalat" w:hAnsi="GHEA Grapalat" w:cs="Sylfaen"/>
          <w:noProof/>
        </w:rPr>
        <w:t xml:space="preserve">(lots) </w:t>
      </w:r>
      <w:r w:rsidRPr="0075241B">
        <w:rPr>
          <w:rFonts w:ascii="GHEA Grapalat" w:hAnsi="GHEA Grapalat" w:cs="Sylfaen"/>
          <w:noProof/>
          <w:lang w:val="hy-AM"/>
        </w:rPr>
        <w:t xml:space="preserve">of pre-qualification procedure of the </w:t>
      </w:r>
      <w:r w:rsidR="00595DDA">
        <w:rPr>
          <w:rFonts w:ascii="GHEA Grapalat" w:hAnsi="GHEA Grapalat" w:cs="Sylfaen"/>
          <w:noProof/>
          <w:lang w:val="en-US"/>
        </w:rPr>
        <w:t>open</w:t>
      </w:r>
      <w:r w:rsidRPr="0075241B">
        <w:rPr>
          <w:rFonts w:ascii="GHEA Grapalat" w:hAnsi="GHEA Grapalat" w:cs="Sylfaen"/>
          <w:noProof/>
          <w:lang w:val="hy-AM"/>
        </w:rPr>
        <w:t xml:space="preserve"> tender </w:t>
      </w:r>
      <w:r w:rsidRPr="0075241B">
        <w:rPr>
          <w:rFonts w:ascii="GHEA Grapalat" w:hAnsi="GHEA Grapalat" w:cs="Sylfaen"/>
          <w:noProof/>
        </w:rPr>
        <w:t xml:space="preserve">by </w:t>
      </w:r>
      <w:r w:rsidRPr="0075241B">
        <w:rPr>
          <w:rFonts w:ascii="GHEA Grapalat" w:hAnsi="GHEA Grapalat" w:cs="Sylfaen"/>
          <w:noProof/>
          <w:lang w:val="hy-AM"/>
        </w:rPr>
        <w:t xml:space="preserve">code </w:t>
      </w:r>
      <w:r w:rsidR="00C76037">
        <w:rPr>
          <w:rFonts w:ascii="GHEA Grapalat" w:hAnsi="GHEA Grapalat"/>
          <w:i w:val="0"/>
          <w:noProof/>
          <w:lang w:val="hy-AM"/>
        </w:rPr>
        <w:t>ՀՀ ԷՆ-ԲՄԾՁԲ-23/70</w:t>
      </w:r>
    </w:p>
    <w:p w14:paraId="1355ED98" w14:textId="14016C07" w:rsidR="0075241B" w:rsidRPr="0075241B" w:rsidRDefault="0075241B" w:rsidP="0075241B">
      <w:pPr>
        <w:spacing w:line="360" w:lineRule="auto"/>
        <w:jc w:val="both"/>
        <w:rPr>
          <w:rFonts w:ascii="GHEA Grapalat" w:hAnsi="GHEA Grapalat" w:cs="Sylfaen"/>
          <w:noProof/>
          <w:sz w:val="20"/>
          <w:szCs w:val="20"/>
        </w:rPr>
      </w:pPr>
      <w:r w:rsidRPr="0075241B">
        <w:rPr>
          <w:rFonts w:ascii="GHEA Grapalat" w:hAnsi="GHEA Grapalat" w:cs="Sylfaen"/>
          <w:noProof/>
          <w:sz w:val="20"/>
          <w:szCs w:val="20"/>
        </w:rPr>
        <w:t>organized b</w:t>
      </w:r>
      <w:r w:rsidRPr="0075241B">
        <w:rPr>
          <w:rFonts w:ascii="GHEA Grapalat" w:hAnsi="GHEA Grapalat" w:cs="Sylfaen"/>
          <w:noProof/>
          <w:sz w:val="20"/>
          <w:szCs w:val="20"/>
          <w:lang w:val="hy-AM"/>
        </w:rPr>
        <w:t xml:space="preserve">y the Ministry of </w:t>
      </w:r>
      <w:r w:rsidR="00BB5E46">
        <w:rPr>
          <w:rFonts w:ascii="GHEA Grapalat" w:hAnsi="GHEA Grapalat" w:cs="Sylfaen"/>
          <w:noProof/>
          <w:sz w:val="20"/>
          <w:szCs w:val="20"/>
        </w:rPr>
        <w:t>economy</w:t>
      </w:r>
      <w:r w:rsidRPr="0075241B">
        <w:rPr>
          <w:rFonts w:ascii="GHEA Grapalat" w:hAnsi="GHEA Grapalat" w:cs="Sylfaen"/>
          <w:noProof/>
          <w:sz w:val="20"/>
          <w:szCs w:val="20"/>
          <w:lang w:val="hy-AM"/>
        </w:rPr>
        <w:t xml:space="preserve"> of the Republic of Armenia </w:t>
      </w:r>
      <w:r w:rsidRPr="0075241B">
        <w:rPr>
          <w:rFonts w:ascii="GHEA Grapalat" w:hAnsi="GHEA Grapalat" w:cs="Sylfaen"/>
          <w:noProof/>
          <w:sz w:val="20"/>
          <w:szCs w:val="20"/>
        </w:rPr>
        <w:t>and s</w:t>
      </w:r>
      <w:r w:rsidRPr="0075241B">
        <w:rPr>
          <w:rFonts w:ascii="GHEA Grapalat" w:hAnsi="GHEA Grapalat" w:cs="Sylfaen"/>
          <w:noProof/>
          <w:sz w:val="20"/>
          <w:szCs w:val="20"/>
          <w:lang w:val="hy-AM"/>
        </w:rPr>
        <w:t>ubmits an bid in accordance with the requirements of the pre-qualification announcement</w:t>
      </w:r>
      <w:r w:rsidRPr="0075241B">
        <w:rPr>
          <w:rFonts w:ascii="GHEA Grapalat" w:hAnsi="GHEA Grapalat" w:cs="Sylfaen"/>
          <w:noProof/>
          <w:sz w:val="20"/>
          <w:szCs w:val="20"/>
        </w:rPr>
        <w:t>.</w:t>
      </w:r>
    </w:p>
    <w:p w14:paraId="628891F8" w14:textId="77777777" w:rsidR="0075241B" w:rsidRPr="0075241B" w:rsidRDefault="0075241B" w:rsidP="0075241B">
      <w:pPr>
        <w:spacing w:line="360" w:lineRule="auto"/>
        <w:jc w:val="both"/>
        <w:rPr>
          <w:rFonts w:ascii="GHEA Grapalat" w:hAnsi="GHEA Grapalat"/>
          <w:noProof/>
          <w:sz w:val="12"/>
          <w:szCs w:val="12"/>
          <w:u w:val="single"/>
          <w:lang w:val="hy-AM"/>
        </w:rPr>
      </w:pPr>
    </w:p>
    <w:p w14:paraId="2C54C850" w14:textId="77777777" w:rsidR="0075241B" w:rsidRPr="0075241B" w:rsidRDefault="0075241B" w:rsidP="0075241B">
      <w:pPr>
        <w:jc w:val="both"/>
        <w:rPr>
          <w:rFonts w:ascii="GHEA Grapalat" w:hAnsi="GHEA Grapalat"/>
          <w:noProof/>
          <w:sz w:val="20"/>
          <w:szCs w:val="20"/>
          <w:lang w:val="hy-AM"/>
        </w:rPr>
      </w:pPr>
    </w:p>
    <w:p w14:paraId="4B956A25" w14:textId="77777777" w:rsidR="0075241B" w:rsidRPr="0075241B" w:rsidRDefault="0075241B" w:rsidP="0075241B">
      <w:pPr>
        <w:jc w:val="both"/>
        <w:rPr>
          <w:rFonts w:ascii="GHEA Grapalat" w:hAnsi="GHEA Grapalat" w:cs="Arial"/>
          <w:noProof/>
          <w:vertAlign w:val="superscript"/>
          <w:lang w:val="hy-AM"/>
        </w:rPr>
      </w:pPr>
    </w:p>
    <w:p w14:paraId="3E15F96A" w14:textId="77777777" w:rsidR="0075241B" w:rsidRPr="0075241B" w:rsidRDefault="0075241B" w:rsidP="0075241B">
      <w:pPr>
        <w:jc w:val="both"/>
        <w:rPr>
          <w:rFonts w:ascii="GHEA Grapalat" w:hAnsi="GHEA Grapalat"/>
          <w:noProof/>
          <w:sz w:val="22"/>
          <w:szCs w:val="22"/>
          <w:lang w:val="hy-AM"/>
        </w:rPr>
      </w:pPr>
    </w:p>
    <w:p w14:paraId="6C0E2787" w14:textId="77777777" w:rsidR="0075241B" w:rsidRPr="0075241B" w:rsidRDefault="0075241B" w:rsidP="0075241B">
      <w:pPr>
        <w:jc w:val="both"/>
        <w:rPr>
          <w:rFonts w:ascii="GHEA Grapalat" w:hAnsi="GHEA Grapalat"/>
          <w:noProof/>
          <w:sz w:val="22"/>
          <w:szCs w:val="22"/>
          <w:u w:val="single"/>
        </w:rPr>
      </w:pPr>
      <w:r w:rsidRPr="0075241B">
        <w:rPr>
          <w:rFonts w:ascii="GHEA Grapalat" w:hAnsi="GHEA Grapalat"/>
          <w:noProof/>
          <w:sz w:val="22"/>
          <w:szCs w:val="22"/>
          <w:u w:val="single"/>
          <w:lang w:val="hy-AM"/>
        </w:rPr>
        <w:t xml:space="preserve">                                                </w:t>
      </w:r>
      <w:r w:rsidRPr="0075241B">
        <w:rPr>
          <w:rFonts w:ascii="GHEA Grapalat" w:hAnsi="GHEA Grapalat"/>
          <w:noProof/>
          <w:sz w:val="22"/>
          <w:szCs w:val="22"/>
          <w:lang w:val="hy-AM"/>
        </w:rPr>
        <w:t xml:space="preserve"> </w:t>
      </w:r>
      <w:r w:rsidRPr="0075241B">
        <w:rPr>
          <w:rFonts w:ascii="GHEA Grapalat" w:hAnsi="GHEA Grapalat"/>
          <w:noProof/>
          <w:sz w:val="20"/>
          <w:szCs w:val="20"/>
          <w:lang w:val="hy-AM"/>
        </w:rPr>
        <w:t>-</w:t>
      </w:r>
      <w:r w:rsidRPr="0075241B">
        <w:rPr>
          <w:rFonts w:ascii="GHEA Grapalat" w:hAnsi="GHEA Grapalat"/>
          <w:noProof/>
          <w:sz w:val="20"/>
          <w:szCs w:val="20"/>
        </w:rPr>
        <w:t>phone number is</w:t>
      </w:r>
      <w:r w:rsidRPr="0075241B">
        <w:rPr>
          <w:rFonts w:ascii="GHEA Grapalat" w:hAnsi="GHEA Grapalat" w:cs="Arial"/>
          <w:noProof/>
          <w:sz w:val="20"/>
          <w:szCs w:val="20"/>
          <w:lang w:val="hy-AM"/>
        </w:rPr>
        <w:t>`</w:t>
      </w:r>
      <w:r w:rsidRPr="0075241B">
        <w:rPr>
          <w:rFonts w:ascii="GHEA Grapalat" w:hAnsi="GHEA Grapalat" w:cs="Arial"/>
          <w:noProof/>
          <w:szCs w:val="22"/>
          <w:lang w:val="hy-AM"/>
        </w:rPr>
        <w:t xml:space="preserve"> </w:t>
      </w:r>
      <w:r w:rsidRPr="0075241B">
        <w:rPr>
          <w:rFonts w:ascii="GHEA Grapalat" w:hAnsi="GHEA Grapalat"/>
          <w:noProof/>
          <w:u w:val="single"/>
          <w:lang w:val="hy-AM"/>
        </w:rPr>
        <w:tab/>
      </w:r>
      <w:r w:rsidRPr="0075241B">
        <w:rPr>
          <w:rFonts w:ascii="GHEA Grapalat" w:hAnsi="GHEA Grapalat"/>
          <w:noProof/>
          <w:u w:val="single"/>
          <w:lang w:val="hy-AM"/>
        </w:rPr>
        <w:tab/>
      </w:r>
      <w:r w:rsidRPr="0075241B">
        <w:rPr>
          <w:rFonts w:ascii="GHEA Grapalat" w:hAnsi="GHEA Grapalat"/>
          <w:noProof/>
          <w:u w:val="single"/>
          <w:lang w:val="hy-AM"/>
        </w:rPr>
        <w:tab/>
      </w:r>
      <w:r w:rsidRPr="0075241B">
        <w:rPr>
          <w:rFonts w:ascii="GHEA Grapalat" w:hAnsi="GHEA Grapalat"/>
          <w:noProof/>
          <w:u w:val="single"/>
          <w:lang w:val="hy-AM"/>
        </w:rPr>
        <w:tab/>
      </w:r>
      <w:r w:rsidRPr="0075241B">
        <w:rPr>
          <w:rFonts w:ascii="GHEA Grapalat" w:hAnsi="GHEA Grapalat"/>
          <w:noProof/>
          <w:u w:val="single"/>
          <w:lang w:val="hy-AM"/>
        </w:rPr>
        <w:tab/>
      </w:r>
      <w:r w:rsidRPr="0075241B">
        <w:rPr>
          <w:rFonts w:ascii="GHEA Grapalat" w:hAnsi="GHEA Grapalat"/>
          <w:noProof/>
          <w:u w:val="single"/>
        </w:rPr>
        <w:t>.</w:t>
      </w:r>
    </w:p>
    <w:p w14:paraId="760F65F1" w14:textId="77777777" w:rsidR="0075241B" w:rsidRPr="0075241B" w:rsidRDefault="0075241B" w:rsidP="0075241B">
      <w:pPr>
        <w:ind w:firstLine="708"/>
        <w:jc w:val="both"/>
        <w:rPr>
          <w:rFonts w:ascii="GHEA Grapalat" w:hAnsi="GHEA Grapalat"/>
          <w:noProof/>
          <w:sz w:val="10"/>
          <w:szCs w:val="10"/>
        </w:rPr>
      </w:pPr>
      <w:r w:rsidRPr="0075241B">
        <w:rPr>
          <w:rFonts w:ascii="GHEA Grapalat" w:hAnsi="GHEA Grapalat" w:cs="Sylfaen"/>
          <w:noProof/>
          <w:vertAlign w:val="superscript"/>
          <w:lang w:val="hy-AM"/>
        </w:rPr>
        <w:t xml:space="preserve">participant’s name </w:t>
      </w:r>
      <w:r w:rsidRPr="0075241B">
        <w:rPr>
          <w:rFonts w:ascii="GHEA Grapalat" w:hAnsi="GHEA Grapalat" w:cs="Arial"/>
          <w:noProof/>
          <w:vertAlign w:val="superscript"/>
          <w:lang w:val="hy-AM"/>
        </w:rPr>
        <w:t xml:space="preserve">                                                                                                               </w:t>
      </w:r>
      <w:r w:rsidRPr="0075241B">
        <w:rPr>
          <w:rFonts w:ascii="GHEA Grapalat" w:hAnsi="GHEA Grapalat" w:cs="Arial"/>
          <w:noProof/>
          <w:vertAlign w:val="superscript"/>
        </w:rPr>
        <w:t>phone number</w:t>
      </w:r>
    </w:p>
    <w:p w14:paraId="47C6D127" w14:textId="77777777" w:rsidR="0075241B" w:rsidRPr="0075241B" w:rsidRDefault="0075241B" w:rsidP="0075241B">
      <w:pPr>
        <w:jc w:val="right"/>
        <w:rPr>
          <w:rFonts w:ascii="GHEA Grapalat" w:hAnsi="GHEA Grapalat"/>
          <w:noProof/>
          <w:sz w:val="10"/>
          <w:szCs w:val="10"/>
          <w:lang w:val="hy-AM"/>
        </w:rPr>
      </w:pPr>
    </w:p>
    <w:p w14:paraId="31528FB9" w14:textId="77777777" w:rsidR="0075241B" w:rsidRPr="0075241B" w:rsidRDefault="0075241B" w:rsidP="0075241B">
      <w:pPr>
        <w:jc w:val="right"/>
        <w:rPr>
          <w:rFonts w:ascii="GHEA Grapalat" w:hAnsi="GHEA Grapalat"/>
          <w:noProof/>
          <w:sz w:val="10"/>
          <w:szCs w:val="10"/>
          <w:lang w:val="hy-AM"/>
        </w:rPr>
      </w:pPr>
    </w:p>
    <w:p w14:paraId="47607BC8" w14:textId="77777777" w:rsidR="0075241B" w:rsidRPr="0075241B" w:rsidRDefault="0075241B" w:rsidP="0075241B">
      <w:pPr>
        <w:jc w:val="right"/>
        <w:rPr>
          <w:rFonts w:ascii="GHEA Grapalat" w:hAnsi="GHEA Grapalat"/>
          <w:noProof/>
          <w:sz w:val="10"/>
          <w:szCs w:val="10"/>
          <w:lang w:val="hy-AM"/>
        </w:rPr>
      </w:pPr>
    </w:p>
    <w:p w14:paraId="5B797DBF" w14:textId="77777777" w:rsidR="0075241B" w:rsidRPr="0075241B" w:rsidRDefault="0075241B" w:rsidP="0075241B">
      <w:pPr>
        <w:jc w:val="right"/>
        <w:rPr>
          <w:rFonts w:ascii="GHEA Grapalat" w:hAnsi="GHEA Grapalat"/>
          <w:noProof/>
          <w:sz w:val="10"/>
          <w:szCs w:val="10"/>
          <w:lang w:val="hy-AM"/>
        </w:rPr>
      </w:pPr>
    </w:p>
    <w:p w14:paraId="5ED9FD46" w14:textId="77777777" w:rsidR="0075241B" w:rsidRPr="0075241B" w:rsidRDefault="0075241B" w:rsidP="0075241B">
      <w:pPr>
        <w:jc w:val="both"/>
        <w:rPr>
          <w:rFonts w:ascii="GHEA Grapalat" w:hAnsi="GHEA Grapalat"/>
          <w:noProof/>
          <w:sz w:val="20"/>
          <w:lang w:val="hy-AM"/>
        </w:rPr>
      </w:pPr>
      <w:r w:rsidRPr="0075241B">
        <w:rPr>
          <w:rFonts w:ascii="GHEA Grapalat" w:hAnsi="GHEA Grapalat"/>
          <w:noProof/>
          <w:sz w:val="20"/>
          <w:lang w:val="hy-AM"/>
        </w:rPr>
        <w:t xml:space="preserve">               </w:t>
      </w:r>
    </w:p>
    <w:p w14:paraId="6BD64E0E" w14:textId="77777777" w:rsidR="0075241B" w:rsidRPr="0075241B" w:rsidRDefault="0075241B" w:rsidP="0075241B">
      <w:pPr>
        <w:jc w:val="both"/>
        <w:rPr>
          <w:rFonts w:ascii="GHEA Grapalat" w:hAnsi="GHEA Grapalat"/>
          <w:noProof/>
          <w:sz w:val="20"/>
          <w:lang w:val="hy-AM"/>
        </w:rPr>
      </w:pPr>
    </w:p>
    <w:p w14:paraId="177D50F2" w14:textId="77777777" w:rsidR="0075241B" w:rsidRPr="0075241B" w:rsidRDefault="0075241B" w:rsidP="0075241B">
      <w:pPr>
        <w:jc w:val="both"/>
        <w:rPr>
          <w:rFonts w:ascii="GHEA Grapalat" w:hAnsi="GHEA Grapalat"/>
          <w:noProof/>
          <w:sz w:val="20"/>
          <w:lang w:val="hy-AM"/>
        </w:rPr>
      </w:pPr>
    </w:p>
    <w:p w14:paraId="3D970FEF" w14:textId="77777777" w:rsidR="0075241B" w:rsidRPr="0075241B" w:rsidRDefault="0075241B" w:rsidP="0075241B">
      <w:pPr>
        <w:jc w:val="both"/>
        <w:rPr>
          <w:rFonts w:ascii="GHEA Grapalat" w:hAnsi="GHEA Grapalat"/>
          <w:noProof/>
          <w:sz w:val="20"/>
          <w:lang w:val="hy-AM"/>
        </w:rPr>
      </w:pPr>
    </w:p>
    <w:p w14:paraId="674B0A41" w14:textId="77777777" w:rsidR="0075241B" w:rsidRPr="0075241B" w:rsidRDefault="0075241B" w:rsidP="0075241B">
      <w:pPr>
        <w:jc w:val="both"/>
        <w:rPr>
          <w:rFonts w:ascii="GHEA Grapalat" w:hAnsi="GHEA Grapalat"/>
          <w:noProof/>
          <w:sz w:val="20"/>
          <w:lang w:val="hy-AM"/>
        </w:rPr>
      </w:pPr>
    </w:p>
    <w:p w14:paraId="44D555ED" w14:textId="77777777" w:rsidR="0075241B" w:rsidRPr="0075241B" w:rsidRDefault="0075241B" w:rsidP="0075241B">
      <w:pPr>
        <w:jc w:val="both"/>
        <w:rPr>
          <w:rFonts w:ascii="GHEA Grapalat" w:hAnsi="GHEA Grapalat" w:cs="Arial"/>
          <w:noProof/>
          <w:sz w:val="20"/>
          <w:vertAlign w:val="superscript"/>
        </w:rPr>
      </w:pPr>
      <w:r w:rsidRPr="0075241B">
        <w:rPr>
          <w:rFonts w:ascii="GHEA Grapalat" w:hAnsi="GHEA Grapalat"/>
          <w:noProof/>
          <w:sz w:val="20"/>
          <w:lang w:val="hy-AM"/>
        </w:rPr>
        <w:t xml:space="preserve">    ___________________________________________________ </w:t>
      </w:r>
      <w:r w:rsidRPr="0075241B">
        <w:rPr>
          <w:rFonts w:ascii="GHEA Grapalat" w:hAnsi="GHEA Grapalat"/>
          <w:noProof/>
          <w:sz w:val="20"/>
          <w:lang w:val="hy-AM"/>
        </w:rPr>
        <w:tab/>
        <w:t xml:space="preserve">                _____________</w:t>
      </w:r>
      <w:r w:rsidRPr="0075241B">
        <w:rPr>
          <w:rFonts w:ascii="GHEA Grapalat" w:hAnsi="GHEA Grapalat"/>
          <w:noProof/>
          <w:sz w:val="20"/>
          <w:u w:val="single"/>
          <w:lang w:val="hy-AM"/>
        </w:rPr>
        <w:tab/>
      </w:r>
      <w:r w:rsidRPr="0075241B">
        <w:rPr>
          <w:rFonts w:ascii="GHEA Grapalat" w:hAnsi="GHEA Grapalat"/>
          <w:noProof/>
          <w:sz w:val="20"/>
          <w:u w:val="single"/>
          <w:lang w:val="hy-AM"/>
        </w:rPr>
        <w:tab/>
      </w:r>
      <w:r w:rsidRPr="0075241B">
        <w:rPr>
          <w:rFonts w:ascii="GHEA Grapalat" w:hAnsi="GHEA Grapalat"/>
          <w:noProof/>
          <w:sz w:val="20"/>
          <w:lang w:val="hy-AM"/>
        </w:rPr>
        <w:tab/>
      </w:r>
      <w:r w:rsidRPr="0075241B">
        <w:rPr>
          <w:rFonts w:ascii="GHEA Grapalat" w:hAnsi="GHEA Grapalat"/>
          <w:noProof/>
          <w:sz w:val="20"/>
          <w:lang w:val="hy-AM"/>
        </w:rPr>
        <w:tab/>
      </w:r>
      <w:r w:rsidRPr="0075241B">
        <w:rPr>
          <w:rFonts w:ascii="GHEA Grapalat" w:hAnsi="GHEA Grapalat" w:cs="Sylfaen"/>
          <w:noProof/>
          <w:vertAlign w:val="superscript"/>
          <w:lang w:val="hy-AM"/>
        </w:rPr>
        <w:t>participant’s name</w:t>
      </w:r>
      <w:r w:rsidRPr="0075241B">
        <w:rPr>
          <w:rFonts w:ascii="GHEA Grapalat" w:hAnsi="GHEA Grapalat" w:cs="Arial"/>
          <w:noProof/>
          <w:sz w:val="20"/>
          <w:vertAlign w:val="superscript"/>
          <w:lang w:val="hy-AM"/>
        </w:rPr>
        <w:t xml:space="preserve"> </w:t>
      </w:r>
      <w:r w:rsidRPr="0075241B">
        <w:rPr>
          <w:rFonts w:ascii="GHEA Grapalat" w:hAnsi="GHEA Grapalat"/>
          <w:noProof/>
          <w:sz w:val="20"/>
          <w:vertAlign w:val="superscript"/>
          <w:lang w:val="hy-AM"/>
        </w:rPr>
        <w:t>(</w:t>
      </w:r>
      <w:r w:rsidRPr="0075241B">
        <w:rPr>
          <w:rFonts w:ascii="GHEA Grapalat" w:hAnsi="GHEA Grapalat"/>
          <w:noProof/>
          <w:sz w:val="20"/>
          <w:vertAlign w:val="superscript"/>
        </w:rPr>
        <w:t>title, name, surname of the head</w:t>
      </w:r>
      <w:r w:rsidRPr="0075241B">
        <w:rPr>
          <w:rFonts w:ascii="GHEA Grapalat" w:hAnsi="GHEA Grapalat" w:cs="Arial"/>
          <w:noProof/>
          <w:sz w:val="20"/>
          <w:vertAlign w:val="superscript"/>
          <w:lang w:val="hy-AM"/>
        </w:rPr>
        <w:t xml:space="preserve">)                                                                             </w:t>
      </w:r>
      <w:r w:rsidRPr="0075241B">
        <w:rPr>
          <w:rFonts w:ascii="GHEA Grapalat" w:hAnsi="GHEA Grapalat" w:cs="Arial"/>
          <w:noProof/>
          <w:sz w:val="20"/>
          <w:vertAlign w:val="superscript"/>
        </w:rPr>
        <w:t xml:space="preserve">                      </w:t>
      </w:r>
      <w:r w:rsidRPr="0075241B">
        <w:rPr>
          <w:rFonts w:ascii="GHEA Grapalat" w:hAnsi="GHEA Grapalat" w:cs="Arial"/>
          <w:noProof/>
          <w:sz w:val="20"/>
          <w:vertAlign w:val="superscript"/>
          <w:lang w:val="hy-AM"/>
        </w:rPr>
        <w:t xml:space="preserve"> </w:t>
      </w:r>
      <w:r w:rsidRPr="0075241B">
        <w:rPr>
          <w:rFonts w:ascii="GHEA Grapalat" w:hAnsi="GHEA Grapalat" w:cs="Sylfaen"/>
          <w:noProof/>
          <w:sz w:val="20"/>
          <w:vertAlign w:val="superscript"/>
        </w:rPr>
        <w:t>signature</w:t>
      </w:r>
    </w:p>
    <w:p w14:paraId="474E37AB" w14:textId="77777777" w:rsidR="0075241B" w:rsidRPr="0075241B" w:rsidRDefault="0075241B" w:rsidP="0075241B">
      <w:pPr>
        <w:jc w:val="both"/>
        <w:rPr>
          <w:rFonts w:ascii="GHEA Grapalat" w:hAnsi="GHEA Grapalat" w:cs="Arial"/>
          <w:noProof/>
          <w:sz w:val="20"/>
          <w:vertAlign w:val="superscript"/>
          <w:lang w:val="hy-AM"/>
        </w:rPr>
      </w:pPr>
    </w:p>
    <w:p w14:paraId="1EBA7B68" w14:textId="77777777" w:rsidR="0075241B" w:rsidRPr="0075241B" w:rsidRDefault="0075241B" w:rsidP="0075241B">
      <w:pPr>
        <w:jc w:val="both"/>
        <w:rPr>
          <w:rFonts w:ascii="GHEA Grapalat" w:hAnsi="GHEA Grapalat"/>
          <w:noProof/>
          <w:sz w:val="20"/>
          <w:lang w:val="hy-AM"/>
        </w:rPr>
      </w:pPr>
      <w:r w:rsidRPr="0075241B">
        <w:rPr>
          <w:rFonts w:ascii="GHEA Grapalat" w:hAnsi="GHEA Grapalat"/>
          <w:noProof/>
          <w:sz w:val="20"/>
          <w:lang w:val="hy-AM"/>
        </w:rPr>
        <w:t xml:space="preserve">    </w:t>
      </w:r>
    </w:p>
    <w:p w14:paraId="731D07EA" w14:textId="77777777" w:rsidR="0075241B" w:rsidRPr="0075241B" w:rsidRDefault="0075241B" w:rsidP="0075241B">
      <w:pPr>
        <w:jc w:val="right"/>
        <w:rPr>
          <w:rFonts w:ascii="GHEA Grapalat" w:hAnsi="GHEA Grapalat" w:cs="Arial"/>
          <w:noProof/>
          <w:sz w:val="20"/>
          <w:lang w:val="hy-AM"/>
        </w:rPr>
      </w:pPr>
      <w:r w:rsidRPr="0075241B">
        <w:rPr>
          <w:rFonts w:ascii="GHEA Grapalat" w:hAnsi="GHEA Grapalat" w:cs="Sylfaen"/>
          <w:noProof/>
          <w:sz w:val="20"/>
        </w:rPr>
        <w:t>Performer</w:t>
      </w:r>
      <w:r w:rsidRPr="0075241B">
        <w:rPr>
          <w:rFonts w:ascii="GHEA Grapalat" w:hAnsi="GHEA Grapalat" w:cs="Arial"/>
          <w:noProof/>
          <w:sz w:val="20"/>
          <w:lang w:val="hy-AM"/>
        </w:rPr>
        <w:tab/>
      </w:r>
      <w:r w:rsidRPr="0075241B">
        <w:rPr>
          <w:rFonts w:ascii="GHEA Grapalat" w:hAnsi="GHEA Grapalat" w:cs="Arial"/>
          <w:noProof/>
          <w:sz w:val="20"/>
          <w:lang w:val="hy-AM"/>
        </w:rPr>
        <w:tab/>
        <w:t xml:space="preserve"> </w:t>
      </w:r>
    </w:p>
    <w:p w14:paraId="3BC5929F" w14:textId="77777777" w:rsidR="0075241B" w:rsidRPr="0075241B" w:rsidRDefault="0075241B" w:rsidP="0075241B">
      <w:pPr>
        <w:ind w:firstLine="567"/>
        <w:jc w:val="right"/>
        <w:rPr>
          <w:rFonts w:ascii="GHEA Grapalat" w:hAnsi="GHEA Grapalat"/>
          <w:b/>
          <w:noProof/>
          <w:sz w:val="20"/>
          <w:szCs w:val="20"/>
          <w:lang w:val="hy-AM" w:eastAsia="x-none"/>
        </w:rPr>
      </w:pPr>
    </w:p>
    <w:p w14:paraId="2596A5EB" w14:textId="77777777" w:rsidR="0075241B" w:rsidRPr="0075241B" w:rsidRDefault="0075241B" w:rsidP="0075241B">
      <w:pPr>
        <w:ind w:firstLine="567"/>
        <w:jc w:val="right"/>
        <w:rPr>
          <w:rFonts w:ascii="GHEA Grapalat" w:hAnsi="GHEA Grapalat"/>
          <w:b/>
          <w:noProof/>
          <w:sz w:val="20"/>
          <w:szCs w:val="20"/>
          <w:lang w:val="hy-AM" w:eastAsia="x-none"/>
        </w:rPr>
      </w:pPr>
    </w:p>
    <w:p w14:paraId="1F67FF24" w14:textId="77777777" w:rsidR="0075241B" w:rsidRPr="0075241B" w:rsidRDefault="0075241B" w:rsidP="0075241B">
      <w:pPr>
        <w:ind w:firstLine="567"/>
        <w:jc w:val="right"/>
        <w:rPr>
          <w:rFonts w:ascii="GHEA Grapalat" w:hAnsi="GHEA Grapalat"/>
          <w:b/>
          <w:noProof/>
          <w:sz w:val="20"/>
          <w:szCs w:val="20"/>
          <w:lang w:val="hy-AM" w:eastAsia="x-none"/>
        </w:rPr>
      </w:pPr>
    </w:p>
    <w:p w14:paraId="73B3C897" w14:textId="77777777" w:rsidR="0075241B" w:rsidRPr="0075241B" w:rsidRDefault="0075241B" w:rsidP="0075241B">
      <w:pPr>
        <w:jc w:val="center"/>
        <w:rPr>
          <w:rFonts w:ascii="GHEA Grapalat" w:hAnsi="GHEA Grapalat" w:cs="Sylfaen"/>
          <w:i/>
          <w:noProof/>
          <w:sz w:val="20"/>
          <w:szCs w:val="20"/>
          <w:lang w:val="hy-AM"/>
        </w:rPr>
      </w:pPr>
      <w:r w:rsidRPr="0075241B">
        <w:rPr>
          <w:rFonts w:ascii="GHEA Grapalat" w:hAnsi="GHEA Grapalat" w:cs="Sylfaen"/>
          <w:i/>
          <w:noProof/>
          <w:sz w:val="20"/>
          <w:szCs w:val="20"/>
          <w:lang w:val="hy-AM"/>
        </w:rPr>
        <w:br w:type="page"/>
      </w:r>
    </w:p>
    <w:p w14:paraId="73280E2A" w14:textId="50D6EB11" w:rsidR="008216D6" w:rsidRPr="008216D6" w:rsidRDefault="008216D6" w:rsidP="008216D6">
      <w:pPr>
        <w:spacing w:line="360" w:lineRule="auto"/>
        <w:ind w:firstLine="284"/>
        <w:jc w:val="right"/>
        <w:rPr>
          <w:rFonts w:ascii="GHEA Grapalat" w:hAnsi="GHEA Grapalat" w:cs="Arial"/>
          <w:noProof/>
          <w:sz w:val="18"/>
          <w:szCs w:val="18"/>
          <w:lang w:eastAsia="ru-RU"/>
        </w:rPr>
      </w:pPr>
      <w:r w:rsidRPr="0075241B">
        <w:rPr>
          <w:rFonts w:ascii="GHEA Grapalat" w:hAnsi="GHEA Grapalat" w:cs="Sylfaen"/>
          <w:noProof/>
          <w:sz w:val="18"/>
          <w:szCs w:val="18"/>
          <w:lang w:eastAsia="ru-RU"/>
        </w:rPr>
        <w:lastRenderedPageBreak/>
        <w:t>Annex</w:t>
      </w:r>
      <w:r w:rsidRPr="0075241B">
        <w:rPr>
          <w:rFonts w:ascii="GHEA Grapalat" w:hAnsi="GHEA Grapalat" w:cs="Arial"/>
          <w:noProof/>
          <w:sz w:val="18"/>
          <w:szCs w:val="18"/>
          <w:lang w:val="hy-AM" w:eastAsia="ru-RU"/>
        </w:rPr>
        <w:t xml:space="preserve">  N </w:t>
      </w:r>
      <w:r>
        <w:rPr>
          <w:rFonts w:ascii="GHEA Grapalat" w:hAnsi="GHEA Grapalat" w:cs="Arial"/>
          <w:noProof/>
          <w:sz w:val="18"/>
          <w:szCs w:val="18"/>
          <w:lang w:eastAsia="ru-RU"/>
        </w:rPr>
        <w:t>2</w:t>
      </w:r>
    </w:p>
    <w:p w14:paraId="62B4467C" w14:textId="77777777" w:rsidR="008216D6" w:rsidRPr="0075241B" w:rsidRDefault="008216D6" w:rsidP="008216D6">
      <w:pPr>
        <w:spacing w:line="360" w:lineRule="auto"/>
        <w:ind w:firstLine="567"/>
        <w:jc w:val="right"/>
        <w:rPr>
          <w:rFonts w:ascii="GHEA Grapalat" w:hAnsi="GHEA Grapalat"/>
          <w:noProof/>
          <w:sz w:val="18"/>
          <w:szCs w:val="18"/>
          <w:lang w:val="hy-AM" w:eastAsia="x-none"/>
        </w:rPr>
      </w:pPr>
      <w:r w:rsidRPr="0075241B">
        <w:rPr>
          <w:rFonts w:ascii="GHEA Grapalat" w:hAnsi="GHEA Grapalat"/>
          <w:noProof/>
          <w:sz w:val="18"/>
          <w:szCs w:val="18"/>
          <w:lang w:val="x-none" w:eastAsia="x-none"/>
        </w:rPr>
        <w:t xml:space="preserve">to </w:t>
      </w:r>
      <w:r w:rsidRPr="0075241B">
        <w:rPr>
          <w:rFonts w:ascii="GHEA Grapalat" w:hAnsi="GHEA Grapalat"/>
          <w:noProof/>
          <w:sz w:val="18"/>
          <w:szCs w:val="18"/>
          <w:lang w:val="hy-AM" w:eastAsia="x-none"/>
        </w:rPr>
        <w:t xml:space="preserve">the announcement of pre-qualification procedure </w:t>
      </w:r>
    </w:p>
    <w:p w14:paraId="3900EC2C" w14:textId="33AFFB33" w:rsidR="008216D6" w:rsidRPr="00607917" w:rsidRDefault="008216D6" w:rsidP="008216D6">
      <w:pPr>
        <w:pStyle w:val="BodyTextIndent"/>
        <w:spacing w:line="240" w:lineRule="auto"/>
        <w:ind w:firstLine="0"/>
        <w:jc w:val="right"/>
        <w:rPr>
          <w:rFonts w:ascii="GHEA Grapalat" w:hAnsi="GHEA Grapalat"/>
          <w:i w:val="0"/>
          <w:noProof/>
          <w:color w:val="FF0000"/>
          <w:lang w:val="hy-AM"/>
        </w:rPr>
      </w:pPr>
      <w:r w:rsidRPr="0075241B">
        <w:rPr>
          <w:rFonts w:ascii="GHEA Grapalat" w:hAnsi="GHEA Grapalat"/>
          <w:noProof/>
          <w:sz w:val="18"/>
          <w:szCs w:val="18"/>
          <w:lang w:val="hy-AM" w:eastAsia="x-none"/>
        </w:rPr>
        <w:t xml:space="preserve">of the </w:t>
      </w:r>
      <w:r>
        <w:rPr>
          <w:rFonts w:ascii="GHEA Grapalat" w:hAnsi="GHEA Grapalat"/>
          <w:noProof/>
          <w:sz w:val="18"/>
          <w:szCs w:val="18"/>
          <w:lang w:eastAsia="x-none"/>
        </w:rPr>
        <w:t>open</w:t>
      </w:r>
      <w:r w:rsidRPr="0075241B">
        <w:rPr>
          <w:rFonts w:ascii="GHEA Grapalat" w:hAnsi="GHEA Grapalat"/>
          <w:noProof/>
          <w:sz w:val="18"/>
          <w:szCs w:val="18"/>
          <w:lang w:val="hy-AM" w:eastAsia="x-none"/>
        </w:rPr>
        <w:t xml:space="preserve"> tender by code </w:t>
      </w:r>
      <w:r w:rsidR="00C76037">
        <w:rPr>
          <w:rFonts w:ascii="GHEA Grapalat" w:hAnsi="GHEA Grapalat"/>
          <w:i w:val="0"/>
          <w:noProof/>
          <w:lang w:val="hy-AM"/>
        </w:rPr>
        <w:t>ՀՀ ԷՆ-ԲՄԾՁԲ-23/70</w:t>
      </w:r>
    </w:p>
    <w:p w14:paraId="737127C0" w14:textId="77777777" w:rsidR="008216D6" w:rsidRPr="001F5850" w:rsidRDefault="008216D6" w:rsidP="008216D6">
      <w:pPr>
        <w:ind w:firstLine="567"/>
        <w:jc w:val="right"/>
        <w:rPr>
          <w:rFonts w:ascii="GHEA Grapalat" w:hAnsi="GHEA Grapalat" w:cs="Arial"/>
          <w:noProof/>
          <w:color w:val="000000"/>
          <w:sz w:val="18"/>
          <w:szCs w:val="18"/>
          <w:lang w:val="hy-AM"/>
        </w:rPr>
      </w:pPr>
    </w:p>
    <w:p w14:paraId="570EF3CC" w14:textId="77777777" w:rsidR="008216D6" w:rsidRDefault="008216D6" w:rsidP="008216D6">
      <w:pPr>
        <w:spacing w:line="360" w:lineRule="auto"/>
        <w:jc w:val="center"/>
        <w:rPr>
          <w:rFonts w:ascii="GHEA Grapalat" w:hAnsi="GHEA Grapalat" w:cs="Sylfaen"/>
          <w:b/>
          <w:noProof/>
          <w:sz w:val="20"/>
          <w:szCs w:val="20"/>
        </w:rPr>
      </w:pPr>
    </w:p>
    <w:p w14:paraId="73ABCD78" w14:textId="77777777" w:rsidR="008216D6" w:rsidRPr="0075241B" w:rsidRDefault="008216D6" w:rsidP="008216D6">
      <w:pPr>
        <w:spacing w:line="360" w:lineRule="auto"/>
        <w:jc w:val="center"/>
        <w:rPr>
          <w:rFonts w:ascii="GHEA Grapalat" w:hAnsi="GHEA Grapalat" w:cs="Sylfaen"/>
          <w:b/>
          <w:noProof/>
          <w:sz w:val="20"/>
          <w:szCs w:val="20"/>
        </w:rPr>
      </w:pPr>
      <w:r w:rsidRPr="0075241B">
        <w:rPr>
          <w:rFonts w:ascii="GHEA Grapalat" w:hAnsi="GHEA Grapalat" w:cs="Sylfaen"/>
          <w:b/>
          <w:noProof/>
          <w:sz w:val="20"/>
          <w:szCs w:val="20"/>
        </w:rPr>
        <w:t>ANNOUNCEMENT</w:t>
      </w:r>
    </w:p>
    <w:p w14:paraId="20F6782C" w14:textId="77777777" w:rsidR="008216D6" w:rsidRPr="001F5850" w:rsidRDefault="008216D6" w:rsidP="008216D6">
      <w:pPr>
        <w:spacing w:line="360" w:lineRule="auto"/>
        <w:jc w:val="center"/>
        <w:rPr>
          <w:rFonts w:ascii="GHEA Grapalat" w:hAnsi="GHEA Grapalat"/>
          <w:b/>
          <w:noProof/>
          <w:color w:val="000000"/>
          <w:sz w:val="20"/>
          <w:szCs w:val="20"/>
          <w:lang w:val="hy-AM"/>
        </w:rPr>
      </w:pPr>
    </w:p>
    <w:p w14:paraId="2A6CE1F7" w14:textId="77777777" w:rsidR="008216D6" w:rsidRPr="00E507E8" w:rsidRDefault="008216D6" w:rsidP="008216D6">
      <w:pPr>
        <w:spacing w:line="360" w:lineRule="auto"/>
        <w:jc w:val="center"/>
        <w:rPr>
          <w:rFonts w:ascii="GHEA Grapalat" w:hAnsi="GHEA Grapalat"/>
          <w:spacing w:val="-6"/>
        </w:rPr>
      </w:pPr>
      <w:r w:rsidRPr="00E507E8">
        <w:rPr>
          <w:rFonts w:ascii="GHEA Grapalat" w:hAnsi="GHEA Grapalat"/>
          <w:spacing w:val="-6"/>
        </w:rPr>
        <w:t>About compliance with the qualification criterion "</w:t>
      </w:r>
      <w:r w:rsidRPr="003E2A3E">
        <w:rPr>
          <w:rFonts w:ascii="GHEA Grapalat" w:hAnsi="GHEA Grapalat"/>
          <w:spacing w:val="-6"/>
        </w:rPr>
        <w:t>compliance of professional activities with activities provided for by the</w:t>
      </w:r>
      <w:r w:rsidRPr="00E507E8">
        <w:rPr>
          <w:rFonts w:ascii="GHEA Grapalat" w:hAnsi="GHEA Grapalat"/>
          <w:spacing w:val="-6"/>
        </w:rPr>
        <w:t xml:space="preserve"> contract</w:t>
      </w:r>
    </w:p>
    <w:p w14:paraId="2E257A21" w14:textId="77777777" w:rsidR="008216D6" w:rsidRPr="001F5850" w:rsidRDefault="008216D6" w:rsidP="008216D6">
      <w:pPr>
        <w:spacing w:line="360" w:lineRule="auto"/>
        <w:jc w:val="center"/>
        <w:rPr>
          <w:rFonts w:ascii="GHEA Grapalat" w:hAnsi="GHEA Grapalat"/>
          <w:b/>
          <w:noProof/>
          <w:color w:val="000000"/>
          <w:sz w:val="20"/>
          <w:szCs w:val="20"/>
          <w:lang w:val="hy-AM"/>
        </w:rPr>
      </w:pPr>
    </w:p>
    <w:p w14:paraId="6ECAFCB5" w14:textId="77777777" w:rsidR="008216D6" w:rsidRPr="001F5850" w:rsidRDefault="008216D6" w:rsidP="008216D6">
      <w:pPr>
        <w:spacing w:line="360" w:lineRule="auto"/>
        <w:ind w:left="709" w:hanging="1844"/>
        <w:jc w:val="center"/>
        <w:rPr>
          <w:rFonts w:ascii="GHEA Grapalat" w:hAnsi="GHEA Grapalat"/>
          <w:noProof/>
          <w:color w:val="000000"/>
          <w:sz w:val="20"/>
          <w:szCs w:val="20"/>
          <w:lang w:val="hy-AM"/>
        </w:rPr>
      </w:pPr>
    </w:p>
    <w:p w14:paraId="7C4D98D9" w14:textId="77777777" w:rsidR="008216D6" w:rsidRPr="001F5850" w:rsidRDefault="008216D6" w:rsidP="008216D6">
      <w:pPr>
        <w:spacing w:line="360" w:lineRule="auto"/>
        <w:ind w:firstLine="567"/>
        <w:jc w:val="both"/>
        <w:rPr>
          <w:rFonts w:ascii="GHEA Grapalat" w:hAnsi="GHEA Grapalat" w:cs="Sylfaen"/>
          <w:noProof/>
          <w:color w:val="000000"/>
          <w:sz w:val="16"/>
          <w:szCs w:val="16"/>
          <w:vertAlign w:val="superscript"/>
          <w:lang w:val="hy-AM"/>
        </w:rPr>
      </w:pPr>
      <w:r w:rsidRPr="001F5850">
        <w:rPr>
          <w:rFonts w:ascii="GHEA Grapalat" w:hAnsi="GHEA Grapalat" w:cs="Sylfaen"/>
          <w:noProof/>
          <w:color w:val="000000"/>
          <w:sz w:val="20"/>
          <w:szCs w:val="20"/>
          <w:u w:val="single"/>
          <w:lang w:val="hy-AM"/>
        </w:rPr>
        <w:tab/>
      </w:r>
      <w:r w:rsidRPr="001F5850">
        <w:rPr>
          <w:rFonts w:ascii="GHEA Grapalat" w:hAnsi="GHEA Grapalat" w:cs="Sylfaen"/>
          <w:noProof/>
          <w:color w:val="000000"/>
          <w:sz w:val="20"/>
          <w:szCs w:val="20"/>
          <w:u w:val="single"/>
          <w:lang w:val="hy-AM"/>
        </w:rPr>
        <w:tab/>
      </w:r>
      <w:r w:rsidRPr="001F5850">
        <w:rPr>
          <w:rFonts w:ascii="GHEA Grapalat" w:hAnsi="GHEA Grapalat" w:cs="Sylfaen"/>
          <w:noProof/>
          <w:color w:val="000000"/>
          <w:sz w:val="20"/>
          <w:szCs w:val="20"/>
          <w:u w:val="single"/>
          <w:lang w:val="hy-AM"/>
        </w:rPr>
        <w:tab/>
      </w:r>
      <w:r w:rsidRPr="001F5850">
        <w:rPr>
          <w:rFonts w:ascii="GHEA Grapalat" w:hAnsi="GHEA Grapalat" w:cs="Sylfaen"/>
          <w:noProof/>
          <w:color w:val="000000"/>
          <w:sz w:val="20"/>
          <w:szCs w:val="20"/>
          <w:u w:val="single"/>
          <w:lang w:val="hy-AM"/>
        </w:rPr>
        <w:tab/>
      </w:r>
      <w:r w:rsidRPr="001F5850">
        <w:rPr>
          <w:rFonts w:ascii="GHEA Grapalat" w:hAnsi="GHEA Grapalat" w:cs="Sylfaen"/>
          <w:noProof/>
          <w:color w:val="000000"/>
          <w:sz w:val="20"/>
          <w:szCs w:val="20"/>
          <w:u w:val="single"/>
          <w:lang w:val="hy-AM"/>
        </w:rPr>
        <w:tab/>
      </w:r>
      <w:r w:rsidRPr="001F5850">
        <w:rPr>
          <w:rFonts w:ascii="GHEA Grapalat" w:hAnsi="GHEA Grapalat" w:cs="Sylfaen"/>
          <w:noProof/>
          <w:color w:val="000000"/>
          <w:sz w:val="20"/>
          <w:szCs w:val="20"/>
          <w:u w:val="single"/>
          <w:lang w:val="hy-AM"/>
        </w:rPr>
        <w:tab/>
      </w:r>
      <w:r w:rsidRPr="001F5850">
        <w:rPr>
          <w:rFonts w:ascii="GHEA Grapalat" w:hAnsi="GHEA Grapalat" w:cs="Sylfaen"/>
          <w:noProof/>
          <w:color w:val="000000"/>
          <w:sz w:val="20"/>
          <w:szCs w:val="20"/>
          <w:lang w:val="hy-AM"/>
        </w:rPr>
        <w:t xml:space="preserve">         </w:t>
      </w:r>
      <w:r w:rsidRPr="005E3A16">
        <w:rPr>
          <w:rFonts w:ascii="GHEA Grapalat" w:hAnsi="GHEA Grapalat" w:cs="Sylfaen"/>
          <w:noProof/>
          <w:color w:val="000000"/>
          <w:sz w:val="20"/>
          <w:szCs w:val="20"/>
          <w:lang w:val="hy-AM"/>
        </w:rPr>
        <w:t>declares and certifies that to submit the application</w:t>
      </w:r>
      <w:r w:rsidRPr="001F5850">
        <w:rPr>
          <w:rFonts w:ascii="GHEA Grapalat" w:hAnsi="GHEA Grapalat" w:cs="Sylfaen"/>
          <w:noProof/>
          <w:color w:val="000000"/>
          <w:sz w:val="20"/>
          <w:szCs w:val="20"/>
          <w:lang w:val="hy-AM"/>
        </w:rPr>
        <w:tab/>
      </w:r>
      <w:r w:rsidRPr="001F5850">
        <w:rPr>
          <w:rFonts w:ascii="GHEA Grapalat" w:hAnsi="GHEA Grapalat" w:cs="Sylfaen"/>
          <w:noProof/>
          <w:color w:val="000000"/>
          <w:sz w:val="20"/>
          <w:szCs w:val="20"/>
          <w:lang w:val="hy-AM"/>
        </w:rPr>
        <w:tab/>
      </w:r>
      <w:r w:rsidRPr="005E3A16">
        <w:rPr>
          <w:rFonts w:ascii="Helvetica" w:hAnsi="Helvetica"/>
          <w:color w:val="3C4043"/>
          <w:sz w:val="16"/>
          <w:szCs w:val="16"/>
          <w:shd w:val="clear" w:color="auto" w:fill="D2E3FC"/>
        </w:rPr>
        <w:t>Participant name</w:t>
      </w:r>
    </w:p>
    <w:p w14:paraId="47EDA8A7" w14:textId="77777777" w:rsidR="008216D6" w:rsidRPr="001F5850" w:rsidRDefault="008216D6" w:rsidP="008216D6">
      <w:pPr>
        <w:spacing w:line="360" w:lineRule="auto"/>
        <w:ind w:firstLine="567"/>
        <w:jc w:val="both"/>
        <w:rPr>
          <w:rFonts w:ascii="GHEA Grapalat" w:hAnsi="GHEA Grapalat" w:cs="Sylfaen"/>
          <w:noProof/>
          <w:color w:val="000000"/>
          <w:sz w:val="20"/>
          <w:szCs w:val="20"/>
          <w:lang w:val="hy-AM"/>
        </w:rPr>
      </w:pPr>
      <w:r w:rsidRPr="005E3A16">
        <w:rPr>
          <w:rFonts w:ascii="GHEA Grapalat" w:hAnsi="GHEA Grapalat" w:cs="Sylfaen"/>
          <w:noProof/>
          <w:color w:val="000000"/>
          <w:sz w:val="20"/>
          <w:szCs w:val="20"/>
          <w:lang w:val="hy-AM"/>
        </w:rPr>
        <w:t>provided the following services during the year and three years preceding it</w:t>
      </w:r>
      <w:r w:rsidRPr="001F5850">
        <w:rPr>
          <w:rFonts w:ascii="GHEA Grapalat" w:hAnsi="GHEA Grapalat" w:cs="Sylfaen"/>
          <w:noProof/>
          <w:color w:val="000000"/>
          <w:sz w:val="20"/>
          <w:szCs w:val="20"/>
          <w:lang w:val="hy-AM"/>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8"/>
        <w:gridCol w:w="2456"/>
        <w:gridCol w:w="5783"/>
      </w:tblGrid>
      <w:tr w:rsidR="008216D6" w:rsidRPr="001F5850" w14:paraId="5FF6FB8D" w14:textId="77777777" w:rsidTr="007C00C4">
        <w:tc>
          <w:tcPr>
            <w:tcW w:w="10188" w:type="dxa"/>
            <w:gridSpan w:val="3"/>
          </w:tcPr>
          <w:p w14:paraId="036BF732"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Contracts duly executed during the year of submitting the pre-qualification application and the three years preceding it</w:t>
            </w:r>
          </w:p>
        </w:tc>
      </w:tr>
      <w:tr w:rsidR="008216D6" w:rsidRPr="001F5850" w14:paraId="3FA8E718" w14:textId="77777777" w:rsidTr="007C00C4">
        <w:tc>
          <w:tcPr>
            <w:tcW w:w="1458" w:type="dxa"/>
          </w:tcPr>
          <w:p w14:paraId="211D2784"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s/n</w:t>
            </w:r>
          </w:p>
        </w:tc>
        <w:tc>
          <w:tcPr>
            <w:tcW w:w="2581" w:type="dxa"/>
          </w:tcPr>
          <w:p w14:paraId="7681BDE1"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subject</w:t>
            </w:r>
          </w:p>
        </w:tc>
        <w:tc>
          <w:tcPr>
            <w:tcW w:w="6149" w:type="dxa"/>
          </w:tcPr>
          <w:p w14:paraId="6A5E5327"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customer and contact details</w:t>
            </w:r>
          </w:p>
        </w:tc>
      </w:tr>
      <w:tr w:rsidR="008216D6" w:rsidRPr="001F5850" w14:paraId="67D12CE3" w14:textId="77777777" w:rsidTr="007C00C4">
        <w:tc>
          <w:tcPr>
            <w:tcW w:w="10188" w:type="dxa"/>
            <w:gridSpan w:val="3"/>
          </w:tcPr>
          <w:p w14:paraId="4DB65B16"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date: .......... date</w:t>
            </w:r>
          </w:p>
        </w:tc>
      </w:tr>
      <w:tr w:rsidR="008216D6" w:rsidRPr="001F5850" w14:paraId="4CE8F67A" w14:textId="77777777" w:rsidTr="007C00C4">
        <w:tc>
          <w:tcPr>
            <w:tcW w:w="1458" w:type="dxa"/>
          </w:tcPr>
          <w:p w14:paraId="5EB3EEC2"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1</w:t>
            </w:r>
          </w:p>
        </w:tc>
        <w:tc>
          <w:tcPr>
            <w:tcW w:w="2581" w:type="dxa"/>
          </w:tcPr>
          <w:p w14:paraId="37DB70B4" w14:textId="77777777" w:rsidR="008216D6" w:rsidRPr="001F5850" w:rsidRDefault="008216D6" w:rsidP="007C00C4">
            <w:pPr>
              <w:jc w:val="center"/>
              <w:rPr>
                <w:rFonts w:ascii="GHEA Grapalat" w:hAnsi="GHEA Grapalat" w:cs="Sylfaen"/>
                <w:noProof/>
                <w:color w:val="000000"/>
                <w:sz w:val="20"/>
                <w:szCs w:val="20"/>
                <w:lang w:val="hy-AM"/>
              </w:rPr>
            </w:pPr>
          </w:p>
        </w:tc>
        <w:tc>
          <w:tcPr>
            <w:tcW w:w="6149" w:type="dxa"/>
          </w:tcPr>
          <w:p w14:paraId="787F7644" w14:textId="77777777" w:rsidR="008216D6" w:rsidRPr="001F5850" w:rsidRDefault="008216D6" w:rsidP="007C00C4">
            <w:pPr>
              <w:jc w:val="center"/>
              <w:rPr>
                <w:rFonts w:ascii="GHEA Grapalat" w:hAnsi="GHEA Grapalat" w:cs="Sylfaen"/>
                <w:noProof/>
                <w:color w:val="000000"/>
                <w:sz w:val="20"/>
                <w:szCs w:val="20"/>
                <w:lang w:val="hy-AM"/>
              </w:rPr>
            </w:pPr>
          </w:p>
        </w:tc>
      </w:tr>
      <w:tr w:rsidR="008216D6" w:rsidRPr="001F5850" w14:paraId="5312E004" w14:textId="77777777" w:rsidTr="007C00C4">
        <w:tc>
          <w:tcPr>
            <w:tcW w:w="1458" w:type="dxa"/>
          </w:tcPr>
          <w:p w14:paraId="20449631"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2</w:t>
            </w:r>
          </w:p>
        </w:tc>
        <w:tc>
          <w:tcPr>
            <w:tcW w:w="2581" w:type="dxa"/>
          </w:tcPr>
          <w:p w14:paraId="0242908C" w14:textId="77777777" w:rsidR="008216D6" w:rsidRPr="001F5850" w:rsidRDefault="008216D6" w:rsidP="007C00C4">
            <w:pPr>
              <w:jc w:val="center"/>
              <w:rPr>
                <w:rFonts w:ascii="GHEA Grapalat" w:hAnsi="GHEA Grapalat" w:cs="Sylfaen"/>
                <w:noProof/>
                <w:color w:val="000000"/>
                <w:sz w:val="20"/>
                <w:szCs w:val="20"/>
                <w:lang w:val="hy-AM"/>
              </w:rPr>
            </w:pPr>
          </w:p>
        </w:tc>
        <w:tc>
          <w:tcPr>
            <w:tcW w:w="6149" w:type="dxa"/>
          </w:tcPr>
          <w:p w14:paraId="4EB00DEB" w14:textId="77777777" w:rsidR="008216D6" w:rsidRPr="001F5850" w:rsidRDefault="008216D6" w:rsidP="007C00C4">
            <w:pPr>
              <w:jc w:val="center"/>
              <w:rPr>
                <w:rFonts w:ascii="GHEA Grapalat" w:hAnsi="GHEA Grapalat" w:cs="Sylfaen"/>
                <w:noProof/>
                <w:color w:val="000000"/>
                <w:sz w:val="20"/>
                <w:szCs w:val="20"/>
                <w:lang w:val="hy-AM"/>
              </w:rPr>
            </w:pPr>
          </w:p>
        </w:tc>
      </w:tr>
      <w:tr w:rsidR="008216D6" w:rsidRPr="001F5850" w14:paraId="71201D68" w14:textId="77777777" w:rsidTr="007C00C4">
        <w:tc>
          <w:tcPr>
            <w:tcW w:w="1458" w:type="dxa"/>
          </w:tcPr>
          <w:p w14:paraId="1628DCA9"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w:t>
            </w:r>
          </w:p>
        </w:tc>
        <w:tc>
          <w:tcPr>
            <w:tcW w:w="2581" w:type="dxa"/>
          </w:tcPr>
          <w:p w14:paraId="38A605C1" w14:textId="77777777" w:rsidR="008216D6" w:rsidRPr="001F5850" w:rsidRDefault="008216D6" w:rsidP="007C00C4">
            <w:pPr>
              <w:jc w:val="center"/>
              <w:rPr>
                <w:rFonts w:ascii="GHEA Grapalat" w:hAnsi="GHEA Grapalat" w:cs="Sylfaen"/>
                <w:noProof/>
                <w:color w:val="000000"/>
                <w:sz w:val="20"/>
                <w:szCs w:val="20"/>
                <w:lang w:val="hy-AM"/>
              </w:rPr>
            </w:pPr>
          </w:p>
        </w:tc>
        <w:tc>
          <w:tcPr>
            <w:tcW w:w="6149" w:type="dxa"/>
          </w:tcPr>
          <w:p w14:paraId="54378618" w14:textId="77777777" w:rsidR="008216D6" w:rsidRPr="001F5850" w:rsidRDefault="008216D6" w:rsidP="007C00C4">
            <w:pPr>
              <w:jc w:val="center"/>
              <w:rPr>
                <w:rFonts w:ascii="GHEA Grapalat" w:hAnsi="GHEA Grapalat" w:cs="Sylfaen"/>
                <w:noProof/>
                <w:color w:val="000000"/>
                <w:sz w:val="20"/>
                <w:szCs w:val="20"/>
                <w:lang w:val="hy-AM"/>
              </w:rPr>
            </w:pPr>
          </w:p>
        </w:tc>
      </w:tr>
      <w:tr w:rsidR="008216D6" w:rsidRPr="001F5850" w14:paraId="5E3B50BE" w14:textId="77777777" w:rsidTr="007C00C4">
        <w:tc>
          <w:tcPr>
            <w:tcW w:w="10188" w:type="dxa"/>
            <w:gridSpan w:val="3"/>
          </w:tcPr>
          <w:p w14:paraId="7815250D"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date: .......... date</w:t>
            </w:r>
          </w:p>
        </w:tc>
      </w:tr>
      <w:tr w:rsidR="008216D6" w:rsidRPr="001F5850" w14:paraId="029A2FEE" w14:textId="77777777" w:rsidTr="007C00C4">
        <w:tc>
          <w:tcPr>
            <w:tcW w:w="1458" w:type="dxa"/>
          </w:tcPr>
          <w:p w14:paraId="24956DF4"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1</w:t>
            </w:r>
          </w:p>
        </w:tc>
        <w:tc>
          <w:tcPr>
            <w:tcW w:w="2581" w:type="dxa"/>
          </w:tcPr>
          <w:p w14:paraId="13A7F6D2" w14:textId="77777777" w:rsidR="008216D6" w:rsidRPr="001F5850" w:rsidRDefault="008216D6" w:rsidP="007C00C4">
            <w:pPr>
              <w:jc w:val="center"/>
              <w:rPr>
                <w:rFonts w:ascii="GHEA Grapalat" w:hAnsi="GHEA Grapalat" w:cs="Sylfaen"/>
                <w:noProof/>
                <w:color w:val="000000"/>
                <w:sz w:val="20"/>
                <w:szCs w:val="20"/>
                <w:lang w:val="hy-AM"/>
              </w:rPr>
            </w:pPr>
          </w:p>
        </w:tc>
        <w:tc>
          <w:tcPr>
            <w:tcW w:w="6149" w:type="dxa"/>
          </w:tcPr>
          <w:p w14:paraId="2DB48D37" w14:textId="77777777" w:rsidR="008216D6" w:rsidRPr="001F5850" w:rsidRDefault="008216D6" w:rsidP="007C00C4">
            <w:pPr>
              <w:jc w:val="center"/>
              <w:rPr>
                <w:rFonts w:ascii="GHEA Grapalat" w:hAnsi="GHEA Grapalat" w:cs="Sylfaen"/>
                <w:noProof/>
                <w:color w:val="000000"/>
                <w:sz w:val="20"/>
                <w:szCs w:val="20"/>
                <w:lang w:val="hy-AM"/>
              </w:rPr>
            </w:pPr>
          </w:p>
        </w:tc>
      </w:tr>
      <w:tr w:rsidR="008216D6" w:rsidRPr="001F5850" w14:paraId="2FB8CD53" w14:textId="77777777" w:rsidTr="007C00C4">
        <w:tc>
          <w:tcPr>
            <w:tcW w:w="1458" w:type="dxa"/>
          </w:tcPr>
          <w:p w14:paraId="702D72BB"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2</w:t>
            </w:r>
          </w:p>
        </w:tc>
        <w:tc>
          <w:tcPr>
            <w:tcW w:w="2581" w:type="dxa"/>
          </w:tcPr>
          <w:p w14:paraId="1A9775C3" w14:textId="77777777" w:rsidR="008216D6" w:rsidRPr="001F5850" w:rsidRDefault="008216D6" w:rsidP="007C00C4">
            <w:pPr>
              <w:jc w:val="center"/>
              <w:rPr>
                <w:rFonts w:ascii="GHEA Grapalat" w:hAnsi="GHEA Grapalat" w:cs="Sylfaen"/>
                <w:noProof/>
                <w:color w:val="000000"/>
                <w:sz w:val="20"/>
                <w:szCs w:val="20"/>
                <w:lang w:val="hy-AM"/>
              </w:rPr>
            </w:pPr>
          </w:p>
        </w:tc>
        <w:tc>
          <w:tcPr>
            <w:tcW w:w="6149" w:type="dxa"/>
          </w:tcPr>
          <w:p w14:paraId="3F8D6DC4" w14:textId="77777777" w:rsidR="008216D6" w:rsidRPr="001F5850" w:rsidRDefault="008216D6" w:rsidP="007C00C4">
            <w:pPr>
              <w:jc w:val="center"/>
              <w:rPr>
                <w:rFonts w:ascii="GHEA Grapalat" w:hAnsi="GHEA Grapalat" w:cs="Sylfaen"/>
                <w:noProof/>
                <w:color w:val="000000"/>
                <w:sz w:val="20"/>
                <w:szCs w:val="20"/>
                <w:lang w:val="hy-AM"/>
              </w:rPr>
            </w:pPr>
          </w:p>
        </w:tc>
      </w:tr>
      <w:tr w:rsidR="008216D6" w:rsidRPr="001F5850" w14:paraId="2005366F" w14:textId="77777777" w:rsidTr="007C00C4">
        <w:tc>
          <w:tcPr>
            <w:tcW w:w="1458" w:type="dxa"/>
          </w:tcPr>
          <w:p w14:paraId="5FA9A9D0"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w:t>
            </w:r>
          </w:p>
        </w:tc>
        <w:tc>
          <w:tcPr>
            <w:tcW w:w="2581" w:type="dxa"/>
          </w:tcPr>
          <w:p w14:paraId="0AE48767" w14:textId="77777777" w:rsidR="008216D6" w:rsidRPr="001F5850" w:rsidRDefault="008216D6" w:rsidP="007C00C4">
            <w:pPr>
              <w:jc w:val="center"/>
              <w:rPr>
                <w:rFonts w:ascii="GHEA Grapalat" w:hAnsi="GHEA Grapalat" w:cs="Sylfaen"/>
                <w:noProof/>
                <w:color w:val="000000"/>
                <w:sz w:val="20"/>
                <w:szCs w:val="20"/>
                <w:lang w:val="hy-AM"/>
              </w:rPr>
            </w:pPr>
          </w:p>
        </w:tc>
        <w:tc>
          <w:tcPr>
            <w:tcW w:w="6149" w:type="dxa"/>
          </w:tcPr>
          <w:p w14:paraId="7C2B310A" w14:textId="77777777" w:rsidR="008216D6" w:rsidRPr="001F5850" w:rsidRDefault="008216D6" w:rsidP="007C00C4">
            <w:pPr>
              <w:jc w:val="center"/>
              <w:rPr>
                <w:rFonts w:ascii="GHEA Grapalat" w:hAnsi="GHEA Grapalat" w:cs="Sylfaen"/>
                <w:noProof/>
                <w:color w:val="000000"/>
                <w:sz w:val="20"/>
                <w:szCs w:val="20"/>
                <w:lang w:val="hy-AM"/>
              </w:rPr>
            </w:pPr>
          </w:p>
        </w:tc>
      </w:tr>
      <w:tr w:rsidR="008216D6" w:rsidRPr="001F5850" w14:paraId="19243197" w14:textId="77777777" w:rsidTr="007C00C4">
        <w:tc>
          <w:tcPr>
            <w:tcW w:w="10188" w:type="dxa"/>
            <w:gridSpan w:val="3"/>
          </w:tcPr>
          <w:p w14:paraId="03060616"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date: .......... date</w:t>
            </w:r>
          </w:p>
        </w:tc>
      </w:tr>
      <w:tr w:rsidR="008216D6" w:rsidRPr="001F5850" w14:paraId="0B27F766" w14:textId="77777777" w:rsidTr="007C00C4">
        <w:tc>
          <w:tcPr>
            <w:tcW w:w="1458" w:type="dxa"/>
          </w:tcPr>
          <w:p w14:paraId="1C8F3F28"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1</w:t>
            </w:r>
          </w:p>
        </w:tc>
        <w:tc>
          <w:tcPr>
            <w:tcW w:w="2581" w:type="dxa"/>
          </w:tcPr>
          <w:p w14:paraId="3E76AF15" w14:textId="77777777" w:rsidR="008216D6" w:rsidRPr="001F5850" w:rsidRDefault="008216D6" w:rsidP="007C00C4">
            <w:pPr>
              <w:jc w:val="center"/>
              <w:rPr>
                <w:rFonts w:ascii="GHEA Grapalat" w:hAnsi="GHEA Grapalat" w:cs="Sylfaen"/>
                <w:noProof/>
                <w:color w:val="000000"/>
                <w:sz w:val="20"/>
                <w:szCs w:val="20"/>
                <w:lang w:val="hy-AM"/>
              </w:rPr>
            </w:pPr>
          </w:p>
        </w:tc>
        <w:tc>
          <w:tcPr>
            <w:tcW w:w="6149" w:type="dxa"/>
          </w:tcPr>
          <w:p w14:paraId="6A279264" w14:textId="77777777" w:rsidR="008216D6" w:rsidRPr="001F5850" w:rsidRDefault="008216D6" w:rsidP="007C00C4">
            <w:pPr>
              <w:jc w:val="center"/>
              <w:rPr>
                <w:rFonts w:ascii="GHEA Grapalat" w:hAnsi="GHEA Grapalat" w:cs="Sylfaen"/>
                <w:noProof/>
                <w:color w:val="000000"/>
                <w:sz w:val="20"/>
                <w:szCs w:val="20"/>
                <w:lang w:val="hy-AM"/>
              </w:rPr>
            </w:pPr>
          </w:p>
        </w:tc>
      </w:tr>
      <w:tr w:rsidR="008216D6" w:rsidRPr="001F5850" w14:paraId="70B86B30" w14:textId="77777777" w:rsidTr="007C00C4">
        <w:tc>
          <w:tcPr>
            <w:tcW w:w="1458" w:type="dxa"/>
          </w:tcPr>
          <w:p w14:paraId="174ABB34"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2</w:t>
            </w:r>
          </w:p>
        </w:tc>
        <w:tc>
          <w:tcPr>
            <w:tcW w:w="2581" w:type="dxa"/>
          </w:tcPr>
          <w:p w14:paraId="28FC87BE" w14:textId="77777777" w:rsidR="008216D6" w:rsidRPr="001F5850" w:rsidRDefault="008216D6" w:rsidP="007C00C4">
            <w:pPr>
              <w:jc w:val="center"/>
              <w:rPr>
                <w:rFonts w:ascii="GHEA Grapalat" w:hAnsi="GHEA Grapalat" w:cs="Sylfaen"/>
                <w:noProof/>
                <w:color w:val="000000"/>
                <w:sz w:val="20"/>
                <w:szCs w:val="20"/>
                <w:lang w:val="hy-AM"/>
              </w:rPr>
            </w:pPr>
          </w:p>
        </w:tc>
        <w:tc>
          <w:tcPr>
            <w:tcW w:w="6149" w:type="dxa"/>
          </w:tcPr>
          <w:p w14:paraId="7AF0534B" w14:textId="77777777" w:rsidR="008216D6" w:rsidRPr="001F5850" w:rsidRDefault="008216D6" w:rsidP="007C00C4">
            <w:pPr>
              <w:jc w:val="center"/>
              <w:rPr>
                <w:rFonts w:ascii="GHEA Grapalat" w:hAnsi="GHEA Grapalat" w:cs="Sylfaen"/>
                <w:noProof/>
                <w:color w:val="000000"/>
                <w:sz w:val="20"/>
                <w:szCs w:val="20"/>
                <w:lang w:val="hy-AM"/>
              </w:rPr>
            </w:pPr>
          </w:p>
        </w:tc>
      </w:tr>
      <w:tr w:rsidR="008216D6" w:rsidRPr="001F5850" w14:paraId="2D49E6D6" w14:textId="77777777" w:rsidTr="007C00C4">
        <w:tc>
          <w:tcPr>
            <w:tcW w:w="1458" w:type="dxa"/>
          </w:tcPr>
          <w:p w14:paraId="6DF515E2" w14:textId="77777777" w:rsidR="008216D6" w:rsidRPr="001F5850" w:rsidRDefault="008216D6" w:rsidP="007C00C4">
            <w:pPr>
              <w:jc w:val="center"/>
              <w:rPr>
                <w:rFonts w:ascii="GHEA Grapalat" w:hAnsi="GHEA Grapalat" w:cs="Sylfaen"/>
                <w:noProof/>
                <w:color w:val="000000"/>
                <w:sz w:val="20"/>
                <w:szCs w:val="20"/>
                <w:lang w:val="hy-AM"/>
              </w:rPr>
            </w:pPr>
            <w:r w:rsidRPr="001F5850">
              <w:rPr>
                <w:rFonts w:ascii="GHEA Grapalat" w:hAnsi="GHEA Grapalat" w:cs="Sylfaen"/>
                <w:noProof/>
                <w:color w:val="000000"/>
                <w:sz w:val="20"/>
                <w:szCs w:val="20"/>
                <w:lang w:val="hy-AM"/>
              </w:rPr>
              <w:t>...</w:t>
            </w:r>
          </w:p>
        </w:tc>
        <w:tc>
          <w:tcPr>
            <w:tcW w:w="2581" w:type="dxa"/>
          </w:tcPr>
          <w:p w14:paraId="6E556C45" w14:textId="77777777" w:rsidR="008216D6" w:rsidRPr="001F5850" w:rsidRDefault="008216D6" w:rsidP="007C00C4">
            <w:pPr>
              <w:jc w:val="center"/>
              <w:rPr>
                <w:rFonts w:ascii="GHEA Grapalat" w:hAnsi="GHEA Grapalat" w:cs="Sylfaen"/>
                <w:noProof/>
                <w:color w:val="000000"/>
                <w:sz w:val="20"/>
                <w:szCs w:val="20"/>
                <w:lang w:val="hy-AM"/>
              </w:rPr>
            </w:pPr>
          </w:p>
        </w:tc>
        <w:tc>
          <w:tcPr>
            <w:tcW w:w="6149" w:type="dxa"/>
          </w:tcPr>
          <w:p w14:paraId="5E2785EE" w14:textId="77777777" w:rsidR="008216D6" w:rsidRPr="001F5850" w:rsidRDefault="008216D6" w:rsidP="007C00C4">
            <w:pPr>
              <w:jc w:val="center"/>
              <w:rPr>
                <w:rFonts w:ascii="GHEA Grapalat" w:hAnsi="GHEA Grapalat" w:cs="Sylfaen"/>
                <w:noProof/>
                <w:color w:val="000000"/>
                <w:sz w:val="20"/>
                <w:szCs w:val="20"/>
                <w:lang w:val="hy-AM"/>
              </w:rPr>
            </w:pPr>
          </w:p>
        </w:tc>
      </w:tr>
    </w:tbl>
    <w:p w14:paraId="07295E63" w14:textId="77777777" w:rsidR="008216D6" w:rsidRPr="001F5850" w:rsidRDefault="008216D6" w:rsidP="008216D6">
      <w:pPr>
        <w:ind w:firstLine="720"/>
        <w:jc w:val="center"/>
        <w:rPr>
          <w:rFonts w:ascii="GHEA Grapalat" w:hAnsi="GHEA Grapalat" w:cs="Sylfaen"/>
          <w:noProof/>
          <w:color w:val="000000"/>
          <w:sz w:val="20"/>
          <w:szCs w:val="20"/>
          <w:lang w:val="hy-AM"/>
        </w:rPr>
      </w:pPr>
    </w:p>
    <w:p w14:paraId="5916A9BF" w14:textId="77777777" w:rsidR="008216D6" w:rsidRPr="001F5850" w:rsidRDefault="008216D6" w:rsidP="008216D6">
      <w:pPr>
        <w:ind w:firstLine="720"/>
        <w:jc w:val="both"/>
        <w:rPr>
          <w:rFonts w:ascii="GHEA Grapalat" w:hAnsi="GHEA Grapalat" w:cs="Sylfaen"/>
          <w:noProof/>
          <w:color w:val="000000"/>
          <w:sz w:val="20"/>
          <w:szCs w:val="20"/>
          <w:lang w:val="hy-AM"/>
        </w:rPr>
      </w:pPr>
    </w:p>
    <w:p w14:paraId="557ADD8D" w14:textId="77777777" w:rsidR="008216D6" w:rsidRPr="001F5850" w:rsidRDefault="008216D6" w:rsidP="008216D6">
      <w:pPr>
        <w:ind w:firstLine="720"/>
        <w:jc w:val="both"/>
        <w:rPr>
          <w:rFonts w:ascii="GHEA Grapalat" w:hAnsi="GHEA Grapalat" w:cs="Sylfaen"/>
          <w:noProof/>
          <w:color w:val="000000"/>
          <w:sz w:val="20"/>
          <w:szCs w:val="20"/>
        </w:rPr>
      </w:pPr>
    </w:p>
    <w:p w14:paraId="659249E7" w14:textId="77777777" w:rsidR="008216D6" w:rsidRPr="001F5850" w:rsidRDefault="008216D6" w:rsidP="008216D6">
      <w:pPr>
        <w:ind w:firstLine="720"/>
        <w:jc w:val="both"/>
        <w:rPr>
          <w:rFonts w:ascii="GHEA Grapalat" w:hAnsi="GHEA Grapalat" w:cs="Sylfaen"/>
          <w:noProof/>
          <w:color w:val="000000"/>
          <w:sz w:val="20"/>
          <w:szCs w:val="20"/>
          <w:lang w:val="hy-AM"/>
        </w:rPr>
      </w:pPr>
    </w:p>
    <w:p w14:paraId="382A2166" w14:textId="77777777" w:rsidR="008216D6" w:rsidRPr="0075241B" w:rsidRDefault="008216D6" w:rsidP="008216D6">
      <w:pPr>
        <w:jc w:val="both"/>
        <w:rPr>
          <w:rFonts w:ascii="GHEA Grapalat" w:hAnsi="GHEA Grapalat" w:cs="Arial"/>
          <w:noProof/>
          <w:sz w:val="20"/>
          <w:vertAlign w:val="superscript"/>
        </w:rPr>
      </w:pPr>
      <w:r w:rsidRPr="0075241B">
        <w:rPr>
          <w:rFonts w:ascii="GHEA Grapalat" w:hAnsi="GHEA Grapalat"/>
          <w:noProof/>
          <w:sz w:val="20"/>
          <w:lang w:val="hy-AM"/>
        </w:rPr>
        <w:t xml:space="preserve">___________________________________________________ </w:t>
      </w:r>
      <w:r w:rsidRPr="0075241B">
        <w:rPr>
          <w:rFonts w:ascii="GHEA Grapalat" w:hAnsi="GHEA Grapalat"/>
          <w:noProof/>
          <w:sz w:val="20"/>
          <w:lang w:val="hy-AM"/>
        </w:rPr>
        <w:tab/>
        <w:t xml:space="preserve">                _____________</w:t>
      </w:r>
      <w:r w:rsidRPr="0075241B">
        <w:rPr>
          <w:rFonts w:ascii="GHEA Grapalat" w:hAnsi="GHEA Grapalat"/>
          <w:noProof/>
          <w:sz w:val="20"/>
          <w:u w:val="single"/>
          <w:lang w:val="hy-AM"/>
        </w:rPr>
        <w:tab/>
      </w:r>
      <w:r w:rsidRPr="0075241B">
        <w:rPr>
          <w:rFonts w:ascii="GHEA Grapalat" w:hAnsi="GHEA Grapalat"/>
          <w:noProof/>
          <w:sz w:val="20"/>
          <w:u w:val="single"/>
          <w:lang w:val="hy-AM"/>
        </w:rPr>
        <w:tab/>
      </w:r>
      <w:r w:rsidRPr="0075241B">
        <w:rPr>
          <w:rFonts w:ascii="GHEA Grapalat" w:hAnsi="GHEA Grapalat"/>
          <w:noProof/>
          <w:sz w:val="20"/>
          <w:lang w:val="hy-AM"/>
        </w:rPr>
        <w:tab/>
      </w:r>
      <w:r w:rsidRPr="0075241B">
        <w:rPr>
          <w:rFonts w:ascii="GHEA Grapalat" w:hAnsi="GHEA Grapalat"/>
          <w:noProof/>
          <w:sz w:val="20"/>
          <w:lang w:val="hy-AM"/>
        </w:rPr>
        <w:tab/>
      </w:r>
      <w:r w:rsidRPr="0075241B">
        <w:rPr>
          <w:rFonts w:ascii="GHEA Grapalat" w:hAnsi="GHEA Grapalat" w:cs="Sylfaen"/>
          <w:noProof/>
          <w:vertAlign w:val="superscript"/>
          <w:lang w:val="hy-AM"/>
        </w:rPr>
        <w:t>participant’s name</w:t>
      </w:r>
      <w:r w:rsidRPr="0075241B">
        <w:rPr>
          <w:rFonts w:ascii="GHEA Grapalat" w:hAnsi="GHEA Grapalat" w:cs="Arial"/>
          <w:noProof/>
          <w:sz w:val="20"/>
          <w:vertAlign w:val="superscript"/>
          <w:lang w:val="hy-AM"/>
        </w:rPr>
        <w:t xml:space="preserve"> </w:t>
      </w:r>
      <w:r w:rsidRPr="0075241B">
        <w:rPr>
          <w:rFonts w:ascii="GHEA Grapalat" w:hAnsi="GHEA Grapalat"/>
          <w:noProof/>
          <w:sz w:val="20"/>
          <w:vertAlign w:val="superscript"/>
          <w:lang w:val="hy-AM"/>
        </w:rPr>
        <w:t>(</w:t>
      </w:r>
      <w:r w:rsidRPr="0075241B">
        <w:rPr>
          <w:rFonts w:ascii="GHEA Grapalat" w:hAnsi="GHEA Grapalat"/>
          <w:noProof/>
          <w:sz w:val="20"/>
          <w:vertAlign w:val="superscript"/>
        </w:rPr>
        <w:t>title, name, surname of the head</w:t>
      </w:r>
      <w:r w:rsidRPr="0075241B">
        <w:rPr>
          <w:rFonts w:ascii="GHEA Grapalat" w:hAnsi="GHEA Grapalat" w:cs="Arial"/>
          <w:noProof/>
          <w:sz w:val="20"/>
          <w:vertAlign w:val="superscript"/>
          <w:lang w:val="hy-AM"/>
        </w:rPr>
        <w:t xml:space="preserve">)                                                                             </w:t>
      </w:r>
      <w:r w:rsidRPr="0075241B">
        <w:rPr>
          <w:rFonts w:ascii="GHEA Grapalat" w:hAnsi="GHEA Grapalat" w:cs="Arial"/>
          <w:noProof/>
          <w:sz w:val="20"/>
          <w:vertAlign w:val="superscript"/>
        </w:rPr>
        <w:t xml:space="preserve">                      </w:t>
      </w:r>
      <w:r w:rsidRPr="0075241B">
        <w:rPr>
          <w:rFonts w:ascii="GHEA Grapalat" w:hAnsi="GHEA Grapalat" w:cs="Arial"/>
          <w:noProof/>
          <w:sz w:val="20"/>
          <w:vertAlign w:val="superscript"/>
          <w:lang w:val="hy-AM"/>
        </w:rPr>
        <w:t xml:space="preserve"> </w:t>
      </w:r>
      <w:r w:rsidRPr="0075241B">
        <w:rPr>
          <w:rFonts w:ascii="GHEA Grapalat" w:hAnsi="GHEA Grapalat" w:cs="Sylfaen"/>
          <w:noProof/>
          <w:sz w:val="20"/>
          <w:vertAlign w:val="superscript"/>
        </w:rPr>
        <w:t>signature</w:t>
      </w:r>
    </w:p>
    <w:p w14:paraId="435010E8" w14:textId="77777777" w:rsidR="008216D6" w:rsidRPr="0075241B" w:rsidRDefault="008216D6" w:rsidP="008216D6">
      <w:pPr>
        <w:jc w:val="both"/>
        <w:rPr>
          <w:rFonts w:ascii="GHEA Grapalat" w:hAnsi="GHEA Grapalat" w:cs="Arial"/>
          <w:noProof/>
          <w:sz w:val="20"/>
          <w:vertAlign w:val="superscript"/>
          <w:lang w:val="hy-AM"/>
        </w:rPr>
      </w:pPr>
    </w:p>
    <w:p w14:paraId="71A57FBA" w14:textId="77777777" w:rsidR="008216D6" w:rsidRPr="0075241B" w:rsidRDefault="008216D6" w:rsidP="008216D6">
      <w:pPr>
        <w:jc w:val="both"/>
        <w:rPr>
          <w:rFonts w:ascii="GHEA Grapalat" w:hAnsi="GHEA Grapalat"/>
          <w:noProof/>
          <w:sz w:val="20"/>
          <w:lang w:val="hy-AM"/>
        </w:rPr>
      </w:pPr>
      <w:r w:rsidRPr="0075241B">
        <w:rPr>
          <w:rFonts w:ascii="GHEA Grapalat" w:hAnsi="GHEA Grapalat"/>
          <w:noProof/>
          <w:sz w:val="20"/>
          <w:lang w:val="hy-AM"/>
        </w:rPr>
        <w:t xml:space="preserve">    </w:t>
      </w:r>
    </w:p>
    <w:p w14:paraId="7521EE8A" w14:textId="77777777" w:rsidR="008216D6" w:rsidRPr="0075241B" w:rsidRDefault="008216D6" w:rsidP="008216D6">
      <w:pPr>
        <w:jc w:val="right"/>
        <w:rPr>
          <w:rFonts w:ascii="GHEA Grapalat" w:hAnsi="GHEA Grapalat" w:cs="Arial"/>
          <w:noProof/>
          <w:sz w:val="20"/>
          <w:lang w:val="hy-AM"/>
        </w:rPr>
      </w:pPr>
      <w:r w:rsidRPr="0075241B">
        <w:rPr>
          <w:rFonts w:ascii="GHEA Grapalat" w:hAnsi="GHEA Grapalat" w:cs="Sylfaen"/>
          <w:noProof/>
          <w:sz w:val="20"/>
        </w:rPr>
        <w:t>Performer</w:t>
      </w:r>
      <w:r w:rsidRPr="0075241B">
        <w:rPr>
          <w:rFonts w:ascii="GHEA Grapalat" w:hAnsi="GHEA Grapalat" w:cs="Arial"/>
          <w:noProof/>
          <w:sz w:val="20"/>
          <w:lang w:val="hy-AM"/>
        </w:rPr>
        <w:tab/>
      </w:r>
      <w:r w:rsidRPr="0075241B">
        <w:rPr>
          <w:rFonts w:ascii="GHEA Grapalat" w:hAnsi="GHEA Grapalat" w:cs="Arial"/>
          <w:noProof/>
          <w:sz w:val="20"/>
          <w:lang w:val="hy-AM"/>
        </w:rPr>
        <w:tab/>
        <w:t xml:space="preserve"> </w:t>
      </w:r>
    </w:p>
    <w:p w14:paraId="31C91A98" w14:textId="77777777" w:rsidR="008216D6" w:rsidRPr="001F5850" w:rsidRDefault="008216D6" w:rsidP="008216D6">
      <w:pPr>
        <w:jc w:val="right"/>
        <w:rPr>
          <w:rFonts w:ascii="GHEA Grapalat" w:hAnsi="GHEA Grapalat" w:cs="Arial"/>
          <w:noProof/>
          <w:color w:val="000000"/>
          <w:sz w:val="20"/>
          <w:lang w:val="hy-AM"/>
        </w:rPr>
      </w:pPr>
    </w:p>
    <w:p w14:paraId="0B0E19CE" w14:textId="77777777" w:rsidR="008216D6" w:rsidRDefault="008216D6" w:rsidP="008216D6"/>
    <w:p w14:paraId="0DEA5E15" w14:textId="77777777" w:rsidR="008216D6" w:rsidRDefault="008216D6" w:rsidP="0075241B">
      <w:pPr>
        <w:spacing w:line="360" w:lineRule="auto"/>
        <w:ind w:firstLine="284"/>
        <w:jc w:val="right"/>
        <w:rPr>
          <w:rFonts w:ascii="GHEA Grapalat" w:hAnsi="GHEA Grapalat" w:cs="Sylfaen"/>
          <w:noProof/>
          <w:sz w:val="18"/>
          <w:szCs w:val="18"/>
          <w:lang w:eastAsia="ru-RU"/>
        </w:rPr>
      </w:pPr>
    </w:p>
    <w:p w14:paraId="2FE5D0D0" w14:textId="77777777" w:rsidR="008216D6" w:rsidRDefault="008216D6" w:rsidP="0075241B">
      <w:pPr>
        <w:spacing w:line="360" w:lineRule="auto"/>
        <w:ind w:firstLine="284"/>
        <w:jc w:val="right"/>
        <w:rPr>
          <w:rFonts w:ascii="GHEA Grapalat" w:hAnsi="GHEA Grapalat" w:cs="Sylfaen"/>
          <w:noProof/>
          <w:sz w:val="18"/>
          <w:szCs w:val="18"/>
          <w:lang w:eastAsia="ru-RU"/>
        </w:rPr>
      </w:pPr>
    </w:p>
    <w:p w14:paraId="76689E27" w14:textId="77777777" w:rsidR="008216D6" w:rsidRDefault="008216D6" w:rsidP="0075241B">
      <w:pPr>
        <w:spacing w:line="360" w:lineRule="auto"/>
        <w:ind w:firstLine="284"/>
        <w:jc w:val="right"/>
        <w:rPr>
          <w:rFonts w:ascii="GHEA Grapalat" w:hAnsi="GHEA Grapalat" w:cs="Sylfaen"/>
          <w:noProof/>
          <w:sz w:val="18"/>
          <w:szCs w:val="18"/>
          <w:lang w:eastAsia="ru-RU"/>
        </w:rPr>
      </w:pPr>
    </w:p>
    <w:p w14:paraId="4FC5A29C" w14:textId="77777777" w:rsidR="008216D6" w:rsidRDefault="008216D6" w:rsidP="0075241B">
      <w:pPr>
        <w:spacing w:line="360" w:lineRule="auto"/>
        <w:ind w:firstLine="284"/>
        <w:jc w:val="right"/>
        <w:rPr>
          <w:rFonts w:ascii="GHEA Grapalat" w:hAnsi="GHEA Grapalat" w:cs="Sylfaen"/>
          <w:noProof/>
          <w:sz w:val="18"/>
          <w:szCs w:val="18"/>
          <w:lang w:eastAsia="ru-RU"/>
        </w:rPr>
      </w:pPr>
    </w:p>
    <w:p w14:paraId="43D932AA" w14:textId="77777777" w:rsidR="008216D6" w:rsidRDefault="008216D6" w:rsidP="0075241B">
      <w:pPr>
        <w:spacing w:line="360" w:lineRule="auto"/>
        <w:ind w:firstLine="284"/>
        <w:jc w:val="right"/>
        <w:rPr>
          <w:rFonts w:ascii="GHEA Grapalat" w:hAnsi="GHEA Grapalat" w:cs="Sylfaen"/>
          <w:noProof/>
          <w:sz w:val="18"/>
          <w:szCs w:val="18"/>
          <w:lang w:eastAsia="ru-RU"/>
        </w:rPr>
      </w:pPr>
    </w:p>
    <w:p w14:paraId="1378836A" w14:textId="77777777" w:rsidR="008216D6" w:rsidRDefault="008216D6" w:rsidP="0075241B">
      <w:pPr>
        <w:spacing w:line="360" w:lineRule="auto"/>
        <w:ind w:firstLine="284"/>
        <w:jc w:val="right"/>
        <w:rPr>
          <w:rFonts w:ascii="GHEA Grapalat" w:hAnsi="GHEA Grapalat" w:cs="Sylfaen"/>
          <w:noProof/>
          <w:sz w:val="18"/>
          <w:szCs w:val="18"/>
          <w:lang w:eastAsia="ru-RU"/>
        </w:rPr>
      </w:pPr>
    </w:p>
    <w:p w14:paraId="352D6D02" w14:textId="77777777" w:rsidR="008216D6" w:rsidRDefault="008216D6" w:rsidP="0075241B">
      <w:pPr>
        <w:spacing w:line="360" w:lineRule="auto"/>
        <w:ind w:firstLine="284"/>
        <w:jc w:val="right"/>
        <w:rPr>
          <w:rFonts w:ascii="GHEA Grapalat" w:hAnsi="GHEA Grapalat" w:cs="Sylfaen"/>
          <w:noProof/>
          <w:sz w:val="18"/>
          <w:szCs w:val="18"/>
          <w:lang w:eastAsia="ru-RU"/>
        </w:rPr>
      </w:pPr>
    </w:p>
    <w:p w14:paraId="0A33A5D4" w14:textId="77777777" w:rsidR="008216D6" w:rsidRDefault="008216D6" w:rsidP="0075241B">
      <w:pPr>
        <w:spacing w:line="360" w:lineRule="auto"/>
        <w:ind w:firstLine="284"/>
        <w:jc w:val="right"/>
        <w:rPr>
          <w:rFonts w:ascii="GHEA Grapalat" w:hAnsi="GHEA Grapalat" w:cs="Sylfaen"/>
          <w:noProof/>
          <w:sz w:val="18"/>
          <w:szCs w:val="18"/>
          <w:lang w:eastAsia="ru-RU"/>
        </w:rPr>
      </w:pPr>
    </w:p>
    <w:p w14:paraId="532331C1" w14:textId="34AD5D9B" w:rsidR="0075241B" w:rsidRPr="0056609A" w:rsidRDefault="0075241B" w:rsidP="0056609A">
      <w:pPr>
        <w:spacing w:line="360" w:lineRule="auto"/>
        <w:ind w:firstLine="567"/>
        <w:jc w:val="right"/>
        <w:rPr>
          <w:rFonts w:ascii="GHEA Grapalat" w:hAnsi="GHEA Grapalat"/>
          <w:noProof/>
          <w:sz w:val="18"/>
          <w:szCs w:val="18"/>
          <w:lang w:val="hy-AM" w:eastAsia="x-none"/>
        </w:rPr>
      </w:pPr>
      <w:r w:rsidRPr="0056609A">
        <w:rPr>
          <w:rFonts w:ascii="GHEA Grapalat" w:hAnsi="GHEA Grapalat"/>
          <w:noProof/>
          <w:sz w:val="18"/>
          <w:szCs w:val="18"/>
          <w:lang w:val="hy-AM" w:eastAsia="x-none"/>
        </w:rPr>
        <w:t xml:space="preserve">Annex  N </w:t>
      </w:r>
      <w:r w:rsidR="008216D6" w:rsidRPr="0056609A">
        <w:rPr>
          <w:rFonts w:ascii="GHEA Grapalat" w:hAnsi="GHEA Grapalat"/>
          <w:noProof/>
          <w:sz w:val="18"/>
          <w:szCs w:val="18"/>
          <w:lang w:val="hy-AM" w:eastAsia="x-none"/>
        </w:rPr>
        <w:t>3</w:t>
      </w:r>
    </w:p>
    <w:p w14:paraId="08389E58" w14:textId="77777777" w:rsidR="0075241B" w:rsidRPr="0075241B" w:rsidRDefault="0075241B" w:rsidP="0075241B">
      <w:pPr>
        <w:spacing w:line="360" w:lineRule="auto"/>
        <w:ind w:firstLine="567"/>
        <w:jc w:val="right"/>
        <w:rPr>
          <w:rFonts w:ascii="GHEA Grapalat" w:hAnsi="GHEA Grapalat"/>
          <w:noProof/>
          <w:sz w:val="18"/>
          <w:szCs w:val="18"/>
          <w:lang w:val="hy-AM" w:eastAsia="x-none"/>
        </w:rPr>
      </w:pPr>
      <w:r w:rsidRPr="0056609A">
        <w:rPr>
          <w:rFonts w:ascii="GHEA Grapalat" w:hAnsi="GHEA Grapalat"/>
          <w:noProof/>
          <w:sz w:val="18"/>
          <w:szCs w:val="18"/>
          <w:lang w:val="hy-AM" w:eastAsia="x-none"/>
        </w:rPr>
        <w:t xml:space="preserve">to </w:t>
      </w:r>
      <w:r w:rsidRPr="0075241B">
        <w:rPr>
          <w:rFonts w:ascii="GHEA Grapalat" w:hAnsi="GHEA Grapalat"/>
          <w:noProof/>
          <w:sz w:val="18"/>
          <w:szCs w:val="18"/>
          <w:lang w:val="hy-AM" w:eastAsia="x-none"/>
        </w:rPr>
        <w:t xml:space="preserve">the announcement of pre-qualification procedure </w:t>
      </w:r>
    </w:p>
    <w:p w14:paraId="6B6D5939" w14:textId="4062FBDA" w:rsidR="00E507E8" w:rsidRPr="0056609A" w:rsidRDefault="0075241B" w:rsidP="0056609A">
      <w:pPr>
        <w:spacing w:line="360" w:lineRule="auto"/>
        <w:ind w:firstLine="567"/>
        <w:jc w:val="right"/>
        <w:rPr>
          <w:rFonts w:ascii="GHEA Grapalat" w:hAnsi="GHEA Grapalat"/>
          <w:noProof/>
          <w:sz w:val="18"/>
          <w:szCs w:val="18"/>
          <w:lang w:val="hy-AM" w:eastAsia="x-none"/>
        </w:rPr>
      </w:pPr>
      <w:r w:rsidRPr="0075241B">
        <w:rPr>
          <w:rFonts w:ascii="GHEA Grapalat" w:hAnsi="GHEA Grapalat"/>
          <w:noProof/>
          <w:sz w:val="18"/>
          <w:szCs w:val="18"/>
          <w:lang w:val="hy-AM" w:eastAsia="x-none"/>
        </w:rPr>
        <w:t xml:space="preserve">of the </w:t>
      </w:r>
      <w:r w:rsidR="00E507E8" w:rsidRPr="0056609A">
        <w:rPr>
          <w:rFonts w:ascii="GHEA Grapalat" w:hAnsi="GHEA Grapalat"/>
          <w:noProof/>
          <w:sz w:val="18"/>
          <w:szCs w:val="18"/>
          <w:lang w:val="hy-AM" w:eastAsia="x-none"/>
        </w:rPr>
        <w:t>open</w:t>
      </w:r>
      <w:r w:rsidRPr="0075241B">
        <w:rPr>
          <w:rFonts w:ascii="GHEA Grapalat" w:hAnsi="GHEA Grapalat"/>
          <w:noProof/>
          <w:sz w:val="18"/>
          <w:szCs w:val="18"/>
          <w:lang w:val="hy-AM" w:eastAsia="x-none"/>
        </w:rPr>
        <w:t xml:space="preserve"> tender by code </w:t>
      </w:r>
      <w:r w:rsidR="00C76037">
        <w:rPr>
          <w:rFonts w:ascii="GHEA Grapalat" w:hAnsi="GHEA Grapalat"/>
          <w:noProof/>
          <w:sz w:val="18"/>
          <w:szCs w:val="18"/>
          <w:lang w:val="hy-AM" w:eastAsia="x-none"/>
        </w:rPr>
        <w:t>ՀՀ ԷՆ-ԲՄԾՁԲ-23/70</w:t>
      </w:r>
    </w:p>
    <w:p w14:paraId="5D04DB6A" w14:textId="77777777" w:rsidR="00E507E8" w:rsidRPr="0056609A" w:rsidRDefault="00E507E8" w:rsidP="00E507E8">
      <w:pPr>
        <w:spacing w:line="360" w:lineRule="auto"/>
        <w:ind w:firstLine="567"/>
        <w:jc w:val="right"/>
        <w:rPr>
          <w:rFonts w:ascii="GHEA Grapalat" w:hAnsi="GHEA Grapalat"/>
          <w:noProof/>
          <w:sz w:val="18"/>
          <w:szCs w:val="18"/>
          <w:lang w:val="hy-AM" w:eastAsia="x-none"/>
        </w:rPr>
      </w:pPr>
    </w:p>
    <w:p w14:paraId="7098F1D5" w14:textId="1E624727" w:rsidR="0075241B" w:rsidRPr="00E507E8" w:rsidRDefault="0075241B" w:rsidP="00E507E8">
      <w:pPr>
        <w:spacing w:line="360" w:lineRule="auto"/>
        <w:ind w:firstLine="567"/>
        <w:jc w:val="right"/>
        <w:rPr>
          <w:rFonts w:ascii="GHEA Grapalat" w:hAnsi="GHEA Grapalat" w:cs="Arial"/>
          <w:noProof/>
          <w:sz w:val="18"/>
          <w:szCs w:val="18"/>
          <w:lang w:val="hy-AM" w:eastAsia="x-none"/>
        </w:rPr>
      </w:pPr>
    </w:p>
    <w:p w14:paraId="36825943" w14:textId="77777777" w:rsidR="0075241B" w:rsidRPr="0075241B" w:rsidRDefault="0075241B" w:rsidP="0075241B">
      <w:pPr>
        <w:spacing w:line="360" w:lineRule="auto"/>
        <w:jc w:val="center"/>
        <w:rPr>
          <w:rFonts w:ascii="GHEA Grapalat" w:hAnsi="GHEA Grapalat" w:cs="Sylfaen"/>
          <w:b/>
          <w:noProof/>
          <w:sz w:val="20"/>
          <w:szCs w:val="20"/>
        </w:rPr>
      </w:pPr>
    </w:p>
    <w:p w14:paraId="41A733EF" w14:textId="77777777" w:rsidR="0075241B" w:rsidRPr="0075241B" w:rsidRDefault="0075241B" w:rsidP="0075241B">
      <w:pPr>
        <w:spacing w:line="360" w:lineRule="auto"/>
        <w:jc w:val="center"/>
        <w:rPr>
          <w:rFonts w:ascii="GHEA Grapalat" w:hAnsi="GHEA Grapalat" w:cs="Sylfaen"/>
          <w:b/>
          <w:noProof/>
          <w:sz w:val="20"/>
          <w:szCs w:val="20"/>
        </w:rPr>
      </w:pPr>
      <w:r w:rsidRPr="0075241B">
        <w:rPr>
          <w:rFonts w:ascii="GHEA Grapalat" w:hAnsi="GHEA Grapalat" w:cs="Sylfaen"/>
          <w:b/>
          <w:noProof/>
          <w:sz w:val="20"/>
          <w:szCs w:val="20"/>
        </w:rPr>
        <w:t>ANNOUNCEMENT</w:t>
      </w:r>
    </w:p>
    <w:p w14:paraId="4680346F" w14:textId="77777777" w:rsidR="0075241B" w:rsidRPr="008216D6" w:rsidRDefault="0075241B" w:rsidP="0075241B">
      <w:pPr>
        <w:spacing w:line="360" w:lineRule="auto"/>
        <w:jc w:val="center"/>
        <w:rPr>
          <w:rFonts w:ascii="GHEA Grapalat" w:hAnsi="GHEA Grapalat" w:cs="Sylfaen"/>
          <w:b/>
          <w:noProof/>
          <w:sz w:val="20"/>
          <w:szCs w:val="20"/>
          <w:lang w:val="en"/>
        </w:rPr>
      </w:pPr>
    </w:p>
    <w:p w14:paraId="3F6873A5" w14:textId="4750C42C" w:rsidR="0075241B" w:rsidRPr="0075241B" w:rsidRDefault="0075241B" w:rsidP="0075241B">
      <w:pPr>
        <w:spacing w:line="360" w:lineRule="auto"/>
        <w:jc w:val="center"/>
        <w:rPr>
          <w:rFonts w:ascii="GHEA Grapalat" w:hAnsi="GHEA Grapalat" w:cs="Sylfaen"/>
          <w:b/>
          <w:noProof/>
          <w:sz w:val="20"/>
          <w:szCs w:val="20"/>
          <w:lang w:val="en"/>
        </w:rPr>
      </w:pPr>
      <w:r w:rsidRPr="0075241B">
        <w:rPr>
          <w:rFonts w:ascii="GHEA Grapalat" w:hAnsi="GHEA Grapalat" w:cs="Sylfaen"/>
          <w:b/>
          <w:noProof/>
          <w:sz w:val="20"/>
          <w:szCs w:val="20"/>
          <w:lang w:val="en"/>
        </w:rPr>
        <w:t>On compliance with the qualification criterions "Professional experience"</w:t>
      </w:r>
      <w:r w:rsidR="008216D6">
        <w:rPr>
          <w:rFonts w:ascii="GHEA Grapalat" w:hAnsi="GHEA Grapalat" w:cs="Sylfaen"/>
          <w:b/>
          <w:noProof/>
          <w:sz w:val="20"/>
          <w:szCs w:val="20"/>
          <w:lang w:val="en"/>
        </w:rPr>
        <w:t xml:space="preserve">, </w:t>
      </w:r>
      <w:r w:rsidR="008216D6" w:rsidRPr="008216D6">
        <w:rPr>
          <w:rFonts w:ascii="GHEA Grapalat" w:hAnsi="GHEA Grapalat" w:cs="Sylfaen"/>
          <w:b/>
          <w:noProof/>
          <w:sz w:val="20"/>
          <w:szCs w:val="20"/>
          <w:lang w:val="en"/>
        </w:rPr>
        <w:t>financial means”</w:t>
      </w:r>
      <w:r w:rsidRPr="0075241B">
        <w:rPr>
          <w:rFonts w:ascii="GHEA Grapalat" w:hAnsi="GHEA Grapalat" w:cs="Sylfaen"/>
          <w:b/>
          <w:noProof/>
          <w:sz w:val="20"/>
          <w:szCs w:val="20"/>
          <w:lang w:val="en"/>
        </w:rPr>
        <w:t xml:space="preserve"> and "labor resources".</w:t>
      </w:r>
    </w:p>
    <w:p w14:paraId="25295B4F" w14:textId="77777777" w:rsidR="0075241B" w:rsidRPr="0075241B" w:rsidRDefault="0075241B" w:rsidP="0075241B">
      <w:pPr>
        <w:ind w:firstLine="567"/>
        <w:jc w:val="right"/>
        <w:rPr>
          <w:rFonts w:ascii="GHEA Grapalat" w:hAnsi="GHEA Grapalat" w:cs="Arial"/>
          <w:noProof/>
          <w:sz w:val="18"/>
          <w:szCs w:val="18"/>
          <w:lang w:val="x-none" w:eastAsia="x-none"/>
        </w:rPr>
      </w:pPr>
    </w:p>
    <w:p w14:paraId="3EA09B6C" w14:textId="77777777" w:rsidR="0075241B" w:rsidRPr="0075241B" w:rsidRDefault="0075241B" w:rsidP="0075241B">
      <w:pPr>
        <w:spacing w:line="360" w:lineRule="auto"/>
        <w:jc w:val="center"/>
        <w:rPr>
          <w:rFonts w:ascii="GHEA Grapalat" w:hAnsi="GHEA Grapalat"/>
          <w:b/>
          <w:noProof/>
          <w:sz w:val="20"/>
          <w:szCs w:val="20"/>
          <w:lang w:val="hy-AM"/>
        </w:rPr>
      </w:pPr>
    </w:p>
    <w:p w14:paraId="32776124" w14:textId="77777777" w:rsidR="0075241B" w:rsidRPr="0075241B" w:rsidRDefault="0075241B" w:rsidP="0075241B">
      <w:pPr>
        <w:spacing w:line="360" w:lineRule="auto"/>
        <w:ind w:left="709" w:hanging="1844"/>
        <w:jc w:val="center"/>
        <w:rPr>
          <w:rFonts w:ascii="GHEA Grapalat" w:hAnsi="GHEA Grapalat"/>
          <w:noProof/>
          <w:sz w:val="20"/>
          <w:szCs w:val="20"/>
          <w:lang w:val="hy-AM"/>
        </w:rPr>
      </w:pPr>
    </w:p>
    <w:p w14:paraId="4603C790" w14:textId="34B11339" w:rsidR="0075241B" w:rsidRPr="0075241B" w:rsidRDefault="0075241B" w:rsidP="00D87FEE">
      <w:pPr>
        <w:spacing w:line="360" w:lineRule="auto"/>
        <w:ind w:firstLine="567"/>
        <w:jc w:val="both"/>
        <w:rPr>
          <w:rFonts w:ascii="GHEA Grapalat" w:hAnsi="GHEA Grapalat" w:cs="Sylfaen"/>
          <w:noProof/>
          <w:sz w:val="20"/>
          <w:szCs w:val="20"/>
        </w:rPr>
      </w:pP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t xml:space="preserve">        </w:t>
      </w:r>
      <w:r w:rsidRPr="0075241B">
        <w:rPr>
          <w:rFonts w:ascii="GHEA Grapalat" w:hAnsi="GHEA Grapalat" w:cs="Sylfaen"/>
          <w:noProof/>
          <w:sz w:val="20"/>
          <w:szCs w:val="20"/>
          <w:lang w:val="hy-AM"/>
        </w:rPr>
        <w:t xml:space="preserve"> announces and certifies </w:t>
      </w:r>
      <w:r w:rsidR="00D87FEE" w:rsidRPr="00D87FEE">
        <w:rPr>
          <w:rFonts w:ascii="GHEA Grapalat" w:hAnsi="GHEA Grapalat" w:cs="Sylfaen"/>
          <w:noProof/>
          <w:sz w:val="20"/>
          <w:szCs w:val="20"/>
          <w:lang w:val="hy-AM"/>
        </w:rPr>
        <w:t>that the Participant shall have "Professional Experience",</w:t>
      </w:r>
      <w:r w:rsidRPr="0075241B">
        <w:rPr>
          <w:rFonts w:ascii="GHEA Grapalat" w:hAnsi="GHEA Grapalat" w:cs="Sylfaen"/>
          <w:noProof/>
          <w:vertAlign w:val="superscript"/>
        </w:rPr>
        <w:t>participant’s name</w:t>
      </w:r>
      <w:r w:rsidRPr="0075241B">
        <w:rPr>
          <w:rFonts w:ascii="GHEA Grapalat" w:hAnsi="GHEA Grapalat" w:cs="Sylfaen"/>
          <w:noProof/>
          <w:sz w:val="20"/>
          <w:szCs w:val="20"/>
          <w:lang w:val="hy-AM"/>
        </w:rPr>
        <w:t xml:space="preserve"> </w:t>
      </w:r>
    </w:p>
    <w:p w14:paraId="22C61247" w14:textId="77777777" w:rsidR="0075241B" w:rsidRPr="0075241B" w:rsidRDefault="0075241B" w:rsidP="0075241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noProof/>
          <w:sz w:val="20"/>
          <w:szCs w:val="20"/>
          <w:u w:val="single"/>
          <w:lang w:val="hy-AM" w:eastAsia="x-none"/>
        </w:rPr>
      </w:pPr>
      <w:r w:rsidRPr="0075241B">
        <w:rPr>
          <w:rFonts w:ascii="GHEA Grapalat" w:hAnsi="GHEA Grapalat" w:cs="Sylfaen"/>
          <w:noProof/>
          <w:sz w:val="20"/>
          <w:szCs w:val="20"/>
          <w:lang w:val="hy-AM" w:eastAsia="x-none"/>
        </w:rPr>
        <w:t xml:space="preserve">In order to substantiate </w:t>
      </w:r>
      <w:r w:rsidRPr="0075241B">
        <w:rPr>
          <w:rFonts w:ascii="GHEA Grapalat" w:hAnsi="GHEA Grapalat" w:cs="Sylfaen"/>
          <w:noProof/>
          <w:sz w:val="20"/>
          <w:szCs w:val="20"/>
          <w:lang w:val="x-none" w:eastAsia="x-none"/>
        </w:rPr>
        <w:t xml:space="preserve">its </w:t>
      </w:r>
      <w:r w:rsidRPr="0075241B">
        <w:rPr>
          <w:rFonts w:ascii="GHEA Grapalat" w:hAnsi="GHEA Grapalat" w:cs="Sylfaen"/>
          <w:noProof/>
          <w:sz w:val="20"/>
          <w:szCs w:val="20"/>
          <w:lang w:val="hy-AM" w:eastAsia="x-none"/>
        </w:rPr>
        <w:t>compliance with this requirement,</w:t>
      </w:r>
      <w:r w:rsidRPr="0075241B">
        <w:rPr>
          <w:rFonts w:ascii="GHEA Grapalat" w:hAnsi="GHEA Grapalat" w:cs="Sylfaen"/>
          <w:noProof/>
          <w:sz w:val="20"/>
          <w:szCs w:val="20"/>
          <w:lang w:val="x-none" w:eastAsia="x-none"/>
        </w:rPr>
        <w:t xml:space="preserve">  </w:t>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D87FEE">
        <w:rPr>
          <w:rFonts w:ascii="GHEA Grapalat" w:hAnsi="GHEA Grapalat" w:cs="Sylfaen"/>
          <w:noProof/>
          <w:sz w:val="20"/>
          <w:szCs w:val="20"/>
          <w:u w:val="single"/>
          <w:lang w:val="hy-AM"/>
        </w:rPr>
        <w:t>_____________</w:t>
      </w:r>
      <w:r w:rsidRPr="0075241B">
        <w:rPr>
          <w:rFonts w:ascii="GHEA Grapalat" w:hAnsi="GHEA Grapalat" w:cs="Sylfaen"/>
          <w:noProof/>
          <w:sz w:val="20"/>
          <w:szCs w:val="20"/>
          <w:u w:val="single"/>
          <w:lang w:val="hy-AM"/>
        </w:rPr>
        <w:t>__________________</w:t>
      </w:r>
    </w:p>
    <w:p w14:paraId="23B7E4CB" w14:textId="77777777" w:rsidR="0075241B" w:rsidRPr="0075241B" w:rsidRDefault="0075241B" w:rsidP="0075241B">
      <w:pPr>
        <w:spacing w:line="360" w:lineRule="auto"/>
        <w:ind w:left="6372" w:firstLine="708"/>
        <w:jc w:val="both"/>
        <w:rPr>
          <w:rFonts w:ascii="GHEA Grapalat" w:hAnsi="GHEA Grapalat" w:cs="Sylfaen"/>
          <w:noProof/>
          <w:sz w:val="20"/>
          <w:szCs w:val="20"/>
        </w:rPr>
      </w:pPr>
      <w:r w:rsidRPr="0075241B">
        <w:rPr>
          <w:rFonts w:ascii="GHEA Grapalat" w:hAnsi="GHEA Grapalat" w:cs="Sylfaen"/>
          <w:noProof/>
          <w:vertAlign w:val="superscript"/>
        </w:rPr>
        <w:t>participant’s name</w:t>
      </w:r>
      <w:r w:rsidRPr="0075241B">
        <w:rPr>
          <w:rFonts w:ascii="GHEA Grapalat" w:hAnsi="GHEA Grapalat" w:cs="Sylfaen"/>
          <w:noProof/>
          <w:sz w:val="20"/>
          <w:szCs w:val="20"/>
          <w:lang w:val="hy-AM"/>
        </w:rPr>
        <w:t xml:space="preserve"> </w:t>
      </w:r>
    </w:p>
    <w:p w14:paraId="60D0FFA9" w14:textId="77777777" w:rsidR="0075241B" w:rsidRPr="00D87FEE" w:rsidRDefault="0075241B" w:rsidP="00D87FEE">
      <w:pPr>
        <w:spacing w:line="360" w:lineRule="auto"/>
        <w:jc w:val="both"/>
        <w:rPr>
          <w:rFonts w:ascii="GHEA Grapalat" w:hAnsi="GHEA Grapalat"/>
          <w:noProof/>
          <w:sz w:val="20"/>
          <w:szCs w:val="20"/>
          <w:lang w:val="hy-AM"/>
        </w:rPr>
      </w:pPr>
      <w:r w:rsidRPr="00D87FEE">
        <w:rPr>
          <w:rFonts w:ascii="GHEA Grapalat" w:hAnsi="GHEA Grapalat" w:cs="Sylfaen"/>
          <w:noProof/>
          <w:sz w:val="20"/>
          <w:szCs w:val="20"/>
          <w:lang w:val="x-none" w:eastAsia="x-none"/>
        </w:rPr>
        <w:t xml:space="preserve">by </w:t>
      </w:r>
      <w:r w:rsidRPr="00D87FEE">
        <w:rPr>
          <w:rFonts w:ascii="GHEA Grapalat" w:hAnsi="GHEA Grapalat"/>
          <w:noProof/>
          <w:sz w:val="20"/>
          <w:szCs w:val="20"/>
          <w:lang w:val="hy-AM"/>
        </w:rPr>
        <w:t>the bid submits copies of previously concluded contracts (contracts, agreements), and in order to evaluate the proper performance of these contracts (contracts, agreements), the act certifying the performance of the contract within the specified period of time (handover-acceptance protocol, etc.) approved by the parties to the given contract copy or written certification of the party accepting the execution of the given contract.</w:t>
      </w:r>
    </w:p>
    <w:p w14:paraId="7D8A3F98" w14:textId="77777777" w:rsidR="00D87FEE" w:rsidRPr="00D87FEE" w:rsidRDefault="00D87FEE" w:rsidP="00D87FEE">
      <w:pPr>
        <w:spacing w:line="360" w:lineRule="auto"/>
        <w:jc w:val="center"/>
        <w:rPr>
          <w:rFonts w:ascii="GHEA Grapalat" w:hAnsi="GHEA Grapalat"/>
          <w:b/>
          <w:noProof/>
          <w:sz w:val="20"/>
          <w:szCs w:val="20"/>
          <w:lang w:val="hy-AM"/>
        </w:rPr>
      </w:pPr>
    </w:p>
    <w:p w14:paraId="2509B85F" w14:textId="40C3B007" w:rsidR="00D87FEE" w:rsidRPr="0075241B" w:rsidRDefault="00D87FEE" w:rsidP="00D87FEE">
      <w:pPr>
        <w:spacing w:line="360" w:lineRule="auto"/>
        <w:ind w:firstLine="567"/>
        <w:jc w:val="both"/>
        <w:rPr>
          <w:rFonts w:ascii="GHEA Grapalat" w:hAnsi="GHEA Grapalat" w:cs="Sylfaen"/>
          <w:noProof/>
          <w:sz w:val="20"/>
          <w:szCs w:val="20"/>
        </w:rPr>
      </w:pP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r>
      <w:r w:rsidRPr="0075241B">
        <w:rPr>
          <w:rFonts w:ascii="GHEA Grapalat" w:hAnsi="GHEA Grapalat" w:cs="Sylfaen"/>
          <w:noProof/>
          <w:sz w:val="20"/>
          <w:szCs w:val="20"/>
          <w:u w:val="single"/>
          <w:lang w:val="hy-AM"/>
        </w:rPr>
        <w:tab/>
        <w:t xml:space="preserve">        </w:t>
      </w:r>
      <w:r w:rsidRPr="0075241B">
        <w:rPr>
          <w:rFonts w:ascii="GHEA Grapalat" w:hAnsi="GHEA Grapalat" w:cs="Sylfaen"/>
          <w:noProof/>
          <w:sz w:val="20"/>
          <w:szCs w:val="20"/>
          <w:lang w:val="hy-AM"/>
        </w:rPr>
        <w:t xml:space="preserve"> announces and certifies </w:t>
      </w:r>
      <w:r w:rsidRPr="00D87FEE">
        <w:rPr>
          <w:rFonts w:ascii="GHEA Grapalat" w:hAnsi="GHEA Grapalat" w:cs="Sylfaen"/>
          <w:noProof/>
          <w:sz w:val="20"/>
          <w:szCs w:val="20"/>
          <w:lang w:val="hy-AM"/>
        </w:rPr>
        <w:t>that the Participant shall have</w:t>
      </w:r>
      <w:r>
        <w:rPr>
          <w:rFonts w:ascii="GHEA Grapalat" w:hAnsi="GHEA Grapalat" w:cs="Sylfaen"/>
          <w:noProof/>
          <w:sz w:val="20"/>
          <w:szCs w:val="20"/>
        </w:rPr>
        <w:t xml:space="preserve"> </w:t>
      </w:r>
      <w:r w:rsidRPr="00D87FEE">
        <w:rPr>
          <w:rFonts w:ascii="GHEA Grapalat" w:hAnsi="GHEA Grapalat" w:cs="Sylfaen"/>
          <w:noProof/>
          <w:sz w:val="20"/>
          <w:szCs w:val="20"/>
          <w:lang w:val="hy-AM"/>
        </w:rPr>
        <w:t xml:space="preserve"> "</w:t>
      </w:r>
      <w:r w:rsidRPr="00D87FEE">
        <w:rPr>
          <w:rFonts w:ascii="GHEA Grapalat" w:hAnsi="GHEA Grapalat" w:cs="Sylfaen"/>
          <w:b/>
          <w:noProof/>
          <w:sz w:val="20"/>
          <w:szCs w:val="20"/>
          <w:lang w:val="en"/>
        </w:rPr>
        <w:t xml:space="preserve"> </w:t>
      </w:r>
      <w:r w:rsidRPr="008216D6">
        <w:rPr>
          <w:rFonts w:ascii="GHEA Grapalat" w:hAnsi="GHEA Grapalat" w:cs="Sylfaen"/>
          <w:b/>
          <w:noProof/>
          <w:sz w:val="20"/>
          <w:szCs w:val="20"/>
          <w:lang w:val="en"/>
        </w:rPr>
        <w:t>financial means</w:t>
      </w:r>
      <w:r w:rsidRPr="00D87FEE">
        <w:rPr>
          <w:rFonts w:ascii="GHEA Grapalat" w:hAnsi="GHEA Grapalat" w:cs="Sylfaen"/>
          <w:noProof/>
          <w:sz w:val="20"/>
          <w:szCs w:val="20"/>
          <w:lang w:val="hy-AM"/>
        </w:rPr>
        <w:t xml:space="preserve"> ",</w:t>
      </w:r>
      <w:r w:rsidR="0056609A">
        <w:rPr>
          <w:rFonts w:ascii="GHEA Grapalat" w:hAnsi="GHEA Grapalat" w:cs="Sylfaen"/>
          <w:noProof/>
          <w:sz w:val="20"/>
          <w:szCs w:val="20"/>
        </w:rPr>
        <w:t xml:space="preserve">     </w:t>
      </w:r>
      <w:r w:rsidRPr="0075241B">
        <w:rPr>
          <w:rFonts w:ascii="GHEA Grapalat" w:hAnsi="GHEA Grapalat" w:cs="Sylfaen"/>
          <w:noProof/>
          <w:vertAlign w:val="superscript"/>
        </w:rPr>
        <w:t>participant’s name</w:t>
      </w:r>
      <w:r w:rsidRPr="0075241B">
        <w:rPr>
          <w:rFonts w:ascii="GHEA Grapalat" w:hAnsi="GHEA Grapalat" w:cs="Sylfaen"/>
          <w:noProof/>
          <w:sz w:val="20"/>
          <w:szCs w:val="20"/>
          <w:lang w:val="hy-AM"/>
        </w:rPr>
        <w:t xml:space="preserve"> </w:t>
      </w:r>
    </w:p>
    <w:p w14:paraId="08A360A1" w14:textId="77777777" w:rsidR="00D87FEE" w:rsidRPr="00D87FEE" w:rsidRDefault="00D87FEE" w:rsidP="00D87FEE">
      <w:pPr>
        <w:spacing w:line="360" w:lineRule="auto"/>
        <w:ind w:firstLine="567"/>
        <w:jc w:val="both"/>
        <w:rPr>
          <w:rFonts w:ascii="GHEA Grapalat" w:hAnsi="GHEA Grapalat" w:cs="Sylfaen"/>
          <w:noProof/>
          <w:sz w:val="20"/>
          <w:szCs w:val="20"/>
        </w:rPr>
      </w:pPr>
    </w:p>
    <w:p w14:paraId="754CF96D" w14:textId="77777777" w:rsidR="00D87FEE" w:rsidRPr="00D87FEE" w:rsidRDefault="00D87FEE" w:rsidP="00D87FEE">
      <w:pPr>
        <w:spacing w:line="360" w:lineRule="auto"/>
        <w:ind w:firstLine="567"/>
        <w:jc w:val="both"/>
        <w:rPr>
          <w:rFonts w:ascii="GHEA Grapalat" w:hAnsi="GHEA Grapalat" w:cs="Sylfaen"/>
          <w:noProof/>
          <w:sz w:val="20"/>
          <w:szCs w:val="20"/>
        </w:rPr>
      </w:pPr>
    </w:p>
    <w:p w14:paraId="4CECCDE9" w14:textId="77777777" w:rsidR="0075241B" w:rsidRPr="0075241B" w:rsidRDefault="0075241B" w:rsidP="0075241B">
      <w:pPr>
        <w:spacing w:line="360" w:lineRule="auto"/>
        <w:ind w:left="709" w:hanging="1844"/>
        <w:jc w:val="center"/>
        <w:rPr>
          <w:rFonts w:ascii="GHEA Grapalat" w:hAnsi="GHEA Grapalat"/>
          <w:noProof/>
          <w:sz w:val="20"/>
          <w:szCs w:val="20"/>
          <w:lang w:val="hy-AM"/>
        </w:rPr>
      </w:pPr>
    </w:p>
    <w:p w14:paraId="33A4437B" w14:textId="77777777" w:rsidR="0075241B" w:rsidRPr="0075241B" w:rsidRDefault="0075241B" w:rsidP="0075241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noProof/>
          <w:sz w:val="20"/>
          <w:szCs w:val="20"/>
          <w:lang w:val="hy-AM" w:eastAsia="x-none"/>
        </w:rPr>
      </w:pP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t xml:space="preserve">        </w:t>
      </w:r>
      <w:r w:rsidRPr="0075241B">
        <w:rPr>
          <w:rFonts w:ascii="GHEA Grapalat" w:hAnsi="GHEA Grapalat" w:cs="Sylfaen"/>
          <w:noProof/>
          <w:sz w:val="20"/>
          <w:szCs w:val="20"/>
          <w:lang w:val="hy-AM" w:eastAsia="x-none"/>
        </w:rPr>
        <w:t xml:space="preserve"> announces and certifies that meets the </w:t>
      </w:r>
    </w:p>
    <w:p w14:paraId="3FBD855F" w14:textId="77777777" w:rsidR="0075241B" w:rsidRPr="0075241B" w:rsidRDefault="0075241B" w:rsidP="0075241B">
      <w:pPr>
        <w:spacing w:line="360" w:lineRule="auto"/>
        <w:ind w:left="1416" w:firstLine="708"/>
        <w:jc w:val="both"/>
        <w:rPr>
          <w:rFonts w:ascii="GHEA Grapalat" w:hAnsi="GHEA Grapalat" w:cs="Sylfaen"/>
          <w:noProof/>
          <w:sz w:val="20"/>
          <w:szCs w:val="20"/>
        </w:rPr>
      </w:pPr>
      <w:r w:rsidRPr="0075241B">
        <w:rPr>
          <w:rFonts w:ascii="GHEA Grapalat" w:hAnsi="GHEA Grapalat" w:cs="Sylfaen"/>
          <w:noProof/>
          <w:vertAlign w:val="superscript"/>
        </w:rPr>
        <w:t>participant’s name</w:t>
      </w:r>
      <w:r w:rsidRPr="0075241B">
        <w:rPr>
          <w:rFonts w:ascii="GHEA Grapalat" w:hAnsi="GHEA Grapalat" w:cs="Sylfaen"/>
          <w:noProof/>
          <w:sz w:val="20"/>
          <w:szCs w:val="20"/>
          <w:lang w:val="hy-AM"/>
        </w:rPr>
        <w:t xml:space="preserve"> </w:t>
      </w:r>
    </w:p>
    <w:p w14:paraId="64B2767C" w14:textId="77777777" w:rsidR="0075241B" w:rsidRPr="0075241B" w:rsidRDefault="0075241B" w:rsidP="0075241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noProof/>
          <w:sz w:val="20"/>
          <w:szCs w:val="20"/>
          <w:lang w:val="x-none" w:eastAsia="x-none"/>
        </w:rPr>
      </w:pPr>
      <w:r w:rsidRPr="0075241B">
        <w:rPr>
          <w:rFonts w:ascii="GHEA Grapalat" w:hAnsi="GHEA Grapalat" w:cs="Sylfaen"/>
          <w:noProof/>
          <w:sz w:val="20"/>
          <w:szCs w:val="20"/>
          <w:lang w:val="hy-AM" w:eastAsia="x-none"/>
        </w:rPr>
        <w:t>requirements set for labor resources with the following qualifications for the performance of the contract</w:t>
      </w:r>
      <w:r w:rsidRPr="0075241B">
        <w:rPr>
          <w:rFonts w:ascii="GHEA Grapalat" w:hAnsi="GHEA Grapalat" w:cs="Sylfaen"/>
          <w:noProof/>
          <w:sz w:val="20"/>
          <w:szCs w:val="20"/>
          <w:lang w:val="x-none" w:eastAsia="x-none"/>
        </w:rPr>
        <w:t>.</w:t>
      </w:r>
    </w:p>
    <w:p w14:paraId="2D785F3F" w14:textId="77777777" w:rsidR="0075241B" w:rsidRPr="0075241B" w:rsidRDefault="0075241B" w:rsidP="0075241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GHEA Grapalat" w:hAnsi="GHEA Grapalat" w:cs="Sylfaen"/>
          <w:noProof/>
          <w:sz w:val="20"/>
          <w:szCs w:val="20"/>
          <w:lang w:val="hy-AM" w:eastAsia="x-none"/>
        </w:rPr>
      </w:pP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u w:val="single"/>
          <w:lang w:val="hy-AM" w:eastAsia="x-none"/>
        </w:rPr>
        <w:tab/>
      </w:r>
      <w:r w:rsidRPr="0075241B">
        <w:rPr>
          <w:rFonts w:ascii="GHEA Grapalat" w:hAnsi="GHEA Grapalat" w:cs="Sylfaen"/>
          <w:noProof/>
          <w:sz w:val="20"/>
          <w:szCs w:val="20"/>
          <w:lang w:val="hy-AM" w:eastAsia="x-none"/>
        </w:rPr>
        <w:t>with the bid, submits the written</w:t>
      </w:r>
    </w:p>
    <w:p w14:paraId="7DEAB273" w14:textId="77777777" w:rsidR="0075241B" w:rsidRPr="0075241B" w:rsidRDefault="0075241B" w:rsidP="0075241B">
      <w:pPr>
        <w:spacing w:line="360" w:lineRule="auto"/>
        <w:ind w:left="1416" w:firstLine="708"/>
        <w:jc w:val="both"/>
        <w:rPr>
          <w:rFonts w:ascii="GHEA Grapalat" w:hAnsi="GHEA Grapalat" w:cs="Sylfaen"/>
          <w:noProof/>
          <w:sz w:val="20"/>
          <w:szCs w:val="20"/>
        </w:rPr>
      </w:pPr>
      <w:r w:rsidRPr="0075241B">
        <w:rPr>
          <w:rFonts w:ascii="GHEA Grapalat" w:hAnsi="GHEA Grapalat" w:cs="Sylfaen"/>
          <w:noProof/>
          <w:vertAlign w:val="superscript"/>
        </w:rPr>
        <w:t>participant’s name</w:t>
      </w:r>
      <w:r w:rsidRPr="0075241B">
        <w:rPr>
          <w:rFonts w:ascii="GHEA Grapalat" w:hAnsi="GHEA Grapalat" w:cs="Sylfaen"/>
          <w:noProof/>
          <w:sz w:val="20"/>
          <w:szCs w:val="20"/>
          <w:lang w:val="hy-AM"/>
        </w:rPr>
        <w:t xml:space="preserve"> </w:t>
      </w:r>
    </w:p>
    <w:p w14:paraId="2FCCD951" w14:textId="77777777" w:rsidR="0075241B" w:rsidRPr="00D87FEE" w:rsidRDefault="0075241B" w:rsidP="00D87FEE">
      <w:pPr>
        <w:spacing w:line="360" w:lineRule="auto"/>
        <w:jc w:val="both"/>
        <w:rPr>
          <w:rFonts w:ascii="GHEA Grapalat" w:hAnsi="GHEA Grapalat" w:cs="Sylfaen"/>
          <w:noProof/>
          <w:sz w:val="20"/>
          <w:szCs w:val="20"/>
        </w:rPr>
      </w:pPr>
      <w:r w:rsidRPr="00D87FEE">
        <w:rPr>
          <w:rFonts w:ascii="GHEA Grapalat" w:hAnsi="GHEA Grapalat" w:cs="Sylfaen"/>
          <w:noProof/>
          <w:sz w:val="20"/>
          <w:szCs w:val="20"/>
        </w:rPr>
        <w:t>consents of the specialists involved in the nominated staff to involve them in the work to be carried out, as well as copies of the specialists' passports and qualification documents, and resumes. Data on the nominated staff are presented in the following form:</w:t>
      </w:r>
    </w:p>
    <w:p w14:paraId="60B9D5B6" w14:textId="77777777" w:rsidR="0075241B" w:rsidRPr="0075241B" w:rsidRDefault="0075241B" w:rsidP="0075241B">
      <w:pPr>
        <w:spacing w:line="360" w:lineRule="auto"/>
        <w:jc w:val="both"/>
        <w:rPr>
          <w:rFonts w:ascii="GHEA Grapalat" w:hAnsi="GHEA Grapalat" w:cs="Sylfaen"/>
          <w:noProof/>
          <w:sz w:val="20"/>
          <w:szCs w:val="20"/>
        </w:rPr>
      </w:pPr>
    </w:p>
    <w:p w14:paraId="7BD5E041" w14:textId="77777777" w:rsidR="0075241B" w:rsidRPr="0075241B" w:rsidRDefault="0075241B" w:rsidP="0075241B">
      <w:pPr>
        <w:spacing w:line="360" w:lineRule="auto"/>
        <w:jc w:val="both"/>
        <w:rPr>
          <w:rFonts w:ascii="GHEA Grapalat" w:hAnsi="GHEA Grapalat" w:cs="Sylfaen"/>
          <w:noProof/>
          <w:sz w:val="20"/>
          <w:szCs w:val="20"/>
        </w:rPr>
      </w:pPr>
    </w:p>
    <w:tbl>
      <w:tblPr>
        <w:tblW w:w="100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8"/>
        <w:gridCol w:w="1890"/>
        <w:gridCol w:w="1933"/>
        <w:gridCol w:w="3167"/>
        <w:gridCol w:w="1830"/>
      </w:tblGrid>
      <w:tr w:rsidR="0075241B" w:rsidRPr="0075241B" w14:paraId="23E137DD" w14:textId="77777777" w:rsidTr="00033E5B">
        <w:trPr>
          <w:trHeight w:val="282"/>
        </w:trPr>
        <w:tc>
          <w:tcPr>
            <w:tcW w:w="10098" w:type="dxa"/>
            <w:gridSpan w:val="5"/>
          </w:tcPr>
          <w:p w14:paraId="57090730" w14:textId="77777777" w:rsidR="0075241B" w:rsidRPr="0075241B" w:rsidRDefault="0075241B" w:rsidP="0075241B">
            <w:pPr>
              <w:ind w:firstLine="567"/>
              <w:jc w:val="center"/>
              <w:rPr>
                <w:rFonts w:ascii="GHEA Grapalat" w:hAnsi="GHEA Grapalat" w:cs="Sylfaen"/>
                <w:b/>
                <w:sz w:val="20"/>
                <w:szCs w:val="20"/>
                <w:lang w:val="hy-AM"/>
              </w:rPr>
            </w:pPr>
            <w:r w:rsidRPr="0075241B">
              <w:rPr>
                <w:rFonts w:ascii="GHEA Grapalat" w:hAnsi="GHEA Grapalat" w:cs="Sylfaen"/>
                <w:b/>
                <w:sz w:val="20"/>
                <w:szCs w:val="20"/>
                <w:lang w:val="hy-AM"/>
              </w:rPr>
              <w:t>Professionals included in the main staff</w:t>
            </w:r>
          </w:p>
          <w:p w14:paraId="106593BB" w14:textId="77777777" w:rsidR="0075241B" w:rsidRPr="0075241B" w:rsidRDefault="0075241B" w:rsidP="0075241B">
            <w:pPr>
              <w:ind w:firstLine="567"/>
              <w:jc w:val="both"/>
              <w:rPr>
                <w:rFonts w:ascii="GHEA Grapalat" w:hAnsi="GHEA Grapalat" w:cs="Sylfaen"/>
                <w:sz w:val="16"/>
                <w:szCs w:val="16"/>
                <w:lang w:val="hy-AM"/>
              </w:rPr>
            </w:pPr>
          </w:p>
        </w:tc>
      </w:tr>
      <w:tr w:rsidR="0075241B" w:rsidRPr="0075241B" w14:paraId="4A4980C0" w14:textId="77777777" w:rsidTr="00033E5B">
        <w:trPr>
          <w:trHeight w:val="48"/>
        </w:trPr>
        <w:tc>
          <w:tcPr>
            <w:tcW w:w="1278" w:type="dxa"/>
            <w:vMerge w:val="restart"/>
            <w:vAlign w:val="center"/>
          </w:tcPr>
          <w:p w14:paraId="1228E557" w14:textId="77777777" w:rsidR="0075241B" w:rsidRPr="0075241B" w:rsidRDefault="0075241B" w:rsidP="0075241B">
            <w:pPr>
              <w:jc w:val="center"/>
              <w:rPr>
                <w:rFonts w:ascii="GHEA Grapalat" w:hAnsi="GHEA Grapalat" w:cs="Sylfaen"/>
                <w:sz w:val="16"/>
                <w:szCs w:val="16"/>
                <w:lang w:val="hy-AM"/>
              </w:rPr>
            </w:pPr>
            <w:r w:rsidRPr="0075241B">
              <w:rPr>
                <w:rFonts w:ascii="GHEA Grapalat" w:hAnsi="GHEA Grapalat" w:cs="Sylfaen"/>
                <w:sz w:val="16"/>
                <w:szCs w:val="16"/>
                <w:lang w:val="hy-AM"/>
              </w:rPr>
              <w:t>name, surname</w:t>
            </w:r>
          </w:p>
          <w:p w14:paraId="45F2FC18" w14:textId="77777777" w:rsidR="0075241B" w:rsidRPr="0075241B" w:rsidRDefault="0075241B" w:rsidP="0075241B">
            <w:pPr>
              <w:jc w:val="both"/>
              <w:rPr>
                <w:rFonts w:ascii="GHEA Grapalat" w:hAnsi="GHEA Grapalat" w:cs="Sylfaen"/>
                <w:sz w:val="16"/>
                <w:szCs w:val="16"/>
                <w:lang w:val="hy-AM"/>
              </w:rPr>
            </w:pPr>
          </w:p>
        </w:tc>
        <w:tc>
          <w:tcPr>
            <w:tcW w:w="1890" w:type="dxa"/>
            <w:vMerge w:val="restart"/>
            <w:vAlign w:val="center"/>
          </w:tcPr>
          <w:p w14:paraId="15BDF51F" w14:textId="77777777" w:rsidR="0075241B" w:rsidRPr="0075241B" w:rsidRDefault="0075241B" w:rsidP="0075241B">
            <w:pPr>
              <w:jc w:val="center"/>
              <w:rPr>
                <w:rFonts w:ascii="GHEA Grapalat" w:hAnsi="GHEA Grapalat" w:cs="Sylfaen"/>
                <w:sz w:val="16"/>
                <w:szCs w:val="16"/>
                <w:lang w:val="hy-AM"/>
              </w:rPr>
            </w:pPr>
            <w:r w:rsidRPr="0075241B">
              <w:rPr>
                <w:rFonts w:ascii="GHEA Grapalat" w:hAnsi="GHEA Grapalat" w:cs="Sylfaen"/>
                <w:sz w:val="16"/>
                <w:szCs w:val="16"/>
                <w:lang w:val="hy-AM"/>
              </w:rPr>
              <w:t xml:space="preserve">the </w:t>
            </w:r>
            <w:r w:rsidRPr="0075241B">
              <w:rPr>
                <w:rFonts w:ascii="GHEA Grapalat" w:hAnsi="GHEA Grapalat" w:cs="Sylfaen"/>
                <w:sz w:val="16"/>
                <w:szCs w:val="16"/>
              </w:rPr>
              <w:t xml:space="preserve">criterion </w:t>
            </w:r>
            <w:r w:rsidRPr="0075241B">
              <w:rPr>
                <w:rFonts w:ascii="GHEA Grapalat" w:hAnsi="GHEA Grapalat" w:cs="Sylfaen"/>
                <w:sz w:val="16"/>
                <w:szCs w:val="16"/>
                <w:lang w:val="hy-AM"/>
              </w:rPr>
              <w:t>corresponding to the qualification requirements provided by labor resources</w:t>
            </w:r>
          </w:p>
          <w:p w14:paraId="337155EB" w14:textId="77777777" w:rsidR="0075241B" w:rsidRPr="0075241B" w:rsidRDefault="0075241B" w:rsidP="0075241B">
            <w:pPr>
              <w:jc w:val="both"/>
              <w:rPr>
                <w:rFonts w:ascii="GHEA Grapalat" w:hAnsi="GHEA Grapalat" w:cs="Sylfaen"/>
                <w:sz w:val="16"/>
                <w:szCs w:val="16"/>
                <w:lang w:val="hy-AM"/>
              </w:rPr>
            </w:pPr>
          </w:p>
        </w:tc>
        <w:tc>
          <w:tcPr>
            <w:tcW w:w="5100" w:type="dxa"/>
            <w:gridSpan w:val="2"/>
          </w:tcPr>
          <w:p w14:paraId="1DF9DFEE" w14:textId="77777777" w:rsidR="0075241B" w:rsidRPr="0075241B" w:rsidRDefault="0075241B" w:rsidP="0075241B">
            <w:pPr>
              <w:jc w:val="center"/>
              <w:rPr>
                <w:rFonts w:ascii="GHEA Grapalat" w:hAnsi="GHEA Grapalat" w:cs="Sylfaen"/>
                <w:sz w:val="16"/>
                <w:szCs w:val="16"/>
              </w:rPr>
            </w:pPr>
            <w:r w:rsidRPr="0075241B">
              <w:rPr>
                <w:rFonts w:ascii="GHEA Grapalat" w:hAnsi="GHEA Grapalat" w:cs="Sylfaen"/>
                <w:sz w:val="16"/>
                <w:szCs w:val="16"/>
              </w:rPr>
              <w:t>work experience /as defined by professional experience and work resources/</w:t>
            </w:r>
          </w:p>
          <w:p w14:paraId="161072D9" w14:textId="77777777" w:rsidR="0075241B" w:rsidRPr="0075241B" w:rsidRDefault="0075241B" w:rsidP="0075241B">
            <w:pPr>
              <w:jc w:val="center"/>
              <w:rPr>
                <w:rFonts w:ascii="GHEA Grapalat" w:hAnsi="GHEA Grapalat" w:cs="Sylfaen"/>
                <w:sz w:val="16"/>
                <w:szCs w:val="16"/>
              </w:rPr>
            </w:pPr>
          </w:p>
        </w:tc>
        <w:tc>
          <w:tcPr>
            <w:tcW w:w="1830" w:type="dxa"/>
            <w:vMerge w:val="restart"/>
          </w:tcPr>
          <w:p w14:paraId="1012A9F4" w14:textId="77777777" w:rsidR="0075241B" w:rsidRPr="0075241B" w:rsidRDefault="0075241B" w:rsidP="0075241B">
            <w:pPr>
              <w:jc w:val="center"/>
              <w:rPr>
                <w:rFonts w:ascii="GHEA Grapalat" w:hAnsi="GHEA Grapalat" w:cs="Sylfaen"/>
                <w:sz w:val="16"/>
                <w:szCs w:val="16"/>
              </w:rPr>
            </w:pPr>
            <w:r w:rsidRPr="0075241B">
              <w:rPr>
                <w:rFonts w:ascii="GHEA Grapalat" w:hAnsi="GHEA Grapalat" w:cs="Sylfaen"/>
                <w:sz w:val="16"/>
                <w:szCs w:val="16"/>
              </w:rPr>
              <w:t>name of employer</w:t>
            </w:r>
          </w:p>
          <w:p w14:paraId="370EB52E" w14:textId="77777777" w:rsidR="0075241B" w:rsidRPr="0075241B" w:rsidRDefault="0075241B" w:rsidP="0075241B">
            <w:pPr>
              <w:jc w:val="center"/>
              <w:rPr>
                <w:rFonts w:ascii="GHEA Grapalat" w:hAnsi="GHEA Grapalat" w:cs="Sylfaen"/>
                <w:sz w:val="16"/>
                <w:szCs w:val="16"/>
              </w:rPr>
            </w:pPr>
          </w:p>
        </w:tc>
      </w:tr>
      <w:tr w:rsidR="0075241B" w:rsidRPr="0075241B" w14:paraId="10D70853" w14:textId="77777777" w:rsidTr="00033E5B">
        <w:trPr>
          <w:trHeight w:val="555"/>
        </w:trPr>
        <w:tc>
          <w:tcPr>
            <w:tcW w:w="1278" w:type="dxa"/>
            <w:vMerge/>
          </w:tcPr>
          <w:p w14:paraId="00DD13D4" w14:textId="77777777" w:rsidR="0075241B" w:rsidRPr="0075241B" w:rsidRDefault="0075241B" w:rsidP="0075241B">
            <w:pPr>
              <w:ind w:firstLine="567"/>
              <w:jc w:val="both"/>
              <w:rPr>
                <w:rFonts w:ascii="GHEA Grapalat" w:hAnsi="GHEA Grapalat" w:cs="Sylfaen"/>
                <w:sz w:val="16"/>
                <w:szCs w:val="16"/>
              </w:rPr>
            </w:pPr>
          </w:p>
        </w:tc>
        <w:tc>
          <w:tcPr>
            <w:tcW w:w="1890" w:type="dxa"/>
            <w:vMerge/>
          </w:tcPr>
          <w:p w14:paraId="3C4E69D5" w14:textId="77777777" w:rsidR="0075241B" w:rsidRPr="0075241B" w:rsidRDefault="0075241B" w:rsidP="0075241B">
            <w:pPr>
              <w:ind w:firstLine="567"/>
              <w:jc w:val="both"/>
              <w:rPr>
                <w:rFonts w:ascii="GHEA Grapalat" w:hAnsi="GHEA Grapalat" w:cs="Sylfaen"/>
                <w:sz w:val="16"/>
                <w:szCs w:val="16"/>
              </w:rPr>
            </w:pPr>
          </w:p>
        </w:tc>
        <w:tc>
          <w:tcPr>
            <w:tcW w:w="1933" w:type="dxa"/>
          </w:tcPr>
          <w:p w14:paraId="273EE49A" w14:textId="77777777" w:rsidR="0075241B" w:rsidRPr="0075241B" w:rsidRDefault="0075241B" w:rsidP="0075241B">
            <w:pPr>
              <w:jc w:val="center"/>
              <w:rPr>
                <w:rFonts w:ascii="GHEA Grapalat" w:hAnsi="GHEA Grapalat" w:cs="Sylfaen"/>
                <w:sz w:val="16"/>
                <w:szCs w:val="16"/>
              </w:rPr>
            </w:pPr>
            <w:r w:rsidRPr="0075241B">
              <w:rPr>
                <w:rFonts w:ascii="GHEA Grapalat" w:hAnsi="GHEA Grapalat" w:cs="Sylfaen"/>
                <w:sz w:val="16"/>
                <w:szCs w:val="16"/>
              </w:rPr>
              <w:t>period</w:t>
            </w:r>
          </w:p>
          <w:p w14:paraId="32D4AD2E" w14:textId="77777777" w:rsidR="0075241B" w:rsidRPr="0075241B" w:rsidRDefault="0075241B" w:rsidP="0075241B">
            <w:pPr>
              <w:jc w:val="center"/>
              <w:rPr>
                <w:rFonts w:ascii="GHEA Grapalat" w:hAnsi="GHEA Grapalat" w:cs="Sylfaen"/>
                <w:sz w:val="16"/>
                <w:szCs w:val="16"/>
              </w:rPr>
            </w:pPr>
          </w:p>
        </w:tc>
        <w:tc>
          <w:tcPr>
            <w:tcW w:w="3167" w:type="dxa"/>
            <w:vAlign w:val="center"/>
          </w:tcPr>
          <w:p w14:paraId="24049142" w14:textId="77777777" w:rsidR="0075241B" w:rsidRPr="0075241B" w:rsidRDefault="0075241B" w:rsidP="0075241B">
            <w:pPr>
              <w:jc w:val="center"/>
              <w:rPr>
                <w:rFonts w:ascii="GHEA Grapalat" w:hAnsi="GHEA Grapalat" w:cs="Sylfaen"/>
                <w:sz w:val="16"/>
                <w:szCs w:val="16"/>
              </w:rPr>
            </w:pPr>
            <w:r w:rsidRPr="0075241B">
              <w:rPr>
                <w:rFonts w:ascii="GHEA Grapalat" w:hAnsi="GHEA Grapalat" w:cs="Sylfaen"/>
                <w:sz w:val="16"/>
                <w:szCs w:val="16"/>
              </w:rPr>
              <w:t>the field of activity and the work performed</w:t>
            </w:r>
          </w:p>
          <w:p w14:paraId="5E4558C2" w14:textId="77777777" w:rsidR="0075241B" w:rsidRPr="0075241B" w:rsidRDefault="0075241B" w:rsidP="0075241B">
            <w:pPr>
              <w:jc w:val="center"/>
              <w:rPr>
                <w:rFonts w:ascii="GHEA Grapalat" w:hAnsi="GHEA Grapalat" w:cs="Sylfaen"/>
                <w:sz w:val="16"/>
                <w:szCs w:val="16"/>
              </w:rPr>
            </w:pPr>
          </w:p>
        </w:tc>
        <w:tc>
          <w:tcPr>
            <w:tcW w:w="1830" w:type="dxa"/>
            <w:vMerge/>
          </w:tcPr>
          <w:p w14:paraId="256AE4C4" w14:textId="77777777" w:rsidR="0075241B" w:rsidRPr="0075241B" w:rsidRDefault="0075241B" w:rsidP="0075241B">
            <w:pPr>
              <w:jc w:val="center"/>
              <w:rPr>
                <w:rFonts w:ascii="GHEA Grapalat" w:hAnsi="GHEA Grapalat" w:cs="Sylfaen"/>
                <w:sz w:val="16"/>
                <w:szCs w:val="16"/>
              </w:rPr>
            </w:pPr>
          </w:p>
        </w:tc>
      </w:tr>
      <w:tr w:rsidR="0075241B" w:rsidRPr="0075241B" w14:paraId="4C07F4AA" w14:textId="77777777" w:rsidTr="00033E5B">
        <w:trPr>
          <w:trHeight w:val="269"/>
        </w:trPr>
        <w:tc>
          <w:tcPr>
            <w:tcW w:w="1278" w:type="dxa"/>
          </w:tcPr>
          <w:p w14:paraId="246718D1" w14:textId="77777777" w:rsidR="0075241B" w:rsidRPr="0075241B" w:rsidRDefault="0075241B" w:rsidP="0075241B">
            <w:pPr>
              <w:ind w:firstLine="567"/>
              <w:jc w:val="both"/>
              <w:rPr>
                <w:rFonts w:ascii="GHEA Grapalat" w:hAnsi="GHEA Grapalat" w:cs="Sylfaen"/>
                <w:sz w:val="16"/>
                <w:szCs w:val="16"/>
              </w:rPr>
            </w:pPr>
            <w:r w:rsidRPr="0075241B">
              <w:rPr>
                <w:rFonts w:ascii="GHEA Grapalat" w:hAnsi="GHEA Grapalat" w:cs="Sylfaen"/>
                <w:sz w:val="16"/>
                <w:szCs w:val="16"/>
              </w:rPr>
              <w:t>1</w:t>
            </w:r>
          </w:p>
        </w:tc>
        <w:tc>
          <w:tcPr>
            <w:tcW w:w="1890" w:type="dxa"/>
          </w:tcPr>
          <w:p w14:paraId="222FDA67" w14:textId="77777777" w:rsidR="0075241B" w:rsidRPr="0075241B" w:rsidRDefault="0075241B" w:rsidP="0075241B">
            <w:pPr>
              <w:ind w:firstLine="567"/>
              <w:jc w:val="both"/>
              <w:rPr>
                <w:rFonts w:ascii="GHEA Grapalat" w:hAnsi="GHEA Grapalat" w:cs="Sylfaen"/>
                <w:sz w:val="16"/>
                <w:szCs w:val="16"/>
              </w:rPr>
            </w:pPr>
            <w:r w:rsidRPr="0075241B">
              <w:rPr>
                <w:rFonts w:ascii="GHEA Grapalat" w:hAnsi="GHEA Grapalat" w:cs="Sylfaen"/>
                <w:sz w:val="16"/>
                <w:szCs w:val="16"/>
              </w:rPr>
              <w:t>2</w:t>
            </w:r>
          </w:p>
        </w:tc>
        <w:tc>
          <w:tcPr>
            <w:tcW w:w="1933" w:type="dxa"/>
          </w:tcPr>
          <w:p w14:paraId="20DA580B" w14:textId="77777777" w:rsidR="0075241B" w:rsidRPr="0075241B" w:rsidRDefault="0075241B" w:rsidP="0075241B">
            <w:pPr>
              <w:jc w:val="center"/>
              <w:rPr>
                <w:rFonts w:ascii="GHEA Grapalat" w:hAnsi="GHEA Grapalat" w:cs="Sylfaen"/>
                <w:sz w:val="16"/>
                <w:szCs w:val="16"/>
              </w:rPr>
            </w:pPr>
            <w:r w:rsidRPr="0075241B">
              <w:rPr>
                <w:rFonts w:ascii="GHEA Grapalat" w:hAnsi="GHEA Grapalat" w:cs="Sylfaen"/>
                <w:sz w:val="16"/>
                <w:szCs w:val="16"/>
              </w:rPr>
              <w:t>3</w:t>
            </w:r>
          </w:p>
        </w:tc>
        <w:tc>
          <w:tcPr>
            <w:tcW w:w="3167" w:type="dxa"/>
          </w:tcPr>
          <w:p w14:paraId="7370616E" w14:textId="77777777" w:rsidR="0075241B" w:rsidRPr="0075241B" w:rsidRDefault="0075241B" w:rsidP="0075241B">
            <w:pPr>
              <w:jc w:val="center"/>
              <w:rPr>
                <w:rFonts w:ascii="GHEA Grapalat" w:hAnsi="GHEA Grapalat" w:cs="Sylfaen"/>
                <w:sz w:val="16"/>
                <w:szCs w:val="16"/>
              </w:rPr>
            </w:pPr>
            <w:r w:rsidRPr="0075241B">
              <w:rPr>
                <w:rFonts w:ascii="GHEA Grapalat" w:hAnsi="GHEA Grapalat" w:cs="Sylfaen"/>
                <w:sz w:val="16"/>
                <w:szCs w:val="16"/>
              </w:rPr>
              <w:t>4</w:t>
            </w:r>
          </w:p>
        </w:tc>
        <w:tc>
          <w:tcPr>
            <w:tcW w:w="1830" w:type="dxa"/>
          </w:tcPr>
          <w:p w14:paraId="3956A515" w14:textId="77777777" w:rsidR="0075241B" w:rsidRPr="0075241B" w:rsidRDefault="0075241B" w:rsidP="0075241B">
            <w:pPr>
              <w:jc w:val="center"/>
              <w:rPr>
                <w:rFonts w:ascii="GHEA Grapalat" w:hAnsi="GHEA Grapalat" w:cs="Sylfaen"/>
                <w:sz w:val="16"/>
                <w:szCs w:val="16"/>
              </w:rPr>
            </w:pPr>
            <w:r w:rsidRPr="0075241B">
              <w:rPr>
                <w:rFonts w:ascii="GHEA Grapalat" w:hAnsi="GHEA Grapalat" w:cs="Sylfaen"/>
                <w:sz w:val="16"/>
                <w:szCs w:val="16"/>
              </w:rPr>
              <w:t>5</w:t>
            </w:r>
          </w:p>
        </w:tc>
      </w:tr>
      <w:tr w:rsidR="0075241B" w:rsidRPr="0075241B" w14:paraId="06DD0C9E" w14:textId="77777777" w:rsidTr="00033E5B">
        <w:trPr>
          <w:trHeight w:val="282"/>
        </w:trPr>
        <w:tc>
          <w:tcPr>
            <w:tcW w:w="1278" w:type="dxa"/>
          </w:tcPr>
          <w:p w14:paraId="6841F605" w14:textId="77777777" w:rsidR="0075241B" w:rsidRPr="0075241B" w:rsidRDefault="0075241B" w:rsidP="0075241B">
            <w:pPr>
              <w:ind w:firstLine="567"/>
              <w:jc w:val="both"/>
              <w:rPr>
                <w:rFonts w:ascii="GHEA Grapalat" w:hAnsi="GHEA Grapalat" w:cs="Sylfaen"/>
                <w:sz w:val="16"/>
                <w:szCs w:val="16"/>
              </w:rPr>
            </w:pPr>
          </w:p>
        </w:tc>
        <w:tc>
          <w:tcPr>
            <w:tcW w:w="1890" w:type="dxa"/>
          </w:tcPr>
          <w:p w14:paraId="45881CF8" w14:textId="77777777" w:rsidR="0075241B" w:rsidRPr="0075241B" w:rsidRDefault="0075241B" w:rsidP="0075241B">
            <w:pPr>
              <w:ind w:firstLine="567"/>
              <w:jc w:val="both"/>
              <w:rPr>
                <w:rFonts w:ascii="GHEA Grapalat" w:hAnsi="GHEA Grapalat" w:cs="Sylfaen"/>
                <w:sz w:val="16"/>
                <w:szCs w:val="16"/>
              </w:rPr>
            </w:pPr>
          </w:p>
        </w:tc>
        <w:tc>
          <w:tcPr>
            <w:tcW w:w="1933" w:type="dxa"/>
          </w:tcPr>
          <w:p w14:paraId="11CC394D" w14:textId="77777777" w:rsidR="0075241B" w:rsidRPr="0075241B" w:rsidRDefault="0075241B" w:rsidP="0075241B">
            <w:pPr>
              <w:ind w:firstLine="567"/>
              <w:jc w:val="both"/>
              <w:rPr>
                <w:rFonts w:ascii="GHEA Grapalat" w:hAnsi="GHEA Grapalat" w:cs="Sylfaen"/>
                <w:sz w:val="16"/>
                <w:szCs w:val="16"/>
              </w:rPr>
            </w:pPr>
          </w:p>
        </w:tc>
        <w:tc>
          <w:tcPr>
            <w:tcW w:w="3167" w:type="dxa"/>
          </w:tcPr>
          <w:p w14:paraId="62BF0554" w14:textId="77777777" w:rsidR="0075241B" w:rsidRPr="0075241B" w:rsidRDefault="0075241B" w:rsidP="0075241B">
            <w:pPr>
              <w:ind w:firstLine="567"/>
              <w:jc w:val="both"/>
              <w:rPr>
                <w:rFonts w:ascii="GHEA Grapalat" w:hAnsi="GHEA Grapalat" w:cs="Sylfaen"/>
                <w:sz w:val="16"/>
                <w:szCs w:val="16"/>
              </w:rPr>
            </w:pPr>
          </w:p>
        </w:tc>
        <w:tc>
          <w:tcPr>
            <w:tcW w:w="1830" w:type="dxa"/>
          </w:tcPr>
          <w:p w14:paraId="553C56DC" w14:textId="77777777" w:rsidR="0075241B" w:rsidRPr="0075241B" w:rsidRDefault="0075241B" w:rsidP="0075241B">
            <w:pPr>
              <w:ind w:firstLine="567"/>
              <w:jc w:val="both"/>
              <w:rPr>
                <w:rFonts w:ascii="GHEA Grapalat" w:hAnsi="GHEA Grapalat" w:cs="Sylfaen"/>
                <w:sz w:val="16"/>
                <w:szCs w:val="16"/>
              </w:rPr>
            </w:pPr>
          </w:p>
        </w:tc>
      </w:tr>
      <w:tr w:rsidR="0075241B" w:rsidRPr="0075241B" w14:paraId="571F7BCD" w14:textId="77777777" w:rsidTr="00033E5B">
        <w:trPr>
          <w:trHeight w:val="282"/>
        </w:trPr>
        <w:tc>
          <w:tcPr>
            <w:tcW w:w="1278" w:type="dxa"/>
          </w:tcPr>
          <w:p w14:paraId="6939C2F1" w14:textId="77777777" w:rsidR="0075241B" w:rsidRPr="0075241B" w:rsidRDefault="0075241B" w:rsidP="0075241B">
            <w:pPr>
              <w:ind w:firstLine="567"/>
              <w:jc w:val="both"/>
              <w:rPr>
                <w:rFonts w:ascii="GHEA Grapalat" w:hAnsi="GHEA Grapalat" w:cs="Sylfaen"/>
                <w:sz w:val="16"/>
                <w:szCs w:val="16"/>
              </w:rPr>
            </w:pPr>
          </w:p>
        </w:tc>
        <w:tc>
          <w:tcPr>
            <w:tcW w:w="1890" w:type="dxa"/>
          </w:tcPr>
          <w:p w14:paraId="67F88492" w14:textId="77777777" w:rsidR="0075241B" w:rsidRPr="0075241B" w:rsidRDefault="0075241B" w:rsidP="0075241B">
            <w:pPr>
              <w:ind w:firstLine="567"/>
              <w:jc w:val="both"/>
              <w:rPr>
                <w:rFonts w:ascii="GHEA Grapalat" w:hAnsi="GHEA Grapalat" w:cs="Sylfaen"/>
                <w:sz w:val="16"/>
                <w:szCs w:val="16"/>
              </w:rPr>
            </w:pPr>
          </w:p>
        </w:tc>
        <w:tc>
          <w:tcPr>
            <w:tcW w:w="1933" w:type="dxa"/>
          </w:tcPr>
          <w:p w14:paraId="4402B9E5" w14:textId="77777777" w:rsidR="0075241B" w:rsidRPr="0075241B" w:rsidRDefault="0075241B" w:rsidP="0075241B">
            <w:pPr>
              <w:ind w:firstLine="567"/>
              <w:jc w:val="both"/>
              <w:rPr>
                <w:rFonts w:ascii="GHEA Grapalat" w:hAnsi="GHEA Grapalat" w:cs="Sylfaen"/>
                <w:sz w:val="16"/>
                <w:szCs w:val="16"/>
              </w:rPr>
            </w:pPr>
          </w:p>
        </w:tc>
        <w:tc>
          <w:tcPr>
            <w:tcW w:w="3167" w:type="dxa"/>
          </w:tcPr>
          <w:p w14:paraId="37A24C66" w14:textId="77777777" w:rsidR="0075241B" w:rsidRPr="0075241B" w:rsidRDefault="0075241B" w:rsidP="0075241B">
            <w:pPr>
              <w:ind w:firstLine="567"/>
              <w:jc w:val="both"/>
              <w:rPr>
                <w:rFonts w:ascii="GHEA Grapalat" w:hAnsi="GHEA Grapalat" w:cs="Sylfaen"/>
                <w:sz w:val="16"/>
                <w:szCs w:val="16"/>
              </w:rPr>
            </w:pPr>
          </w:p>
        </w:tc>
        <w:tc>
          <w:tcPr>
            <w:tcW w:w="1830" w:type="dxa"/>
          </w:tcPr>
          <w:p w14:paraId="6859C676" w14:textId="77777777" w:rsidR="0075241B" w:rsidRPr="0075241B" w:rsidRDefault="0075241B" w:rsidP="0075241B">
            <w:pPr>
              <w:ind w:firstLine="567"/>
              <w:jc w:val="both"/>
              <w:rPr>
                <w:rFonts w:ascii="GHEA Grapalat" w:hAnsi="GHEA Grapalat" w:cs="Sylfaen"/>
                <w:sz w:val="16"/>
                <w:szCs w:val="16"/>
              </w:rPr>
            </w:pPr>
          </w:p>
        </w:tc>
      </w:tr>
      <w:tr w:rsidR="0075241B" w:rsidRPr="0075241B" w14:paraId="5B310AA0" w14:textId="77777777" w:rsidTr="00033E5B">
        <w:trPr>
          <w:trHeight w:val="269"/>
        </w:trPr>
        <w:tc>
          <w:tcPr>
            <w:tcW w:w="1278" w:type="dxa"/>
          </w:tcPr>
          <w:p w14:paraId="6DDD46A1" w14:textId="77777777" w:rsidR="0075241B" w:rsidRPr="0075241B" w:rsidRDefault="0075241B" w:rsidP="0075241B">
            <w:pPr>
              <w:ind w:firstLine="567"/>
              <w:jc w:val="both"/>
              <w:rPr>
                <w:rFonts w:ascii="GHEA Grapalat" w:hAnsi="GHEA Grapalat" w:cs="Sylfaen"/>
                <w:sz w:val="16"/>
                <w:szCs w:val="16"/>
              </w:rPr>
            </w:pPr>
          </w:p>
        </w:tc>
        <w:tc>
          <w:tcPr>
            <w:tcW w:w="1890" w:type="dxa"/>
          </w:tcPr>
          <w:p w14:paraId="5CEB828D" w14:textId="77777777" w:rsidR="0075241B" w:rsidRPr="0075241B" w:rsidRDefault="0075241B" w:rsidP="0075241B">
            <w:pPr>
              <w:ind w:firstLine="567"/>
              <w:jc w:val="both"/>
              <w:rPr>
                <w:rFonts w:ascii="GHEA Grapalat" w:hAnsi="GHEA Grapalat" w:cs="Sylfaen"/>
                <w:sz w:val="16"/>
                <w:szCs w:val="16"/>
              </w:rPr>
            </w:pPr>
          </w:p>
        </w:tc>
        <w:tc>
          <w:tcPr>
            <w:tcW w:w="1933" w:type="dxa"/>
          </w:tcPr>
          <w:p w14:paraId="51FC42FF" w14:textId="77777777" w:rsidR="0075241B" w:rsidRPr="0075241B" w:rsidRDefault="0075241B" w:rsidP="0075241B">
            <w:pPr>
              <w:ind w:firstLine="567"/>
              <w:jc w:val="both"/>
              <w:rPr>
                <w:rFonts w:ascii="GHEA Grapalat" w:hAnsi="GHEA Grapalat" w:cs="Sylfaen"/>
                <w:sz w:val="16"/>
                <w:szCs w:val="16"/>
              </w:rPr>
            </w:pPr>
          </w:p>
        </w:tc>
        <w:tc>
          <w:tcPr>
            <w:tcW w:w="3167" w:type="dxa"/>
          </w:tcPr>
          <w:p w14:paraId="55A3206E" w14:textId="77777777" w:rsidR="0075241B" w:rsidRPr="0075241B" w:rsidRDefault="0075241B" w:rsidP="0075241B">
            <w:pPr>
              <w:ind w:firstLine="567"/>
              <w:jc w:val="both"/>
              <w:rPr>
                <w:rFonts w:ascii="GHEA Grapalat" w:hAnsi="GHEA Grapalat" w:cs="Sylfaen"/>
                <w:sz w:val="16"/>
                <w:szCs w:val="16"/>
              </w:rPr>
            </w:pPr>
          </w:p>
        </w:tc>
        <w:tc>
          <w:tcPr>
            <w:tcW w:w="1830" w:type="dxa"/>
          </w:tcPr>
          <w:p w14:paraId="6E1FF619" w14:textId="77777777" w:rsidR="0075241B" w:rsidRPr="0075241B" w:rsidRDefault="0075241B" w:rsidP="0075241B">
            <w:pPr>
              <w:ind w:firstLine="567"/>
              <w:jc w:val="both"/>
              <w:rPr>
                <w:rFonts w:ascii="GHEA Grapalat" w:hAnsi="GHEA Grapalat" w:cs="Sylfaen"/>
                <w:sz w:val="16"/>
                <w:szCs w:val="16"/>
              </w:rPr>
            </w:pPr>
          </w:p>
        </w:tc>
      </w:tr>
    </w:tbl>
    <w:p w14:paraId="03718B66" w14:textId="77777777" w:rsidR="0075241B" w:rsidRPr="0075241B" w:rsidRDefault="0075241B" w:rsidP="0075241B">
      <w:pPr>
        <w:spacing w:line="360" w:lineRule="auto"/>
        <w:jc w:val="both"/>
        <w:rPr>
          <w:rFonts w:ascii="GHEA Grapalat" w:hAnsi="GHEA Grapalat" w:cs="Sylfaen"/>
          <w:noProof/>
          <w:sz w:val="20"/>
          <w:szCs w:val="20"/>
        </w:rPr>
      </w:pPr>
    </w:p>
    <w:p w14:paraId="35FD716B" w14:textId="77777777" w:rsidR="0075241B" w:rsidRPr="0075241B" w:rsidRDefault="0075241B" w:rsidP="0075241B">
      <w:pPr>
        <w:spacing w:line="360" w:lineRule="auto"/>
        <w:jc w:val="both"/>
        <w:rPr>
          <w:rFonts w:ascii="GHEA Grapalat" w:hAnsi="GHEA Grapalat" w:cs="Sylfaen"/>
          <w:noProof/>
          <w:sz w:val="20"/>
          <w:szCs w:val="20"/>
        </w:rPr>
      </w:pPr>
    </w:p>
    <w:p w14:paraId="56F4D389" w14:textId="77777777" w:rsidR="0075241B" w:rsidRPr="0075241B" w:rsidRDefault="0075241B" w:rsidP="0075241B">
      <w:pPr>
        <w:jc w:val="both"/>
        <w:rPr>
          <w:rFonts w:ascii="GHEA Grapalat" w:hAnsi="GHEA Grapalat"/>
          <w:noProof/>
          <w:sz w:val="20"/>
          <w:lang w:val="hy-AM"/>
        </w:rPr>
      </w:pPr>
    </w:p>
    <w:p w14:paraId="09641B6B" w14:textId="77777777" w:rsidR="0075241B" w:rsidRPr="0075241B" w:rsidRDefault="0075241B" w:rsidP="0075241B">
      <w:pPr>
        <w:jc w:val="both"/>
        <w:rPr>
          <w:rFonts w:ascii="GHEA Grapalat" w:hAnsi="GHEA Grapalat" w:cs="Arial"/>
          <w:noProof/>
          <w:sz w:val="20"/>
          <w:vertAlign w:val="superscript"/>
        </w:rPr>
      </w:pPr>
      <w:r w:rsidRPr="0075241B">
        <w:rPr>
          <w:rFonts w:ascii="GHEA Grapalat" w:hAnsi="GHEA Grapalat"/>
          <w:noProof/>
          <w:sz w:val="20"/>
          <w:lang w:val="hy-AM"/>
        </w:rPr>
        <w:t xml:space="preserve">    ___________________________________________________ </w:t>
      </w:r>
      <w:r w:rsidRPr="0075241B">
        <w:rPr>
          <w:rFonts w:ascii="GHEA Grapalat" w:hAnsi="GHEA Grapalat"/>
          <w:noProof/>
          <w:sz w:val="20"/>
          <w:lang w:val="hy-AM"/>
        </w:rPr>
        <w:tab/>
        <w:t xml:space="preserve">                _____________</w:t>
      </w:r>
      <w:r w:rsidRPr="0075241B">
        <w:rPr>
          <w:rFonts w:ascii="GHEA Grapalat" w:hAnsi="GHEA Grapalat"/>
          <w:noProof/>
          <w:sz w:val="20"/>
          <w:u w:val="single"/>
          <w:lang w:val="hy-AM"/>
        </w:rPr>
        <w:tab/>
      </w:r>
      <w:r w:rsidRPr="0075241B">
        <w:rPr>
          <w:rFonts w:ascii="GHEA Grapalat" w:hAnsi="GHEA Grapalat"/>
          <w:noProof/>
          <w:sz w:val="20"/>
          <w:u w:val="single"/>
          <w:lang w:val="hy-AM"/>
        </w:rPr>
        <w:tab/>
      </w:r>
      <w:r w:rsidRPr="0075241B">
        <w:rPr>
          <w:rFonts w:ascii="GHEA Grapalat" w:hAnsi="GHEA Grapalat"/>
          <w:noProof/>
          <w:sz w:val="20"/>
          <w:lang w:val="hy-AM"/>
        </w:rPr>
        <w:tab/>
      </w:r>
      <w:r w:rsidRPr="0075241B">
        <w:rPr>
          <w:rFonts w:ascii="GHEA Grapalat" w:hAnsi="GHEA Grapalat"/>
          <w:noProof/>
          <w:sz w:val="20"/>
          <w:lang w:val="hy-AM"/>
        </w:rPr>
        <w:tab/>
      </w:r>
      <w:r w:rsidRPr="0075241B">
        <w:rPr>
          <w:rFonts w:ascii="GHEA Grapalat" w:hAnsi="GHEA Grapalat" w:cs="Sylfaen"/>
          <w:noProof/>
          <w:vertAlign w:val="superscript"/>
          <w:lang w:val="hy-AM"/>
        </w:rPr>
        <w:t>participant’s name</w:t>
      </w:r>
      <w:r w:rsidRPr="0075241B">
        <w:rPr>
          <w:rFonts w:ascii="GHEA Grapalat" w:hAnsi="GHEA Grapalat" w:cs="Arial"/>
          <w:noProof/>
          <w:sz w:val="20"/>
          <w:vertAlign w:val="superscript"/>
          <w:lang w:val="hy-AM"/>
        </w:rPr>
        <w:t xml:space="preserve"> </w:t>
      </w:r>
      <w:r w:rsidRPr="0075241B">
        <w:rPr>
          <w:rFonts w:ascii="GHEA Grapalat" w:hAnsi="GHEA Grapalat"/>
          <w:noProof/>
          <w:sz w:val="20"/>
          <w:vertAlign w:val="superscript"/>
          <w:lang w:val="hy-AM"/>
        </w:rPr>
        <w:t>(</w:t>
      </w:r>
      <w:r w:rsidRPr="0075241B">
        <w:rPr>
          <w:rFonts w:ascii="GHEA Grapalat" w:hAnsi="GHEA Grapalat"/>
          <w:noProof/>
          <w:sz w:val="20"/>
          <w:vertAlign w:val="superscript"/>
        </w:rPr>
        <w:t>title, name, surname of the head</w:t>
      </w:r>
      <w:r w:rsidRPr="0075241B">
        <w:rPr>
          <w:rFonts w:ascii="GHEA Grapalat" w:hAnsi="GHEA Grapalat" w:cs="Arial"/>
          <w:noProof/>
          <w:sz w:val="20"/>
          <w:vertAlign w:val="superscript"/>
          <w:lang w:val="hy-AM"/>
        </w:rPr>
        <w:t xml:space="preserve">)                                                                             </w:t>
      </w:r>
      <w:r w:rsidRPr="0075241B">
        <w:rPr>
          <w:rFonts w:ascii="GHEA Grapalat" w:hAnsi="GHEA Grapalat" w:cs="Arial"/>
          <w:noProof/>
          <w:sz w:val="20"/>
          <w:vertAlign w:val="superscript"/>
        </w:rPr>
        <w:t xml:space="preserve">                      </w:t>
      </w:r>
      <w:r w:rsidRPr="0075241B">
        <w:rPr>
          <w:rFonts w:ascii="GHEA Grapalat" w:hAnsi="GHEA Grapalat" w:cs="Arial"/>
          <w:noProof/>
          <w:sz w:val="20"/>
          <w:vertAlign w:val="superscript"/>
          <w:lang w:val="hy-AM"/>
        </w:rPr>
        <w:t xml:space="preserve"> </w:t>
      </w:r>
      <w:r w:rsidRPr="0075241B">
        <w:rPr>
          <w:rFonts w:ascii="GHEA Grapalat" w:hAnsi="GHEA Grapalat" w:cs="Sylfaen"/>
          <w:noProof/>
          <w:sz w:val="20"/>
          <w:vertAlign w:val="superscript"/>
        </w:rPr>
        <w:t>signature</w:t>
      </w:r>
    </w:p>
    <w:p w14:paraId="607C99E2" w14:textId="77777777" w:rsidR="0075241B" w:rsidRPr="0075241B" w:rsidRDefault="0075241B" w:rsidP="0075241B">
      <w:pPr>
        <w:jc w:val="both"/>
        <w:rPr>
          <w:rFonts w:ascii="GHEA Grapalat" w:hAnsi="GHEA Grapalat" w:cs="Arial"/>
          <w:noProof/>
          <w:sz w:val="20"/>
          <w:vertAlign w:val="superscript"/>
          <w:lang w:val="hy-AM"/>
        </w:rPr>
      </w:pPr>
    </w:p>
    <w:p w14:paraId="27284DEB" w14:textId="77777777" w:rsidR="0075241B" w:rsidRPr="0075241B" w:rsidRDefault="0075241B" w:rsidP="0075241B">
      <w:pPr>
        <w:jc w:val="both"/>
        <w:rPr>
          <w:rFonts w:ascii="GHEA Grapalat" w:hAnsi="GHEA Grapalat"/>
          <w:noProof/>
          <w:sz w:val="20"/>
          <w:lang w:val="hy-AM"/>
        </w:rPr>
      </w:pPr>
      <w:r w:rsidRPr="0075241B">
        <w:rPr>
          <w:rFonts w:ascii="GHEA Grapalat" w:hAnsi="GHEA Grapalat"/>
          <w:noProof/>
          <w:sz w:val="20"/>
          <w:lang w:val="hy-AM"/>
        </w:rPr>
        <w:t xml:space="preserve">    </w:t>
      </w:r>
    </w:p>
    <w:p w14:paraId="5041E98A" w14:textId="77777777" w:rsidR="0075241B" w:rsidRPr="0075241B" w:rsidRDefault="0075241B" w:rsidP="0075241B">
      <w:pPr>
        <w:jc w:val="right"/>
        <w:rPr>
          <w:rFonts w:ascii="GHEA Grapalat" w:hAnsi="GHEA Grapalat" w:cs="Arial"/>
          <w:noProof/>
          <w:sz w:val="20"/>
          <w:lang w:val="hy-AM"/>
        </w:rPr>
      </w:pPr>
      <w:r w:rsidRPr="0075241B">
        <w:rPr>
          <w:rFonts w:ascii="GHEA Grapalat" w:hAnsi="GHEA Grapalat" w:cs="Sylfaen"/>
          <w:noProof/>
          <w:sz w:val="20"/>
        </w:rPr>
        <w:t>Performer</w:t>
      </w:r>
      <w:r w:rsidRPr="0075241B">
        <w:rPr>
          <w:rFonts w:ascii="GHEA Grapalat" w:hAnsi="GHEA Grapalat" w:cs="Arial"/>
          <w:noProof/>
          <w:sz w:val="20"/>
          <w:lang w:val="hy-AM"/>
        </w:rPr>
        <w:tab/>
        <w:t xml:space="preserve"> </w:t>
      </w:r>
    </w:p>
    <w:p w14:paraId="0BA943AE" w14:textId="77777777" w:rsidR="0075241B" w:rsidRPr="0075241B" w:rsidRDefault="0075241B" w:rsidP="0075241B">
      <w:pPr>
        <w:ind w:firstLine="720"/>
        <w:jc w:val="center"/>
        <w:rPr>
          <w:rFonts w:ascii="GHEA Grapalat" w:hAnsi="GHEA Grapalat" w:cs="Sylfaen"/>
          <w:noProof/>
          <w:sz w:val="22"/>
          <w:szCs w:val="20"/>
          <w:lang w:val="hy-AM"/>
        </w:rPr>
      </w:pPr>
    </w:p>
    <w:p w14:paraId="4E3F8F69" w14:textId="77777777" w:rsidR="008216D6" w:rsidRDefault="008216D6"/>
    <w:p w14:paraId="41ED690B" w14:textId="77777777" w:rsidR="008216D6" w:rsidRDefault="008216D6"/>
    <w:p w14:paraId="789067E4" w14:textId="77777777" w:rsidR="008216D6" w:rsidRDefault="008216D6"/>
    <w:p w14:paraId="1A8E3C30" w14:textId="77777777" w:rsidR="008216D6" w:rsidRDefault="008216D6"/>
    <w:p w14:paraId="09D27DCA" w14:textId="77777777" w:rsidR="008216D6" w:rsidRDefault="008216D6"/>
    <w:p w14:paraId="3A74A31A" w14:textId="77777777" w:rsidR="008216D6" w:rsidRDefault="008216D6"/>
    <w:p w14:paraId="0BF65A3F" w14:textId="77777777" w:rsidR="008216D6" w:rsidRDefault="008216D6"/>
    <w:p w14:paraId="26A17C5B" w14:textId="77777777" w:rsidR="008216D6" w:rsidRDefault="008216D6"/>
    <w:p w14:paraId="70289848" w14:textId="77777777" w:rsidR="008216D6" w:rsidRDefault="008216D6"/>
    <w:p w14:paraId="678AFAEE" w14:textId="77777777" w:rsidR="008216D6" w:rsidRDefault="008216D6"/>
    <w:p w14:paraId="1F171615" w14:textId="77777777" w:rsidR="008216D6" w:rsidRDefault="008216D6"/>
    <w:p w14:paraId="2AF93ADE" w14:textId="77777777" w:rsidR="008216D6" w:rsidRDefault="008216D6"/>
    <w:p w14:paraId="5351458F" w14:textId="77777777" w:rsidR="008216D6" w:rsidRDefault="008216D6"/>
    <w:p w14:paraId="766CC693" w14:textId="77777777" w:rsidR="008216D6" w:rsidRDefault="008216D6"/>
    <w:p w14:paraId="29D9B6F5" w14:textId="77777777" w:rsidR="008216D6" w:rsidRDefault="008216D6"/>
    <w:p w14:paraId="38B707D3" w14:textId="77777777" w:rsidR="008216D6" w:rsidRDefault="008216D6"/>
    <w:p w14:paraId="716D532E" w14:textId="77777777" w:rsidR="008216D6" w:rsidRDefault="008216D6"/>
    <w:p w14:paraId="165F0D58" w14:textId="77777777" w:rsidR="008216D6" w:rsidRDefault="008216D6"/>
    <w:p w14:paraId="3AF038E8" w14:textId="77777777" w:rsidR="008216D6" w:rsidRDefault="008216D6"/>
    <w:p w14:paraId="73C040B3" w14:textId="77777777" w:rsidR="008216D6" w:rsidRDefault="008216D6"/>
    <w:p w14:paraId="71B5BFE7" w14:textId="77777777" w:rsidR="008216D6" w:rsidRDefault="008216D6"/>
    <w:p w14:paraId="7FCA9F25" w14:textId="77777777" w:rsidR="008216D6" w:rsidRDefault="008216D6"/>
    <w:p w14:paraId="40B2F99E" w14:textId="77777777" w:rsidR="008216D6" w:rsidRDefault="008216D6"/>
    <w:p w14:paraId="165B3D62" w14:textId="77777777" w:rsidR="008216D6" w:rsidRDefault="008216D6"/>
    <w:sectPr w:rsidR="008216D6" w:rsidSect="00E85915">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504020202020204"/>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Unicode">
    <w:altName w:val="Arial"/>
    <w:charset w:val="CC"/>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73D63"/>
    <w:multiLevelType w:val="hybridMultilevel"/>
    <w:tmpl w:val="2FDA080E"/>
    <w:lvl w:ilvl="0" w:tplc="E3C6E0F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1" w15:restartNumberingAfterBreak="0">
    <w:nsid w:val="19F32E82"/>
    <w:multiLevelType w:val="hybridMultilevel"/>
    <w:tmpl w:val="8F2CF9A6"/>
    <w:lvl w:ilvl="0" w:tplc="FE98D51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23B922D0"/>
    <w:multiLevelType w:val="hybridMultilevel"/>
    <w:tmpl w:val="5AC8091C"/>
    <w:lvl w:ilvl="0" w:tplc="134CC4E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28DC295B"/>
    <w:multiLevelType w:val="hybridMultilevel"/>
    <w:tmpl w:val="318E7FB8"/>
    <w:lvl w:ilvl="0" w:tplc="759C779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4" w15:restartNumberingAfterBreak="0">
    <w:nsid w:val="34FA193F"/>
    <w:multiLevelType w:val="hybridMultilevel"/>
    <w:tmpl w:val="DC5EB608"/>
    <w:lvl w:ilvl="0" w:tplc="E3C6E0F4">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F315756"/>
    <w:multiLevelType w:val="hybridMultilevel"/>
    <w:tmpl w:val="B0A64D8E"/>
    <w:lvl w:ilvl="0" w:tplc="AF026CE2">
      <w:start w:val="1"/>
      <w:numFmt w:val="lowerLetter"/>
      <w:lvlText w:val="%1)"/>
      <w:lvlJc w:val="left"/>
      <w:pPr>
        <w:ind w:left="1428"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6" w15:restartNumberingAfterBreak="0">
    <w:nsid w:val="51B70DB9"/>
    <w:multiLevelType w:val="hybridMultilevel"/>
    <w:tmpl w:val="0116F538"/>
    <w:lvl w:ilvl="0" w:tplc="ADEE1070">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 w15:restartNumberingAfterBreak="0">
    <w:nsid w:val="641078DE"/>
    <w:multiLevelType w:val="hybridMultilevel"/>
    <w:tmpl w:val="96C4663E"/>
    <w:lvl w:ilvl="0" w:tplc="34028916">
      <w:start w:val="1"/>
      <w:numFmt w:val="lowerLetter"/>
      <w:lvlText w:val="%1."/>
      <w:lvlJc w:val="left"/>
      <w:pPr>
        <w:ind w:left="1776" w:hanging="360"/>
      </w:pPr>
      <w:rPr>
        <w:rFonts w:cs="Sylfaen"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8" w15:restartNumberingAfterBreak="0">
    <w:nsid w:val="6F88038A"/>
    <w:multiLevelType w:val="hybridMultilevel"/>
    <w:tmpl w:val="65480036"/>
    <w:lvl w:ilvl="0" w:tplc="C27EF72E">
      <w:start w:val="1"/>
      <w:numFmt w:val="lowerLetter"/>
      <w:lvlText w:val="%1)"/>
      <w:lvlJc w:val="left"/>
      <w:pPr>
        <w:ind w:left="1636" w:hanging="360"/>
      </w:pPr>
      <w:rPr>
        <w:rFonts w:hint="default"/>
      </w:rPr>
    </w:lvl>
    <w:lvl w:ilvl="1" w:tplc="04090019" w:tentative="1">
      <w:start w:val="1"/>
      <w:numFmt w:val="lowerLetter"/>
      <w:lvlText w:val="%2."/>
      <w:lvlJc w:val="left"/>
      <w:pPr>
        <w:ind w:left="2148" w:hanging="360"/>
      </w:pPr>
    </w:lvl>
    <w:lvl w:ilvl="2" w:tplc="0409001B" w:tentative="1">
      <w:start w:val="1"/>
      <w:numFmt w:val="lowerRoman"/>
      <w:lvlText w:val="%3."/>
      <w:lvlJc w:val="right"/>
      <w:pPr>
        <w:ind w:left="2868" w:hanging="180"/>
      </w:pPr>
    </w:lvl>
    <w:lvl w:ilvl="3" w:tplc="0409000F" w:tentative="1">
      <w:start w:val="1"/>
      <w:numFmt w:val="decimal"/>
      <w:lvlText w:val="%4."/>
      <w:lvlJc w:val="left"/>
      <w:pPr>
        <w:ind w:left="3588" w:hanging="360"/>
      </w:pPr>
    </w:lvl>
    <w:lvl w:ilvl="4" w:tplc="04090019" w:tentative="1">
      <w:start w:val="1"/>
      <w:numFmt w:val="lowerLetter"/>
      <w:lvlText w:val="%5."/>
      <w:lvlJc w:val="left"/>
      <w:pPr>
        <w:ind w:left="4308" w:hanging="360"/>
      </w:pPr>
    </w:lvl>
    <w:lvl w:ilvl="5" w:tplc="0409001B" w:tentative="1">
      <w:start w:val="1"/>
      <w:numFmt w:val="lowerRoman"/>
      <w:lvlText w:val="%6."/>
      <w:lvlJc w:val="right"/>
      <w:pPr>
        <w:ind w:left="5028" w:hanging="180"/>
      </w:pPr>
    </w:lvl>
    <w:lvl w:ilvl="6" w:tplc="0409000F" w:tentative="1">
      <w:start w:val="1"/>
      <w:numFmt w:val="decimal"/>
      <w:lvlText w:val="%7."/>
      <w:lvlJc w:val="left"/>
      <w:pPr>
        <w:ind w:left="5748" w:hanging="360"/>
      </w:pPr>
    </w:lvl>
    <w:lvl w:ilvl="7" w:tplc="04090019" w:tentative="1">
      <w:start w:val="1"/>
      <w:numFmt w:val="lowerLetter"/>
      <w:lvlText w:val="%8."/>
      <w:lvlJc w:val="left"/>
      <w:pPr>
        <w:ind w:left="6468" w:hanging="360"/>
      </w:pPr>
    </w:lvl>
    <w:lvl w:ilvl="8" w:tplc="0409001B" w:tentative="1">
      <w:start w:val="1"/>
      <w:numFmt w:val="lowerRoman"/>
      <w:lvlText w:val="%9."/>
      <w:lvlJc w:val="right"/>
      <w:pPr>
        <w:ind w:left="7188" w:hanging="180"/>
      </w:pPr>
    </w:lvl>
  </w:abstractNum>
  <w:abstractNum w:abstractNumId="9" w15:restartNumberingAfterBreak="0">
    <w:nsid w:val="7341491D"/>
    <w:multiLevelType w:val="hybridMultilevel"/>
    <w:tmpl w:val="D848DEBA"/>
    <w:lvl w:ilvl="0" w:tplc="B336A9B4">
      <w:start w:val="1"/>
      <w:numFmt w:val="lowerLetter"/>
      <w:lvlText w:val="%1."/>
      <w:lvlJc w:val="left"/>
      <w:pPr>
        <w:ind w:left="1776" w:hanging="36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abstractNum w:abstractNumId="10" w15:restartNumberingAfterBreak="0">
    <w:nsid w:val="7C1161B7"/>
    <w:multiLevelType w:val="hybridMultilevel"/>
    <w:tmpl w:val="3EB03FDC"/>
    <w:lvl w:ilvl="0" w:tplc="ECFC1A32">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num w:numId="1" w16cid:durableId="1908878950">
    <w:abstractNumId w:val="3"/>
  </w:num>
  <w:num w:numId="2" w16cid:durableId="1146359212">
    <w:abstractNumId w:val="10"/>
  </w:num>
  <w:num w:numId="3" w16cid:durableId="278028837">
    <w:abstractNumId w:val="9"/>
  </w:num>
  <w:num w:numId="4" w16cid:durableId="334500175">
    <w:abstractNumId w:val="1"/>
  </w:num>
  <w:num w:numId="5" w16cid:durableId="699360982">
    <w:abstractNumId w:val="0"/>
  </w:num>
  <w:num w:numId="6" w16cid:durableId="1921518659">
    <w:abstractNumId w:val="4"/>
  </w:num>
  <w:num w:numId="7" w16cid:durableId="1071775952">
    <w:abstractNumId w:val="7"/>
  </w:num>
  <w:num w:numId="8" w16cid:durableId="1882816214">
    <w:abstractNumId w:val="6"/>
  </w:num>
  <w:num w:numId="9" w16cid:durableId="108667762">
    <w:abstractNumId w:val="2"/>
  </w:num>
  <w:num w:numId="10" w16cid:durableId="842084739">
    <w:abstractNumId w:val="5"/>
  </w:num>
  <w:num w:numId="11" w16cid:durableId="34232086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141"/>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90C"/>
    <w:rsid w:val="000411E4"/>
    <w:rsid w:val="00114CA4"/>
    <w:rsid w:val="00121920"/>
    <w:rsid w:val="00163DBD"/>
    <w:rsid w:val="00193091"/>
    <w:rsid w:val="001D0AE0"/>
    <w:rsid w:val="001F5850"/>
    <w:rsid w:val="0020549A"/>
    <w:rsid w:val="00353E41"/>
    <w:rsid w:val="003578AE"/>
    <w:rsid w:val="003E5F00"/>
    <w:rsid w:val="00457FDF"/>
    <w:rsid w:val="00473ACE"/>
    <w:rsid w:val="004F690C"/>
    <w:rsid w:val="0056609A"/>
    <w:rsid w:val="00595DDA"/>
    <w:rsid w:val="005A61F1"/>
    <w:rsid w:val="005E3A16"/>
    <w:rsid w:val="00607917"/>
    <w:rsid w:val="006715F9"/>
    <w:rsid w:val="006723E6"/>
    <w:rsid w:val="006C5167"/>
    <w:rsid w:val="00740A52"/>
    <w:rsid w:val="0075241B"/>
    <w:rsid w:val="00761091"/>
    <w:rsid w:val="008216D6"/>
    <w:rsid w:val="008660A1"/>
    <w:rsid w:val="008C5282"/>
    <w:rsid w:val="0094124A"/>
    <w:rsid w:val="00AD3195"/>
    <w:rsid w:val="00B86302"/>
    <w:rsid w:val="00BB5E46"/>
    <w:rsid w:val="00C76037"/>
    <w:rsid w:val="00CB027A"/>
    <w:rsid w:val="00CC0845"/>
    <w:rsid w:val="00CE35C4"/>
    <w:rsid w:val="00D87FEE"/>
    <w:rsid w:val="00DC43E0"/>
    <w:rsid w:val="00DF043F"/>
    <w:rsid w:val="00E507E8"/>
    <w:rsid w:val="00E73AE6"/>
    <w:rsid w:val="00E85915"/>
    <w:rsid w:val="00EC0905"/>
    <w:rsid w:val="00EC4052"/>
    <w:rsid w:val="00EC5844"/>
    <w:rsid w:val="00F35125"/>
    <w:rsid w:val="00F877C3"/>
  </w:rsids>
  <m:mathPr>
    <m:mathFont m:val="Cambria Math"/>
    <m:brkBin m:val="before"/>
    <m:brkBinSub m:val="--"/>
    <m:smallFrac m:val="0"/>
    <m:dispDef/>
    <m:lMargin m:val="0"/>
    <m:rMargin m:val="0"/>
    <m:defJc m:val="centerGroup"/>
    <m:wrapIndent m:val="1440"/>
    <m:intLim m:val="subSup"/>
    <m:naryLim m:val="undOvr"/>
  </m:mathPr>
  <w:themeFontLang w:val="hy-AM"/>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C330F"/>
  <w15:docId w15:val="{50238FE0-6379-4840-B7F1-EC7A238AD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GHEA Grapalat" w:eastAsiaTheme="minorHAnsi" w:hAnsi="GHEA Grapalat" w:cstheme="minorBidi"/>
        <w:sz w:val="22"/>
        <w:szCs w:val="22"/>
        <w:lang w:val="hy-AM"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690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
    <w:qFormat/>
    <w:rsid w:val="006723E6"/>
    <w:pPr>
      <w:keepNext/>
      <w:keepLines/>
      <w:spacing w:before="240" w:line="276" w:lineRule="auto"/>
      <w:outlineLvl w:val="0"/>
    </w:pPr>
    <w:rPr>
      <w:rFonts w:asciiTheme="majorHAnsi" w:eastAsiaTheme="majorEastAsia" w:hAnsiTheme="majorHAnsi" w:cstheme="majorBidi"/>
      <w:color w:val="2F5496" w:themeColor="accent1" w:themeShade="BF"/>
      <w:sz w:val="32"/>
      <w:szCs w:val="32"/>
      <w:lang w:val="en"/>
    </w:rPr>
  </w:style>
  <w:style w:type="paragraph" w:styleId="Heading6">
    <w:name w:val="heading 6"/>
    <w:basedOn w:val="Normal"/>
    <w:next w:val="Normal"/>
    <w:link w:val="Heading6Char"/>
    <w:uiPriority w:val="9"/>
    <w:semiHidden/>
    <w:unhideWhenUsed/>
    <w:qFormat/>
    <w:rsid w:val="0075241B"/>
    <w:pPr>
      <w:keepNext/>
      <w:keepLines/>
      <w:spacing w:before="200"/>
      <w:outlineLvl w:val="5"/>
    </w:pPr>
    <w:rPr>
      <w:rFonts w:asciiTheme="majorHAnsi" w:eastAsiaTheme="majorEastAsia" w:hAnsiTheme="majorHAnsi" w:cstheme="majorBidi"/>
      <w:i/>
      <w:iCs/>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4F690C"/>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basedOn w:val="DefaultParagraphFont"/>
    <w:link w:val="BodyTextIndent"/>
    <w:rsid w:val="004F690C"/>
    <w:rPr>
      <w:rFonts w:ascii="Arial LatArm" w:eastAsia="Times New Roman" w:hAnsi="Arial LatArm" w:cs="Times New Roman"/>
      <w:i/>
      <w:sz w:val="20"/>
      <w:szCs w:val="20"/>
      <w:lang w:val="en-AU"/>
    </w:rPr>
  </w:style>
  <w:style w:type="paragraph" w:styleId="BodyTextIndent2">
    <w:name w:val="Body Text Indent 2"/>
    <w:basedOn w:val="Normal"/>
    <w:link w:val="BodyTextIndent2Char"/>
    <w:rsid w:val="004F690C"/>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rsid w:val="004F690C"/>
    <w:rPr>
      <w:rFonts w:ascii="Baltica" w:eastAsia="Times New Roman" w:hAnsi="Baltica" w:cs="Times New Roman"/>
      <w:sz w:val="20"/>
      <w:szCs w:val="20"/>
      <w:lang w:val="af-ZA"/>
    </w:rPr>
  </w:style>
  <w:style w:type="paragraph" w:customStyle="1" w:styleId="norm">
    <w:name w:val="norm"/>
    <w:basedOn w:val="Normal"/>
    <w:rsid w:val="004F690C"/>
    <w:pPr>
      <w:spacing w:line="480" w:lineRule="auto"/>
      <w:ind w:firstLine="709"/>
      <w:jc w:val="both"/>
    </w:pPr>
    <w:rPr>
      <w:rFonts w:ascii="Arial Armenian" w:hAnsi="Arial Armenian"/>
      <w:sz w:val="22"/>
      <w:szCs w:val="20"/>
      <w:lang w:eastAsia="ru-RU"/>
    </w:rPr>
  </w:style>
  <w:style w:type="character" w:customStyle="1" w:styleId="Heading1Char">
    <w:name w:val="Heading 1 Char"/>
    <w:basedOn w:val="DefaultParagraphFont"/>
    <w:link w:val="Heading1"/>
    <w:uiPriority w:val="9"/>
    <w:rsid w:val="006723E6"/>
    <w:rPr>
      <w:rFonts w:asciiTheme="majorHAnsi" w:eastAsiaTheme="majorEastAsia" w:hAnsiTheme="majorHAnsi" w:cstheme="majorBidi"/>
      <w:color w:val="2F5496" w:themeColor="accent1" w:themeShade="BF"/>
      <w:sz w:val="32"/>
      <w:szCs w:val="32"/>
      <w:lang w:val="en"/>
    </w:rPr>
  </w:style>
  <w:style w:type="paragraph" w:styleId="HTMLPreformatted">
    <w:name w:val="HTML Preformatted"/>
    <w:basedOn w:val="Normal"/>
    <w:link w:val="HTMLPreformattedChar"/>
    <w:uiPriority w:val="99"/>
    <w:unhideWhenUsed/>
    <w:rsid w:val="00DC43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hy-AM" w:eastAsia="hy-AM"/>
    </w:rPr>
  </w:style>
  <w:style w:type="character" w:customStyle="1" w:styleId="HTMLPreformattedChar">
    <w:name w:val="HTML Preformatted Char"/>
    <w:basedOn w:val="DefaultParagraphFont"/>
    <w:link w:val="HTMLPreformatted"/>
    <w:uiPriority w:val="99"/>
    <w:rsid w:val="00DC43E0"/>
    <w:rPr>
      <w:rFonts w:ascii="Courier New" w:eastAsia="Times New Roman" w:hAnsi="Courier New" w:cs="Courier New"/>
      <w:sz w:val="20"/>
      <w:szCs w:val="20"/>
      <w:lang w:eastAsia="hy-AM"/>
    </w:rPr>
  </w:style>
  <w:style w:type="character" w:customStyle="1" w:styleId="y2iqfc">
    <w:name w:val="y2iqfc"/>
    <w:basedOn w:val="DefaultParagraphFont"/>
    <w:rsid w:val="00DC43E0"/>
  </w:style>
  <w:style w:type="character" w:customStyle="1" w:styleId="Heading6Char">
    <w:name w:val="Heading 6 Char"/>
    <w:basedOn w:val="DefaultParagraphFont"/>
    <w:link w:val="Heading6"/>
    <w:uiPriority w:val="9"/>
    <w:semiHidden/>
    <w:rsid w:val="0075241B"/>
    <w:rPr>
      <w:rFonts w:asciiTheme="majorHAnsi" w:eastAsiaTheme="majorEastAsia" w:hAnsiTheme="majorHAnsi" w:cstheme="majorBidi"/>
      <w:i/>
      <w:iCs/>
      <w:color w:val="1F3763" w:themeColor="accent1" w:themeShade="7F"/>
      <w:sz w:val="24"/>
      <w:szCs w:val="24"/>
      <w:lang w:val="en-US"/>
    </w:rPr>
  </w:style>
  <w:style w:type="paragraph" w:styleId="BodyTextIndent3">
    <w:name w:val="Body Text Indent 3"/>
    <w:basedOn w:val="Normal"/>
    <w:link w:val="BodyTextIndent3Char"/>
    <w:uiPriority w:val="99"/>
    <w:semiHidden/>
    <w:unhideWhenUsed/>
    <w:rsid w:val="0075241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75241B"/>
    <w:rPr>
      <w:rFonts w:ascii="Times New Roman" w:eastAsia="Times New Roman" w:hAnsi="Times New Roman" w:cs="Times New Roman"/>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862118">
      <w:bodyDiv w:val="1"/>
      <w:marLeft w:val="0"/>
      <w:marRight w:val="0"/>
      <w:marTop w:val="0"/>
      <w:marBottom w:val="0"/>
      <w:divBdr>
        <w:top w:val="none" w:sz="0" w:space="0" w:color="auto"/>
        <w:left w:val="none" w:sz="0" w:space="0" w:color="auto"/>
        <w:bottom w:val="none" w:sz="0" w:space="0" w:color="auto"/>
        <w:right w:val="none" w:sz="0" w:space="0" w:color="auto"/>
      </w:divBdr>
    </w:div>
    <w:div w:id="960646518">
      <w:bodyDiv w:val="1"/>
      <w:marLeft w:val="0"/>
      <w:marRight w:val="0"/>
      <w:marTop w:val="0"/>
      <w:marBottom w:val="0"/>
      <w:divBdr>
        <w:top w:val="none" w:sz="0" w:space="0" w:color="auto"/>
        <w:left w:val="none" w:sz="0" w:space="0" w:color="auto"/>
        <w:bottom w:val="none" w:sz="0" w:space="0" w:color="auto"/>
        <w:right w:val="none" w:sz="0" w:space="0" w:color="auto"/>
      </w:divBdr>
    </w:div>
    <w:div w:id="1056976977">
      <w:bodyDiv w:val="1"/>
      <w:marLeft w:val="0"/>
      <w:marRight w:val="0"/>
      <w:marTop w:val="0"/>
      <w:marBottom w:val="0"/>
      <w:divBdr>
        <w:top w:val="none" w:sz="0" w:space="0" w:color="auto"/>
        <w:left w:val="none" w:sz="0" w:space="0" w:color="auto"/>
        <w:bottom w:val="none" w:sz="0" w:space="0" w:color="auto"/>
        <w:right w:val="none" w:sz="0" w:space="0" w:color="auto"/>
      </w:divBdr>
    </w:div>
    <w:div w:id="1489905241">
      <w:bodyDiv w:val="1"/>
      <w:marLeft w:val="0"/>
      <w:marRight w:val="0"/>
      <w:marTop w:val="0"/>
      <w:marBottom w:val="0"/>
      <w:divBdr>
        <w:top w:val="none" w:sz="0" w:space="0" w:color="auto"/>
        <w:left w:val="none" w:sz="0" w:space="0" w:color="auto"/>
        <w:bottom w:val="none" w:sz="0" w:space="0" w:color="auto"/>
        <w:right w:val="none" w:sz="0" w:space="0" w:color="auto"/>
      </w:divBdr>
    </w:div>
    <w:div w:id="1710836631">
      <w:bodyDiv w:val="1"/>
      <w:marLeft w:val="0"/>
      <w:marRight w:val="0"/>
      <w:marTop w:val="0"/>
      <w:marBottom w:val="0"/>
      <w:divBdr>
        <w:top w:val="none" w:sz="0" w:space="0" w:color="auto"/>
        <w:left w:val="none" w:sz="0" w:space="0" w:color="auto"/>
        <w:bottom w:val="none" w:sz="0" w:space="0" w:color="auto"/>
        <w:right w:val="none" w:sz="0" w:space="0" w:color="auto"/>
      </w:divBdr>
    </w:div>
    <w:div w:id="1801799219">
      <w:bodyDiv w:val="1"/>
      <w:marLeft w:val="0"/>
      <w:marRight w:val="0"/>
      <w:marTop w:val="0"/>
      <w:marBottom w:val="0"/>
      <w:divBdr>
        <w:top w:val="none" w:sz="0" w:space="0" w:color="auto"/>
        <w:left w:val="none" w:sz="0" w:space="0" w:color="auto"/>
        <w:bottom w:val="none" w:sz="0" w:space="0" w:color="auto"/>
        <w:right w:val="none" w:sz="0" w:space="0" w:color="auto"/>
      </w:divBdr>
    </w:div>
    <w:div w:id="213132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2771</Words>
  <Characters>15797</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AIPA</Company>
  <LinksUpToDate>false</LinksUpToDate>
  <CharactersWithSpaces>18531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Gharibdjanyan</dc:creator>
  <cp:lastModifiedBy>Anna I. Gharibjanyan</cp:lastModifiedBy>
  <cp:revision>2</cp:revision>
  <dcterms:created xsi:type="dcterms:W3CDTF">2023-08-18T08:27:00Z</dcterms:created>
  <dcterms:modified xsi:type="dcterms:W3CDTF">2023-08-18T08:27:00Z</dcterms:modified>
</cp:coreProperties>
</file>